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D0A4FAB" w:rsidR="00EB4D1F" w:rsidRPr="00E62CF8" w:rsidRDefault="003B195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B1952">
        <w:rPr>
          <w:rStyle w:val="paragraph"/>
          <w:sz w:val="20"/>
          <w:szCs w:val="20"/>
        </w:rPr>
        <w:t>Финансовый управляющий Федосеевой Ирины Алексеевны (</w:t>
      </w:r>
      <w:proofErr w:type="spellStart"/>
      <w:r w:rsidRPr="003B1952">
        <w:rPr>
          <w:rStyle w:val="paragraph"/>
          <w:sz w:val="20"/>
          <w:szCs w:val="20"/>
        </w:rPr>
        <w:t>д.р</w:t>
      </w:r>
      <w:proofErr w:type="spellEnd"/>
      <w:r w:rsidRPr="003B1952">
        <w:rPr>
          <w:rStyle w:val="paragraph"/>
          <w:sz w:val="20"/>
          <w:szCs w:val="20"/>
        </w:rPr>
        <w:t xml:space="preserve">./м.р.:28.06.1973, Г. Горький </w:t>
      </w:r>
      <w:proofErr w:type="spellStart"/>
      <w:r w:rsidRPr="003B1952">
        <w:rPr>
          <w:rStyle w:val="paragraph"/>
          <w:sz w:val="20"/>
          <w:szCs w:val="20"/>
        </w:rPr>
        <w:t>Канавинский</w:t>
      </w:r>
      <w:proofErr w:type="spellEnd"/>
      <w:r w:rsidRPr="003B1952">
        <w:rPr>
          <w:rStyle w:val="paragraph"/>
          <w:sz w:val="20"/>
          <w:szCs w:val="20"/>
        </w:rPr>
        <w:t xml:space="preserve"> р-н, СНИЛС 153-497-073 83, ИНН 563102861905, адрес: регистрация по месту жительства: 141271, Московская область, </w:t>
      </w:r>
      <w:proofErr w:type="spellStart"/>
      <w:r w:rsidRPr="003B1952">
        <w:rPr>
          <w:rStyle w:val="paragraph"/>
          <w:sz w:val="20"/>
          <w:szCs w:val="20"/>
        </w:rPr>
        <w:t>нп</w:t>
      </w:r>
      <w:proofErr w:type="spellEnd"/>
      <w:r w:rsidRPr="003B1952">
        <w:rPr>
          <w:rStyle w:val="paragraph"/>
          <w:sz w:val="20"/>
          <w:szCs w:val="20"/>
        </w:rPr>
        <w:t xml:space="preserve">. Софрино-1, д. 37, кв. 31), </w:t>
      </w:r>
      <w:proofErr w:type="spellStart"/>
      <w:r w:rsidRPr="003B1952">
        <w:rPr>
          <w:rStyle w:val="paragraph"/>
          <w:sz w:val="20"/>
          <w:szCs w:val="20"/>
        </w:rPr>
        <w:t>Чахоян</w:t>
      </w:r>
      <w:proofErr w:type="spellEnd"/>
      <w:r w:rsidRPr="003B1952">
        <w:rPr>
          <w:rStyle w:val="paragraph"/>
          <w:sz w:val="20"/>
          <w:szCs w:val="20"/>
        </w:rPr>
        <w:t xml:space="preserve"> Кима </w:t>
      </w:r>
      <w:proofErr w:type="spellStart"/>
      <w:r w:rsidRPr="003B1952">
        <w:rPr>
          <w:rStyle w:val="paragraph"/>
          <w:sz w:val="20"/>
          <w:szCs w:val="20"/>
        </w:rPr>
        <w:t>Самвеловна</w:t>
      </w:r>
      <w:proofErr w:type="spellEnd"/>
      <w:r w:rsidRPr="003B1952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3B1952">
        <w:rPr>
          <w:rStyle w:val="paragraph"/>
          <w:sz w:val="20"/>
          <w:szCs w:val="20"/>
        </w:rPr>
        <w:t>Респ</w:t>
      </w:r>
      <w:proofErr w:type="spellEnd"/>
      <w:r w:rsidRPr="003B1952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3B1952">
        <w:rPr>
          <w:rStyle w:val="paragraph"/>
          <w:sz w:val="20"/>
          <w:szCs w:val="20"/>
        </w:rPr>
        <w:t>ул</w:t>
      </w:r>
      <w:proofErr w:type="spellEnd"/>
      <w:r w:rsidRPr="003B1952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Московской области от 4 марта 2025 г. по делу № А41-5837/25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57E04BB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3B1952" w:rsidRPr="003B1952">
        <w:rPr>
          <w:rStyle w:val="paragraph"/>
          <w:sz w:val="20"/>
          <w:szCs w:val="20"/>
        </w:rPr>
        <w:t xml:space="preserve">Федосеевой Ирины Алексеевны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407A5B96" w14:textId="684D808B" w:rsidR="003B1952" w:rsidRPr="003B1952" w:rsidRDefault="00B820DD" w:rsidP="003B195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Вид объекта Здание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Кадастровый номер 56:14:1005001:153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 xml:space="preserve">Адрес (местоположение) Оренбургская область, Красногвардейский р-н, с Калтан, </w:t>
      </w:r>
      <w:proofErr w:type="spellStart"/>
      <w:r w:rsidR="003B1952" w:rsidRPr="003B1952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3B1952" w:rsidRPr="003B1952">
        <w:rPr>
          <w:rFonts w:ascii="Times New Roman" w:hAnsi="Times New Roman"/>
          <w:i/>
          <w:sz w:val="20"/>
          <w:szCs w:val="20"/>
        </w:rPr>
        <w:t xml:space="preserve"> Садовая, д 47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Площадь, м2 134.1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Назначение Жилое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Наименование жилой дом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 xml:space="preserve">Кадастровая стоимость, </w:t>
      </w:r>
      <w:proofErr w:type="spellStart"/>
      <w:r w:rsidR="003B1952" w:rsidRPr="003B1952">
        <w:rPr>
          <w:rFonts w:ascii="Times New Roman" w:hAnsi="Times New Roman"/>
          <w:i/>
          <w:sz w:val="20"/>
          <w:szCs w:val="20"/>
        </w:rPr>
        <w:t>руб</w:t>
      </w:r>
      <w:proofErr w:type="spellEnd"/>
      <w:r w:rsidR="003B1952" w:rsidRPr="003B1952">
        <w:rPr>
          <w:rFonts w:ascii="Times New Roman" w:hAnsi="Times New Roman"/>
          <w:i/>
          <w:sz w:val="20"/>
          <w:szCs w:val="20"/>
        </w:rPr>
        <w:t xml:space="preserve"> 933 735.62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Количество этажей, в том числе подземных этажей 1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Материал наружных стен Легкие из местных материалов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совместная собственность</w:t>
      </w:r>
    </w:p>
    <w:p w14:paraId="0D9B8E2D" w14:textId="7254E962" w:rsidR="00B30FF8" w:rsidRPr="00E62CF8" w:rsidRDefault="003B1952" w:rsidP="003B195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B1952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B1952">
        <w:rPr>
          <w:rFonts w:ascii="Times New Roman" w:hAnsi="Times New Roman"/>
          <w:i/>
          <w:sz w:val="20"/>
          <w:szCs w:val="20"/>
        </w:rPr>
        <w:t>Кадастровый номер 56:14:1005001:49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B1952">
        <w:rPr>
          <w:rFonts w:ascii="Times New Roman" w:hAnsi="Times New Roman"/>
          <w:i/>
          <w:sz w:val="20"/>
          <w:szCs w:val="20"/>
        </w:rPr>
        <w:t>Адрес (местоположение) обл. Оренбургская, р-н Красногвардейский, с. Калтан, ул. Садовая, дом 47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B1952">
        <w:rPr>
          <w:rFonts w:ascii="Times New Roman" w:hAnsi="Times New Roman"/>
          <w:i/>
          <w:sz w:val="20"/>
          <w:szCs w:val="20"/>
        </w:rPr>
        <w:t>Площадь, м2 5314, Уточненная площадь, погрешность 255.0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B1952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B1952">
        <w:rPr>
          <w:rFonts w:ascii="Times New Roman" w:hAnsi="Times New Roman"/>
          <w:i/>
          <w:sz w:val="20"/>
          <w:szCs w:val="20"/>
        </w:rPr>
        <w:t xml:space="preserve">Кадастровая стоимость, </w:t>
      </w:r>
      <w:proofErr w:type="spellStart"/>
      <w:r w:rsidRPr="003B1952">
        <w:rPr>
          <w:rFonts w:ascii="Times New Roman" w:hAnsi="Times New Roman"/>
          <w:i/>
          <w:sz w:val="20"/>
          <w:szCs w:val="20"/>
        </w:rPr>
        <w:t>руб</w:t>
      </w:r>
      <w:proofErr w:type="spellEnd"/>
      <w:r w:rsidRPr="003B1952">
        <w:rPr>
          <w:rFonts w:ascii="Times New Roman" w:hAnsi="Times New Roman"/>
          <w:i/>
          <w:sz w:val="20"/>
          <w:szCs w:val="20"/>
        </w:rPr>
        <w:t xml:space="preserve"> 111 753.42</w:t>
      </w:r>
      <w:r w:rsidRPr="003B1952">
        <w:rPr>
          <w:rFonts w:ascii="Times New Roman" w:hAnsi="Times New Roman"/>
          <w:i/>
          <w:sz w:val="20"/>
          <w:szCs w:val="20"/>
        </w:rPr>
        <w:t xml:space="preserve"> </w:t>
      </w:r>
      <w:r w:rsidRPr="003B1952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личного подсобного хозяйства</w:t>
      </w:r>
      <w:r w:rsidRPr="003B1952">
        <w:rPr>
          <w:rFonts w:ascii="Times New Roman" w:hAnsi="Times New Roman"/>
          <w:i/>
          <w:sz w:val="20"/>
          <w:szCs w:val="20"/>
        </w:rPr>
        <w:t xml:space="preserve"> </w:t>
      </w:r>
      <w:r w:rsidRPr="003B1952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совместная собственность</w:t>
      </w:r>
      <w:r w:rsidRPr="003B195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B195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6BE79C2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3B1952">
        <w:rPr>
          <w:rFonts w:ascii="Times New Roman" w:hAnsi="Times New Roman" w:cs="Times New Roman"/>
        </w:rPr>
        <w:t>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6498086" w:rsidR="00AE7B60" w:rsidRPr="003B19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3B1952" w:rsidRPr="003B1952">
        <w:rPr>
          <w:i/>
          <w:sz w:val="20"/>
          <w:szCs w:val="20"/>
        </w:rPr>
        <w:t>Федосеевой Ирины Алексеевны</w:t>
      </w:r>
      <w:r w:rsidR="00013CFA" w:rsidRPr="003B1952">
        <w:rPr>
          <w:i/>
          <w:sz w:val="20"/>
          <w:szCs w:val="20"/>
        </w:rPr>
        <w:t xml:space="preserve">, счет получателя: </w:t>
      </w:r>
      <w:r w:rsidR="003B1952" w:rsidRPr="003B1952">
        <w:rPr>
          <w:i/>
          <w:sz w:val="20"/>
          <w:szCs w:val="20"/>
        </w:rPr>
        <w:t>40817810550205267362</w:t>
      </w:r>
      <w:r w:rsidR="00EB4D1F" w:rsidRPr="003B1952">
        <w:rPr>
          <w:i/>
          <w:sz w:val="20"/>
          <w:szCs w:val="20"/>
        </w:rPr>
        <w:t xml:space="preserve">, Банк получателя: </w:t>
      </w:r>
      <w:r w:rsidR="00D15F9A" w:rsidRPr="003B1952">
        <w:rPr>
          <w:i/>
          <w:sz w:val="20"/>
          <w:szCs w:val="20"/>
        </w:rPr>
        <w:t>ФИЛИАЛ "ЦЕНТРАЛЬНЫЙ" ПАО "СОВКОМБАНК"</w:t>
      </w:r>
      <w:r w:rsidR="00D15F9A" w:rsidRPr="003B1952">
        <w:rPr>
          <w:i/>
          <w:sz w:val="20"/>
          <w:szCs w:val="20"/>
          <w:lang w:val="ru-RU"/>
        </w:rPr>
        <w:t xml:space="preserve">, </w:t>
      </w:r>
      <w:r w:rsidR="00EB4D1F" w:rsidRPr="003B1952">
        <w:rPr>
          <w:i/>
          <w:sz w:val="20"/>
          <w:szCs w:val="20"/>
        </w:rPr>
        <w:t xml:space="preserve">ИНН: </w:t>
      </w:r>
      <w:r w:rsidR="00D15F9A" w:rsidRPr="003B1952">
        <w:rPr>
          <w:i/>
          <w:sz w:val="20"/>
          <w:szCs w:val="20"/>
        </w:rPr>
        <w:t>4401116480</w:t>
      </w:r>
      <w:r w:rsidR="00EB4D1F" w:rsidRPr="003B1952">
        <w:rPr>
          <w:i/>
          <w:sz w:val="20"/>
          <w:szCs w:val="20"/>
        </w:rPr>
        <w:t xml:space="preserve">, КПП: </w:t>
      </w:r>
      <w:r w:rsidR="00D15F9A" w:rsidRPr="003B1952">
        <w:rPr>
          <w:i/>
          <w:sz w:val="20"/>
          <w:szCs w:val="20"/>
        </w:rPr>
        <w:t>544543001</w:t>
      </w:r>
      <w:r w:rsidR="00EB4D1F" w:rsidRPr="003B1952">
        <w:rPr>
          <w:i/>
          <w:sz w:val="20"/>
          <w:szCs w:val="20"/>
        </w:rPr>
        <w:t xml:space="preserve">, Кор. счет: </w:t>
      </w:r>
      <w:r w:rsidR="00D15F9A" w:rsidRPr="003B1952">
        <w:rPr>
          <w:i/>
          <w:sz w:val="20"/>
          <w:szCs w:val="20"/>
        </w:rPr>
        <w:t>30101810150040000763</w:t>
      </w:r>
      <w:r w:rsidR="00EB4D1F" w:rsidRPr="003B1952">
        <w:rPr>
          <w:i/>
          <w:sz w:val="20"/>
          <w:szCs w:val="20"/>
        </w:rPr>
        <w:t xml:space="preserve">, БИК: </w:t>
      </w:r>
      <w:r w:rsidR="00D15F9A" w:rsidRPr="003B1952">
        <w:rPr>
          <w:i/>
          <w:sz w:val="20"/>
          <w:szCs w:val="20"/>
        </w:rPr>
        <w:t>045004763</w:t>
      </w:r>
      <w:r w:rsidR="00EB4D1F" w:rsidRPr="003B1952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19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</w:t>
      </w:r>
      <w:r w:rsidRPr="009B2852">
        <w:rPr>
          <w:rFonts w:ascii="Times New Roman" w:hAnsi="Times New Roman"/>
          <w:sz w:val="20"/>
          <w:szCs w:val="20"/>
        </w:rPr>
        <w:t xml:space="preserve">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E78003F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B739B42" w14:textId="77777777" w:rsidR="003B1952" w:rsidRPr="003B1952" w:rsidRDefault="003B1952" w:rsidP="003B195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1952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2CAE3200" w14:textId="49134043" w:rsidR="003B1952" w:rsidRDefault="003B1952" w:rsidP="003B195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1952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029518CB" w14:textId="7501714A" w:rsidR="003B1952" w:rsidRPr="009B2852" w:rsidRDefault="003B1952" w:rsidP="003B195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195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31F9F3CA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 xml:space="preserve">регистрации в </w:t>
      </w:r>
      <w:r w:rsidR="003B1952" w:rsidRPr="003B1952">
        <w:rPr>
          <w:rFonts w:ascii="Times New Roman" w:hAnsi="Times New Roman"/>
          <w:sz w:val="20"/>
          <w:szCs w:val="20"/>
        </w:rPr>
        <w:t>Росреестре</w:t>
      </w:r>
      <w:r w:rsidR="00325316" w:rsidRPr="003B1952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3B195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E67AC5E" w:rsid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3B1952" w:rsidRPr="003B1952">
              <w:rPr>
                <w:rStyle w:val="paragraph"/>
                <w:i/>
                <w:sz w:val="20"/>
                <w:szCs w:val="20"/>
              </w:rPr>
              <w:t>Федосеевой Ирины Алексеевны (</w:t>
            </w:r>
            <w:proofErr w:type="spellStart"/>
            <w:r w:rsidR="003B1952" w:rsidRPr="003B1952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B1952" w:rsidRPr="003B1952">
              <w:rPr>
                <w:rStyle w:val="paragraph"/>
                <w:i/>
                <w:sz w:val="20"/>
                <w:szCs w:val="20"/>
              </w:rPr>
              <w:t xml:space="preserve">./м.р.:28.06.1973, Г. Горький </w:t>
            </w:r>
            <w:proofErr w:type="spellStart"/>
            <w:r w:rsidR="003B1952" w:rsidRPr="003B1952">
              <w:rPr>
                <w:rStyle w:val="paragraph"/>
                <w:i/>
                <w:sz w:val="20"/>
                <w:szCs w:val="20"/>
              </w:rPr>
              <w:t>Канавинский</w:t>
            </w:r>
            <w:proofErr w:type="spellEnd"/>
            <w:r w:rsidR="003B1952" w:rsidRPr="003B1952">
              <w:rPr>
                <w:rStyle w:val="paragraph"/>
                <w:i/>
                <w:sz w:val="20"/>
                <w:szCs w:val="20"/>
              </w:rPr>
              <w:t xml:space="preserve"> р-н, СНИЛС 153-497-073 83, ИНН 563102861905, адрес: регистрация по месту жительства: 141271, Московская область, </w:t>
            </w:r>
            <w:proofErr w:type="spellStart"/>
            <w:r w:rsidR="003B1952" w:rsidRPr="003B1952">
              <w:rPr>
                <w:rStyle w:val="paragraph"/>
                <w:i/>
                <w:sz w:val="20"/>
                <w:szCs w:val="20"/>
              </w:rPr>
              <w:t>нп</w:t>
            </w:r>
            <w:proofErr w:type="spellEnd"/>
            <w:r w:rsidR="003B1952" w:rsidRPr="003B1952">
              <w:rPr>
                <w:rStyle w:val="paragraph"/>
                <w:i/>
                <w:sz w:val="20"/>
                <w:szCs w:val="20"/>
              </w:rPr>
              <w:t>. Софрино-1, д. 37, кв. 31)</w:t>
            </w:r>
            <w:r w:rsidR="00D15F9A" w:rsidRPr="003B1952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3B1952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3B1952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3B1952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3B1952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3B1952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3B1952">
              <w:rPr>
                <w:i/>
                <w:sz w:val="20"/>
                <w:szCs w:val="20"/>
                <w:lang w:val="ru-RU"/>
              </w:rPr>
              <w:t>302000, обл. Орловская,</w:t>
            </w:r>
            <w:r w:rsidR="008621CB" w:rsidRPr="008621CB">
              <w:rPr>
                <w:i/>
                <w:sz w:val="20"/>
                <w:szCs w:val="20"/>
                <w:lang w:val="ru-RU"/>
              </w:rPr>
              <w:t xml:space="preserve"> г. Орёл, а/я 107</w:t>
            </w:r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B285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517EAB19" w14:textId="77777777" w:rsidR="003B1952" w:rsidRPr="003B1952" w:rsidRDefault="00013CFA" w:rsidP="003B19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B1952" w:rsidRPr="003B195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ФЕДОСЕЕВА ИРИНА АЛЕКСЕЕВНА</w:t>
            </w:r>
          </w:p>
          <w:p w14:paraId="3EBCBDA7" w14:textId="0376C723" w:rsidR="00D15F9A" w:rsidRPr="00D15F9A" w:rsidRDefault="003B1952" w:rsidP="003B19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B195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40817810550205267362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</w:t>
            </w:r>
            <w:bookmarkStart w:id="0" w:name="_GoBack"/>
            <w:bookmarkEnd w:id="0"/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2A4C6818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042214E" w14:textId="77777777" w:rsidR="003B1952" w:rsidRPr="009B2852" w:rsidRDefault="003B195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B1952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2025-12-11T10:28:00Z</dcterms:created>
  <dcterms:modified xsi:type="dcterms:W3CDTF">2025-12-11T10:28:00Z</dcterms:modified>
</cp:coreProperties>
</file>