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8D59DD" w14:textId="77777777" w:rsidR="000A052A" w:rsidRPr="00C2167D" w:rsidRDefault="000A052A" w:rsidP="005F791F">
      <w:pPr>
        <w:spacing w:after="0" w:line="240" w:lineRule="auto"/>
        <w:ind w:firstLine="709"/>
        <w:jc w:val="center"/>
        <w:rPr>
          <w:rStyle w:val="paragraph"/>
          <w:rFonts w:ascii="Times New Roman" w:hAnsi="Times New Roman"/>
          <w:b/>
          <w:sz w:val="18"/>
          <w:szCs w:val="18"/>
        </w:rPr>
      </w:pPr>
      <w:r w:rsidRPr="00C2167D">
        <w:rPr>
          <w:rStyle w:val="paragraph"/>
          <w:rFonts w:ascii="Times New Roman" w:hAnsi="Times New Roman"/>
          <w:b/>
          <w:sz w:val="18"/>
          <w:szCs w:val="18"/>
        </w:rPr>
        <w:t>Договор о задатке № __</w:t>
      </w:r>
    </w:p>
    <w:p w14:paraId="1CBD7224" w14:textId="77777777" w:rsidR="000A052A" w:rsidRPr="00C2167D" w:rsidRDefault="000A052A" w:rsidP="000A052A">
      <w:pPr>
        <w:spacing w:after="0" w:line="240" w:lineRule="auto"/>
        <w:rPr>
          <w:rStyle w:val="paragraph"/>
          <w:rFonts w:ascii="Times New Roman" w:hAnsi="Times New Roman"/>
          <w:b/>
          <w:sz w:val="18"/>
          <w:szCs w:val="18"/>
        </w:rPr>
      </w:pPr>
    </w:p>
    <w:p w14:paraId="2AD0967D" w14:textId="7D7FC5F1" w:rsidR="000A052A" w:rsidRPr="00C2167D" w:rsidRDefault="000A052A" w:rsidP="005F791F">
      <w:pPr>
        <w:spacing w:after="0" w:line="240" w:lineRule="auto"/>
        <w:ind w:firstLine="709"/>
        <w:rPr>
          <w:rStyle w:val="paragraph"/>
          <w:rFonts w:ascii="Times New Roman" w:hAnsi="Times New Roman"/>
          <w:sz w:val="18"/>
          <w:szCs w:val="18"/>
        </w:rPr>
      </w:pPr>
      <w:r w:rsidRPr="00C2167D">
        <w:rPr>
          <w:rStyle w:val="paragraph"/>
          <w:rFonts w:ascii="Times New Roman" w:hAnsi="Times New Roman"/>
          <w:sz w:val="18"/>
          <w:szCs w:val="18"/>
        </w:rPr>
        <w:t>г. Москва</w:t>
      </w:r>
      <w:r w:rsidRPr="00C2167D">
        <w:rPr>
          <w:rStyle w:val="paragraph"/>
          <w:rFonts w:ascii="Times New Roman" w:hAnsi="Times New Roman"/>
          <w:sz w:val="18"/>
          <w:szCs w:val="18"/>
        </w:rPr>
        <w:tab/>
      </w:r>
      <w:r w:rsidRPr="00C2167D">
        <w:rPr>
          <w:rStyle w:val="paragraph"/>
          <w:rFonts w:ascii="Times New Roman" w:hAnsi="Times New Roman"/>
          <w:sz w:val="18"/>
          <w:szCs w:val="18"/>
        </w:rPr>
        <w:tab/>
      </w:r>
      <w:r w:rsidRPr="00C2167D">
        <w:rPr>
          <w:rStyle w:val="paragraph"/>
          <w:rFonts w:ascii="Times New Roman" w:hAnsi="Times New Roman"/>
          <w:sz w:val="18"/>
          <w:szCs w:val="18"/>
        </w:rPr>
        <w:tab/>
      </w:r>
      <w:r w:rsidRPr="00C2167D">
        <w:rPr>
          <w:rStyle w:val="paragraph"/>
          <w:rFonts w:ascii="Times New Roman" w:hAnsi="Times New Roman"/>
          <w:sz w:val="18"/>
          <w:szCs w:val="18"/>
        </w:rPr>
        <w:tab/>
      </w:r>
      <w:r w:rsidRPr="00C2167D">
        <w:rPr>
          <w:rStyle w:val="paragraph"/>
          <w:rFonts w:ascii="Times New Roman" w:hAnsi="Times New Roman"/>
          <w:sz w:val="18"/>
          <w:szCs w:val="18"/>
        </w:rPr>
        <w:tab/>
      </w:r>
      <w:r w:rsidRPr="00C2167D">
        <w:rPr>
          <w:rStyle w:val="paragraph"/>
          <w:rFonts w:ascii="Times New Roman" w:hAnsi="Times New Roman"/>
          <w:sz w:val="18"/>
          <w:szCs w:val="18"/>
        </w:rPr>
        <w:tab/>
      </w:r>
      <w:r w:rsidRPr="00C2167D">
        <w:rPr>
          <w:rStyle w:val="paragraph"/>
          <w:rFonts w:ascii="Times New Roman" w:hAnsi="Times New Roman"/>
          <w:sz w:val="18"/>
          <w:szCs w:val="18"/>
        </w:rPr>
        <w:tab/>
      </w:r>
      <w:r w:rsidRPr="00C2167D">
        <w:rPr>
          <w:rStyle w:val="paragraph"/>
          <w:rFonts w:ascii="Times New Roman" w:hAnsi="Times New Roman"/>
          <w:sz w:val="18"/>
          <w:szCs w:val="18"/>
        </w:rPr>
        <w:tab/>
        <w:t>«___» ________ 20</w:t>
      </w:r>
      <w:r w:rsidR="006F4B2F" w:rsidRPr="00C2167D">
        <w:rPr>
          <w:rStyle w:val="paragraph"/>
          <w:rFonts w:ascii="Times New Roman" w:hAnsi="Times New Roman"/>
          <w:sz w:val="18"/>
          <w:szCs w:val="18"/>
        </w:rPr>
        <w:t>2</w:t>
      </w:r>
      <w:r w:rsidR="00ED4602" w:rsidRPr="00C2167D">
        <w:rPr>
          <w:rStyle w:val="paragraph"/>
          <w:rFonts w:ascii="Times New Roman" w:hAnsi="Times New Roman"/>
          <w:sz w:val="18"/>
          <w:szCs w:val="18"/>
        </w:rPr>
        <w:t>_</w:t>
      </w:r>
      <w:r w:rsidR="003A2099" w:rsidRPr="00C2167D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Pr="00C2167D">
        <w:rPr>
          <w:rStyle w:val="paragraph"/>
          <w:rFonts w:ascii="Times New Roman" w:hAnsi="Times New Roman"/>
          <w:sz w:val="18"/>
          <w:szCs w:val="18"/>
        </w:rPr>
        <w:t>г.</w:t>
      </w:r>
    </w:p>
    <w:p w14:paraId="2709EB49" w14:textId="77777777" w:rsidR="00871EDE" w:rsidRPr="00C2167D" w:rsidRDefault="00871EDE" w:rsidP="000A052A">
      <w:pPr>
        <w:spacing w:after="0" w:line="240" w:lineRule="auto"/>
        <w:rPr>
          <w:rStyle w:val="paragraph"/>
          <w:rFonts w:ascii="Times New Roman" w:hAnsi="Times New Roman"/>
          <w:sz w:val="18"/>
          <w:szCs w:val="18"/>
        </w:rPr>
      </w:pPr>
    </w:p>
    <w:p w14:paraId="42940E4F" w14:textId="1526073D" w:rsidR="000A052A" w:rsidRPr="00C2167D" w:rsidRDefault="00C2167D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C2167D">
        <w:rPr>
          <w:rStyle w:val="paragraph"/>
          <w:rFonts w:ascii="Times New Roman" w:hAnsi="Times New Roman"/>
          <w:sz w:val="18"/>
          <w:szCs w:val="18"/>
        </w:rPr>
        <w:t>Финансовый управляющий Кириченко Сергея Анатольевича (</w:t>
      </w:r>
      <w:proofErr w:type="spellStart"/>
      <w:r w:rsidRPr="00C2167D">
        <w:rPr>
          <w:rStyle w:val="paragraph"/>
          <w:rFonts w:ascii="Times New Roman" w:hAnsi="Times New Roman"/>
          <w:sz w:val="18"/>
          <w:szCs w:val="18"/>
        </w:rPr>
        <w:t>д.р</w:t>
      </w:r>
      <w:proofErr w:type="spellEnd"/>
      <w:r w:rsidRPr="00C2167D">
        <w:rPr>
          <w:rStyle w:val="paragraph"/>
          <w:rFonts w:ascii="Times New Roman" w:hAnsi="Times New Roman"/>
          <w:sz w:val="18"/>
          <w:szCs w:val="18"/>
        </w:rPr>
        <w:t xml:space="preserve">./м.р.:06.09.1973, с. Сокур </w:t>
      </w:r>
      <w:proofErr w:type="spellStart"/>
      <w:r w:rsidRPr="00C2167D">
        <w:rPr>
          <w:rStyle w:val="paragraph"/>
          <w:rFonts w:ascii="Times New Roman" w:hAnsi="Times New Roman"/>
          <w:sz w:val="18"/>
          <w:szCs w:val="18"/>
        </w:rPr>
        <w:t>Мошковский</w:t>
      </w:r>
      <w:proofErr w:type="spellEnd"/>
      <w:r w:rsidRPr="00C2167D">
        <w:rPr>
          <w:rStyle w:val="paragraph"/>
          <w:rFonts w:ascii="Times New Roman" w:hAnsi="Times New Roman"/>
          <w:sz w:val="18"/>
          <w:szCs w:val="18"/>
        </w:rPr>
        <w:t xml:space="preserve"> р-н Новосибирская обл., СНИЛС 01451890433, ИНН 543209181730, адрес: 633120, Новосибирская обл., р-н </w:t>
      </w:r>
      <w:proofErr w:type="spellStart"/>
      <w:r w:rsidRPr="00C2167D">
        <w:rPr>
          <w:rStyle w:val="paragraph"/>
          <w:rFonts w:ascii="Times New Roman" w:hAnsi="Times New Roman"/>
          <w:sz w:val="18"/>
          <w:szCs w:val="18"/>
        </w:rPr>
        <w:t>Мошковский</w:t>
      </w:r>
      <w:proofErr w:type="spellEnd"/>
      <w:r w:rsidRPr="00C2167D">
        <w:rPr>
          <w:rStyle w:val="paragraph"/>
          <w:rFonts w:ascii="Times New Roman" w:hAnsi="Times New Roman"/>
          <w:sz w:val="18"/>
          <w:szCs w:val="18"/>
        </w:rPr>
        <w:t xml:space="preserve">, с. Сокур, ул. Советская, д. 20), Киселёв Владислав Вячеславович (ИНН 132814097117, СНИЛС 16790933615) - член Союз СРО "ГАУ" - Союз "Саморегулируемая организация "Гильдия арбитражных управляющих" (ОГРН 1021603626098, ИНН 1660062005, адрес: 420034, </w:t>
      </w:r>
      <w:proofErr w:type="spellStart"/>
      <w:r w:rsidRPr="00C2167D">
        <w:rPr>
          <w:rStyle w:val="paragraph"/>
          <w:rFonts w:ascii="Times New Roman" w:hAnsi="Times New Roman"/>
          <w:sz w:val="18"/>
          <w:szCs w:val="18"/>
        </w:rPr>
        <w:t>Респ</w:t>
      </w:r>
      <w:proofErr w:type="spellEnd"/>
      <w:r w:rsidRPr="00C2167D">
        <w:rPr>
          <w:rStyle w:val="paragraph"/>
          <w:rFonts w:ascii="Times New Roman" w:hAnsi="Times New Roman"/>
          <w:sz w:val="18"/>
          <w:szCs w:val="18"/>
        </w:rPr>
        <w:t xml:space="preserve"> Татарстан, г Казань, ул. Соловецких Юнг, д. 7, оф. 1004), действующий на основании Решения Арбитражного суда Новосибирской области от 10.03.2025 по делу № А45-3882/2025</w:t>
      </w:r>
      <w:r w:rsidR="00BE49EC" w:rsidRPr="00C2167D">
        <w:rPr>
          <w:rStyle w:val="paragraph"/>
          <w:rFonts w:ascii="Times New Roman" w:hAnsi="Times New Roman"/>
          <w:sz w:val="18"/>
          <w:szCs w:val="18"/>
        </w:rPr>
        <w:t xml:space="preserve">, </w:t>
      </w:r>
      <w:r w:rsidR="000A052A" w:rsidRPr="00C2167D">
        <w:rPr>
          <w:rFonts w:ascii="Times New Roman" w:hAnsi="Times New Roman"/>
          <w:snapToGrid w:val="0"/>
          <w:sz w:val="18"/>
          <w:szCs w:val="18"/>
        </w:rPr>
        <w:t>именуемый в дальнейшем «Организатор торгов», с одной стороны</w:t>
      </w:r>
      <w:r w:rsidR="000A052A" w:rsidRPr="00C2167D">
        <w:rPr>
          <w:rStyle w:val="paragraph"/>
          <w:rFonts w:ascii="Times New Roman" w:hAnsi="Times New Roman"/>
          <w:sz w:val="18"/>
          <w:szCs w:val="18"/>
        </w:rPr>
        <w:t>, и ___________</w:t>
      </w:r>
      <w:r w:rsidR="003D3E15" w:rsidRPr="00C2167D">
        <w:rPr>
          <w:rStyle w:val="paragraph"/>
          <w:rFonts w:ascii="Times New Roman" w:hAnsi="Times New Roman"/>
          <w:sz w:val="18"/>
          <w:szCs w:val="18"/>
        </w:rPr>
        <w:t>_________________________________________________</w:t>
      </w:r>
      <w:r w:rsidR="000A052A" w:rsidRPr="00C2167D">
        <w:rPr>
          <w:rStyle w:val="paragraph"/>
          <w:rFonts w:ascii="Times New Roman" w:hAnsi="Times New Roman"/>
          <w:sz w:val="18"/>
          <w:szCs w:val="18"/>
        </w:rPr>
        <w:t>___ в лице________, действующего(ей) на основании</w:t>
      </w:r>
      <w:r w:rsidR="008C0769" w:rsidRPr="00C2167D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C2167D">
        <w:rPr>
          <w:rStyle w:val="paragraph"/>
          <w:rFonts w:ascii="Times New Roman" w:hAnsi="Times New Roman"/>
          <w:sz w:val="18"/>
          <w:szCs w:val="18"/>
        </w:rPr>
        <w:t>__________________</w:t>
      </w:r>
      <w:r w:rsidR="000A052A" w:rsidRPr="00C2167D">
        <w:rPr>
          <w:rFonts w:ascii="Times New Roman" w:hAnsi="Times New Roman"/>
          <w:sz w:val="18"/>
          <w:szCs w:val="18"/>
        </w:rPr>
        <w:t>,</w:t>
      </w:r>
      <w:r w:rsidR="000A052A" w:rsidRPr="00C2167D">
        <w:rPr>
          <w:rStyle w:val="paragraph"/>
          <w:rFonts w:ascii="Times New Roman" w:hAnsi="Times New Roman"/>
          <w:sz w:val="18"/>
          <w:szCs w:val="18"/>
        </w:rPr>
        <w:t xml:space="preserve"> именуемый (</w:t>
      </w:r>
      <w:proofErr w:type="spellStart"/>
      <w:r w:rsidR="000A052A" w:rsidRPr="00C2167D">
        <w:rPr>
          <w:rStyle w:val="paragraph"/>
          <w:rFonts w:ascii="Times New Roman" w:hAnsi="Times New Roman"/>
          <w:sz w:val="18"/>
          <w:szCs w:val="18"/>
        </w:rPr>
        <w:t>ая</w:t>
      </w:r>
      <w:proofErr w:type="spellEnd"/>
      <w:r w:rsidR="000A052A" w:rsidRPr="00C2167D">
        <w:rPr>
          <w:rStyle w:val="paragraph"/>
          <w:rFonts w:ascii="Times New Roman" w:hAnsi="Times New Roman"/>
          <w:sz w:val="18"/>
          <w:szCs w:val="18"/>
        </w:rPr>
        <w:t xml:space="preserve">) в дальнейшем «Претендент», с другой стороны, заключили настоящий Договор о задатке (далее именуемый «Договор») о нижеследующем: </w:t>
      </w:r>
    </w:p>
    <w:p w14:paraId="5F2F56CE" w14:textId="5DE7009E" w:rsidR="00556918" w:rsidRPr="00C2167D" w:rsidRDefault="00556918" w:rsidP="004444E2">
      <w:pPr>
        <w:spacing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C2167D">
        <w:rPr>
          <w:rFonts w:ascii="Times New Roman" w:hAnsi="Times New Roman"/>
          <w:i/>
          <w:sz w:val="20"/>
          <w:szCs w:val="20"/>
        </w:rPr>
        <w:t xml:space="preserve">Лот №1: </w:t>
      </w:r>
      <w:r w:rsidR="004444E2" w:rsidRPr="004444E2">
        <w:rPr>
          <w:rFonts w:ascii="Times New Roman" w:hAnsi="Times New Roman"/>
          <w:i/>
          <w:sz w:val="20"/>
          <w:szCs w:val="20"/>
        </w:rPr>
        <w:t>Ид. № (</w:t>
      </w:r>
      <w:r w:rsidR="004444E2" w:rsidRPr="004444E2">
        <w:rPr>
          <w:rFonts w:ascii="Times New Roman" w:hAnsi="Times New Roman"/>
          <w:i/>
          <w:sz w:val="20"/>
          <w:szCs w:val="20"/>
          <w:lang w:val="en-US"/>
        </w:rPr>
        <w:t>VIN</w:t>
      </w:r>
      <w:r w:rsidR="004444E2" w:rsidRPr="004444E2">
        <w:rPr>
          <w:rFonts w:ascii="Times New Roman" w:hAnsi="Times New Roman"/>
          <w:i/>
          <w:sz w:val="20"/>
          <w:szCs w:val="20"/>
        </w:rPr>
        <w:t xml:space="preserve">): </w:t>
      </w:r>
      <w:r w:rsidR="004444E2" w:rsidRPr="004444E2">
        <w:rPr>
          <w:rFonts w:ascii="Times New Roman" w:hAnsi="Times New Roman"/>
          <w:i/>
          <w:sz w:val="20"/>
          <w:szCs w:val="20"/>
          <w:lang w:val="en-US"/>
        </w:rPr>
        <w:t>Z</w:t>
      </w:r>
      <w:r w:rsidR="004444E2" w:rsidRPr="004444E2">
        <w:rPr>
          <w:rFonts w:ascii="Times New Roman" w:hAnsi="Times New Roman"/>
          <w:i/>
          <w:sz w:val="20"/>
          <w:szCs w:val="20"/>
        </w:rPr>
        <w:t>8</w:t>
      </w:r>
      <w:r w:rsidR="004444E2" w:rsidRPr="004444E2">
        <w:rPr>
          <w:rFonts w:ascii="Times New Roman" w:hAnsi="Times New Roman"/>
          <w:i/>
          <w:sz w:val="20"/>
          <w:szCs w:val="20"/>
          <w:lang w:val="en-US"/>
        </w:rPr>
        <w:t>US</w:t>
      </w:r>
      <w:r w:rsidR="004444E2" w:rsidRPr="004444E2">
        <w:rPr>
          <w:rFonts w:ascii="Times New Roman" w:hAnsi="Times New Roman"/>
          <w:i/>
          <w:sz w:val="20"/>
          <w:szCs w:val="20"/>
        </w:rPr>
        <w:t>0</w:t>
      </w:r>
      <w:r w:rsidR="004444E2" w:rsidRPr="004444E2">
        <w:rPr>
          <w:rFonts w:ascii="Times New Roman" w:hAnsi="Times New Roman"/>
          <w:i/>
          <w:sz w:val="20"/>
          <w:szCs w:val="20"/>
          <w:lang w:val="en-US"/>
        </w:rPr>
        <w:t>A</w:t>
      </w:r>
      <w:r w:rsidR="004444E2" w:rsidRPr="004444E2">
        <w:rPr>
          <w:rFonts w:ascii="Times New Roman" w:hAnsi="Times New Roman"/>
          <w:i/>
          <w:sz w:val="20"/>
          <w:szCs w:val="20"/>
        </w:rPr>
        <w:t>16</w:t>
      </w:r>
      <w:r w:rsidR="004444E2" w:rsidRPr="004444E2">
        <w:rPr>
          <w:rFonts w:ascii="Times New Roman" w:hAnsi="Times New Roman"/>
          <w:i/>
          <w:sz w:val="20"/>
          <w:szCs w:val="20"/>
          <w:lang w:val="en-US"/>
        </w:rPr>
        <w:t>SB</w:t>
      </w:r>
      <w:r w:rsidR="004444E2" w:rsidRPr="004444E2">
        <w:rPr>
          <w:rFonts w:ascii="Times New Roman" w:hAnsi="Times New Roman"/>
          <w:i/>
          <w:sz w:val="20"/>
          <w:szCs w:val="20"/>
        </w:rPr>
        <w:t>0010333</w:t>
      </w:r>
      <w:r w:rsidR="004444E2" w:rsidRPr="004444E2">
        <w:rPr>
          <w:rFonts w:ascii="Times New Roman" w:hAnsi="Times New Roman"/>
          <w:i/>
          <w:sz w:val="20"/>
          <w:szCs w:val="20"/>
        </w:rPr>
        <w:t xml:space="preserve"> </w:t>
      </w:r>
      <w:r w:rsidR="004444E2" w:rsidRPr="004444E2">
        <w:rPr>
          <w:rFonts w:ascii="Times New Roman" w:hAnsi="Times New Roman"/>
          <w:i/>
          <w:sz w:val="20"/>
          <w:szCs w:val="20"/>
        </w:rPr>
        <w:t xml:space="preserve">Марка, модель ТС: </w:t>
      </w:r>
      <w:proofErr w:type="spellStart"/>
      <w:r w:rsidR="004444E2" w:rsidRPr="004444E2">
        <w:rPr>
          <w:rFonts w:ascii="Times New Roman" w:hAnsi="Times New Roman"/>
          <w:i/>
          <w:sz w:val="20"/>
          <w:szCs w:val="20"/>
          <w:lang w:val="en-US"/>
        </w:rPr>
        <w:t>Ssand</w:t>
      </w:r>
      <w:proofErr w:type="spellEnd"/>
      <w:r w:rsidR="004444E2" w:rsidRPr="004444E2">
        <w:rPr>
          <w:rFonts w:ascii="Times New Roman" w:hAnsi="Times New Roman"/>
          <w:i/>
          <w:sz w:val="20"/>
          <w:szCs w:val="20"/>
        </w:rPr>
        <w:t xml:space="preserve"> </w:t>
      </w:r>
      <w:r w:rsidR="004444E2" w:rsidRPr="004444E2">
        <w:rPr>
          <w:rFonts w:ascii="Times New Roman" w:hAnsi="Times New Roman"/>
          <w:i/>
          <w:sz w:val="20"/>
          <w:szCs w:val="20"/>
          <w:lang w:val="en-US"/>
        </w:rPr>
        <w:t>Yong</w:t>
      </w:r>
      <w:r w:rsidR="004444E2" w:rsidRPr="004444E2">
        <w:rPr>
          <w:rFonts w:ascii="Times New Roman" w:hAnsi="Times New Roman"/>
          <w:i/>
          <w:sz w:val="20"/>
          <w:szCs w:val="20"/>
        </w:rPr>
        <w:t xml:space="preserve"> </w:t>
      </w:r>
      <w:r w:rsidR="004444E2" w:rsidRPr="004444E2">
        <w:rPr>
          <w:rFonts w:ascii="Times New Roman" w:hAnsi="Times New Roman"/>
          <w:i/>
          <w:sz w:val="20"/>
          <w:szCs w:val="20"/>
          <w:lang w:val="en-US"/>
        </w:rPr>
        <w:t>KYRON</w:t>
      </w:r>
      <w:r w:rsidR="004444E2" w:rsidRPr="004444E2">
        <w:rPr>
          <w:rFonts w:ascii="Times New Roman" w:hAnsi="Times New Roman"/>
          <w:i/>
          <w:sz w:val="20"/>
          <w:szCs w:val="20"/>
        </w:rPr>
        <w:t xml:space="preserve"> </w:t>
      </w:r>
      <w:r w:rsidR="004444E2" w:rsidRPr="004444E2">
        <w:rPr>
          <w:rFonts w:ascii="Times New Roman" w:hAnsi="Times New Roman"/>
          <w:i/>
          <w:sz w:val="20"/>
          <w:szCs w:val="20"/>
          <w:lang w:val="en-US"/>
        </w:rPr>
        <w:t>II</w:t>
      </w:r>
      <w:r w:rsidR="004444E2">
        <w:rPr>
          <w:rFonts w:ascii="Times New Roman" w:hAnsi="Times New Roman"/>
          <w:i/>
          <w:sz w:val="20"/>
          <w:szCs w:val="20"/>
        </w:rPr>
        <w:t xml:space="preserve"> </w:t>
      </w:r>
      <w:r w:rsidR="004444E2" w:rsidRPr="004444E2">
        <w:rPr>
          <w:rFonts w:ascii="Times New Roman" w:hAnsi="Times New Roman"/>
          <w:i/>
          <w:sz w:val="20"/>
          <w:szCs w:val="20"/>
        </w:rPr>
        <w:t>Категория ТС: В</w:t>
      </w:r>
      <w:r w:rsidR="004444E2">
        <w:rPr>
          <w:rFonts w:ascii="Times New Roman" w:hAnsi="Times New Roman"/>
          <w:i/>
          <w:sz w:val="20"/>
          <w:szCs w:val="20"/>
        </w:rPr>
        <w:t xml:space="preserve"> </w:t>
      </w:r>
      <w:r w:rsidR="004444E2" w:rsidRPr="004444E2">
        <w:rPr>
          <w:rFonts w:ascii="Times New Roman" w:hAnsi="Times New Roman"/>
          <w:i/>
          <w:sz w:val="20"/>
          <w:szCs w:val="20"/>
        </w:rPr>
        <w:t>Год изготовления ТС: 2010</w:t>
      </w:r>
      <w:r w:rsidR="004444E2">
        <w:rPr>
          <w:rFonts w:ascii="Times New Roman" w:hAnsi="Times New Roman"/>
          <w:i/>
          <w:sz w:val="20"/>
          <w:szCs w:val="20"/>
        </w:rPr>
        <w:t xml:space="preserve"> </w:t>
      </w:r>
      <w:r w:rsidR="004444E2" w:rsidRPr="004444E2">
        <w:rPr>
          <w:rFonts w:ascii="Times New Roman" w:hAnsi="Times New Roman"/>
          <w:i/>
          <w:sz w:val="20"/>
          <w:szCs w:val="20"/>
        </w:rPr>
        <w:t>Модель, № двигателя: 161951 12013461</w:t>
      </w:r>
      <w:r w:rsidR="004444E2">
        <w:rPr>
          <w:rFonts w:ascii="Times New Roman" w:hAnsi="Times New Roman"/>
          <w:i/>
          <w:sz w:val="20"/>
          <w:szCs w:val="20"/>
        </w:rPr>
        <w:t xml:space="preserve"> </w:t>
      </w:r>
      <w:r w:rsidR="004444E2" w:rsidRPr="004444E2">
        <w:rPr>
          <w:rFonts w:ascii="Times New Roman" w:hAnsi="Times New Roman"/>
          <w:i/>
          <w:sz w:val="20"/>
          <w:szCs w:val="20"/>
        </w:rPr>
        <w:t>Кузов (кабина, прицеп): Z8US0A16SB0010333</w:t>
      </w:r>
      <w:r w:rsidR="004444E2">
        <w:rPr>
          <w:rFonts w:ascii="Times New Roman" w:hAnsi="Times New Roman"/>
          <w:i/>
          <w:sz w:val="20"/>
          <w:szCs w:val="20"/>
        </w:rPr>
        <w:t xml:space="preserve"> </w:t>
      </w:r>
      <w:bookmarkStart w:id="0" w:name="_GoBack"/>
      <w:bookmarkEnd w:id="0"/>
      <w:r w:rsidR="004444E2" w:rsidRPr="004444E2">
        <w:rPr>
          <w:rFonts w:ascii="Times New Roman" w:hAnsi="Times New Roman"/>
          <w:i/>
          <w:sz w:val="20"/>
          <w:szCs w:val="20"/>
        </w:rPr>
        <w:t>ПТС №: 25 НА 713917</w:t>
      </w:r>
      <w:r w:rsidR="004444E2" w:rsidRPr="004444E2">
        <w:rPr>
          <w:rFonts w:ascii="Times New Roman" w:hAnsi="Times New Roman"/>
          <w:i/>
          <w:sz w:val="20"/>
          <w:szCs w:val="20"/>
        </w:rPr>
        <w:t xml:space="preserve"> </w:t>
      </w:r>
      <w:r w:rsidRPr="00C2167D">
        <w:rPr>
          <w:rFonts w:ascii="Times New Roman" w:hAnsi="Times New Roman"/>
          <w:i/>
          <w:sz w:val="20"/>
          <w:szCs w:val="20"/>
        </w:rPr>
        <w:t>(далее – «Имущество»).</w:t>
      </w:r>
    </w:p>
    <w:p w14:paraId="2F3975F4" w14:textId="710EA061" w:rsidR="00444125" w:rsidRPr="00C2167D" w:rsidRDefault="000A052A" w:rsidP="00BE49EC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C2167D">
        <w:rPr>
          <w:rStyle w:val="paragraph"/>
          <w:rFonts w:ascii="Times New Roman" w:hAnsi="Times New Roman"/>
          <w:sz w:val="18"/>
          <w:szCs w:val="18"/>
        </w:rPr>
        <w:t xml:space="preserve">Претендент перечисляет задаток в размере </w:t>
      </w:r>
      <w:r w:rsidR="00C2167D" w:rsidRPr="00C2167D">
        <w:rPr>
          <w:rStyle w:val="paragraph"/>
          <w:rFonts w:ascii="Times New Roman" w:hAnsi="Times New Roman"/>
          <w:sz w:val="18"/>
          <w:szCs w:val="18"/>
        </w:rPr>
        <w:t>2</w:t>
      </w:r>
      <w:r w:rsidRPr="00C2167D">
        <w:rPr>
          <w:rStyle w:val="paragraph"/>
          <w:rFonts w:ascii="Times New Roman" w:hAnsi="Times New Roman"/>
          <w:sz w:val="18"/>
          <w:szCs w:val="18"/>
        </w:rPr>
        <w:t>0% от начальной стоимости имущества (</w:t>
      </w:r>
      <w:r w:rsidRPr="00C2167D">
        <w:rPr>
          <w:rStyle w:val="paragraph"/>
          <w:rFonts w:ascii="Times New Roman" w:hAnsi="Times New Roman"/>
          <w:b/>
          <w:i/>
          <w:sz w:val="18"/>
          <w:szCs w:val="18"/>
        </w:rPr>
        <w:t>далее – «Задаток»</w:t>
      </w:r>
      <w:r w:rsidRPr="00C2167D">
        <w:rPr>
          <w:rStyle w:val="paragraph"/>
          <w:rFonts w:ascii="Times New Roman" w:hAnsi="Times New Roman"/>
          <w:sz w:val="18"/>
          <w:szCs w:val="18"/>
        </w:rPr>
        <w:t>), на расчетный счет:</w:t>
      </w:r>
      <w:r w:rsidR="003C3A95" w:rsidRPr="00C2167D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C2167D">
        <w:rPr>
          <w:rStyle w:val="paragraph"/>
          <w:rFonts w:ascii="Times New Roman" w:hAnsi="Times New Roman"/>
          <w:sz w:val="18"/>
          <w:szCs w:val="18"/>
        </w:rPr>
        <w:t xml:space="preserve">Получатель: </w:t>
      </w:r>
      <w:r w:rsidR="00C2167D" w:rsidRPr="00C2167D">
        <w:rPr>
          <w:rStyle w:val="paragraph"/>
          <w:rFonts w:ascii="Times New Roman" w:hAnsi="Times New Roman"/>
          <w:sz w:val="18"/>
          <w:szCs w:val="18"/>
        </w:rPr>
        <w:t xml:space="preserve">Кириченко Сергей Анатольевич </w:t>
      </w:r>
      <w:r w:rsidR="00BE49EC" w:rsidRPr="00C2167D">
        <w:rPr>
          <w:rStyle w:val="paragraph"/>
          <w:rFonts w:ascii="Times New Roman" w:hAnsi="Times New Roman"/>
          <w:sz w:val="18"/>
          <w:szCs w:val="18"/>
        </w:rPr>
        <w:t xml:space="preserve">Счет получателя: </w:t>
      </w:r>
      <w:r w:rsidR="00C2167D" w:rsidRPr="00C2167D">
        <w:rPr>
          <w:rStyle w:val="paragraph"/>
          <w:rFonts w:ascii="Times New Roman" w:hAnsi="Times New Roman"/>
          <w:sz w:val="18"/>
          <w:szCs w:val="18"/>
        </w:rPr>
        <w:t xml:space="preserve">40817810950205150671 </w:t>
      </w:r>
      <w:r w:rsidR="00BE49EC" w:rsidRPr="00C2167D">
        <w:rPr>
          <w:rStyle w:val="paragraph"/>
          <w:rFonts w:ascii="Times New Roman" w:hAnsi="Times New Roman"/>
          <w:sz w:val="18"/>
          <w:szCs w:val="18"/>
        </w:rPr>
        <w:t>Банк получателя: ФИЛИАЛ "ЦЕНТРАЛЬНЫЙ" ПАО "СОВКОМБАНК" ИНН: 4401116480 КПП: 544543001 Кор. счет: 30101810150040000763 БИК: 045004763</w:t>
      </w:r>
      <w:r w:rsidR="00B324C4" w:rsidRPr="00C2167D">
        <w:rPr>
          <w:rStyle w:val="paragraph"/>
          <w:rFonts w:ascii="Times New Roman" w:hAnsi="Times New Roman"/>
          <w:sz w:val="18"/>
          <w:szCs w:val="18"/>
        </w:rPr>
        <w:t>.</w:t>
      </w:r>
    </w:p>
    <w:p w14:paraId="4A6EDA78" w14:textId="77777777" w:rsidR="000A052A" w:rsidRPr="00C2167D" w:rsidRDefault="003A2099" w:rsidP="00204FE8">
      <w:pPr>
        <w:spacing w:after="0" w:line="240" w:lineRule="auto"/>
        <w:ind w:firstLine="567"/>
        <w:jc w:val="both"/>
        <w:rPr>
          <w:rStyle w:val="paragraph"/>
          <w:rFonts w:ascii="Times New Roman" w:hAnsi="Times New Roman"/>
          <w:sz w:val="18"/>
          <w:szCs w:val="18"/>
        </w:rPr>
      </w:pPr>
      <w:r w:rsidRPr="00C2167D">
        <w:rPr>
          <w:rStyle w:val="paragraph"/>
          <w:rFonts w:ascii="Times New Roman" w:hAnsi="Times New Roman"/>
          <w:sz w:val="18"/>
          <w:szCs w:val="18"/>
        </w:rPr>
        <w:t xml:space="preserve">   1. </w:t>
      </w:r>
      <w:r w:rsidR="000A052A" w:rsidRPr="00C2167D">
        <w:rPr>
          <w:rStyle w:val="paragraph"/>
          <w:rFonts w:ascii="Times New Roman" w:hAnsi="Times New Roman"/>
          <w:sz w:val="18"/>
          <w:szCs w:val="18"/>
        </w:rPr>
        <w:t>Задаток вносится в обеспечение исполнения обязательств Претендента по заключению договора купли-продажи Имущества, его оплаты и в счет причитающихся с Претендента платежей по данному договору в случае признания Претендента победителем торгов.</w:t>
      </w:r>
    </w:p>
    <w:p w14:paraId="19C01CB7" w14:textId="77777777" w:rsidR="000A052A" w:rsidRPr="00C2167D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C2167D">
        <w:rPr>
          <w:rStyle w:val="paragraph"/>
          <w:rFonts w:ascii="Times New Roman" w:hAnsi="Times New Roman"/>
          <w:sz w:val="18"/>
          <w:szCs w:val="18"/>
        </w:rPr>
        <w:t xml:space="preserve">2. Претендент обязуется перечислить Задаток в срок, указанный в сообщении о торгах. Обязанность Претендента по перечислению Задатка считается исполненной в момент зачисления денежных средств на банковский счет, указанный в п. 1 Договора. </w:t>
      </w:r>
    </w:p>
    <w:p w14:paraId="7A1A5A44" w14:textId="77777777" w:rsidR="000A052A" w:rsidRPr="00C2167D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C2167D">
        <w:rPr>
          <w:rStyle w:val="paragraph"/>
          <w:rFonts w:ascii="Times New Roman" w:hAnsi="Times New Roman"/>
          <w:sz w:val="18"/>
          <w:szCs w:val="18"/>
        </w:rPr>
        <w:t xml:space="preserve">3. В случае победы Претендента на торгах Задаток Претенденту не возвращается и засчитывается в счет исполнения обязательства победившего на торгах Претендента по уплате итоговой цены лота, реализованного на торгах. </w:t>
      </w:r>
    </w:p>
    <w:p w14:paraId="6005CEF9" w14:textId="4EC175F1" w:rsidR="000A052A" w:rsidRPr="00C2167D" w:rsidRDefault="000A052A" w:rsidP="00566038">
      <w:pPr>
        <w:spacing w:after="0" w:line="240" w:lineRule="auto"/>
        <w:ind w:firstLine="708"/>
        <w:jc w:val="both"/>
        <w:rPr>
          <w:rStyle w:val="paragraph"/>
          <w:sz w:val="18"/>
          <w:szCs w:val="18"/>
        </w:rPr>
      </w:pPr>
      <w:r w:rsidRPr="00C2167D">
        <w:rPr>
          <w:rStyle w:val="paragraph"/>
          <w:rFonts w:ascii="Times New Roman" w:hAnsi="Times New Roman"/>
          <w:sz w:val="18"/>
          <w:szCs w:val="18"/>
        </w:rPr>
        <w:t xml:space="preserve">4. Сумма Задатка возвращается Претенденту, не являющемуся победителем торгов, в течение пяти рабочих дней со дня подписания протокола о результатах проведения торгов в случаях: отказа Претендента от участия в торгах; принятия решения о невозможности допуска Претендента к участию в торгах; объявления торгов несостоявшимися, непризнания Претендента победителем торгов. </w:t>
      </w:r>
      <w:r w:rsidR="00566038" w:rsidRPr="00C2167D">
        <w:rPr>
          <w:rStyle w:val="paragraph"/>
          <w:rFonts w:ascii="Times New Roman" w:hAnsi="Times New Roman"/>
          <w:sz w:val="18"/>
          <w:szCs w:val="18"/>
        </w:rPr>
        <w:t>Сумма задатка возвращается только на тот счет, с которого была произведена оплата.</w:t>
      </w:r>
    </w:p>
    <w:p w14:paraId="59E2126D" w14:textId="77777777" w:rsidR="000A052A" w:rsidRPr="00C2167D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C2167D">
        <w:rPr>
          <w:rStyle w:val="paragraph"/>
          <w:rFonts w:ascii="Times New Roman" w:hAnsi="Times New Roman"/>
          <w:sz w:val="18"/>
          <w:szCs w:val="18"/>
        </w:rPr>
        <w:t xml:space="preserve">5. Сумма Задатка не возвращается Претенденту в случаях: победы Претендента на торгах и дальнейшего отказа (уклонения) с его стороны от подписания протокола о результатах торгов; победы Претендента на торгах и дальнейшего </w:t>
      </w:r>
      <w:proofErr w:type="spellStart"/>
      <w:r w:rsidRPr="00C2167D">
        <w:rPr>
          <w:rStyle w:val="paragraph"/>
          <w:rFonts w:ascii="Times New Roman" w:hAnsi="Times New Roman"/>
          <w:sz w:val="18"/>
          <w:szCs w:val="18"/>
        </w:rPr>
        <w:t>незаключения</w:t>
      </w:r>
      <w:proofErr w:type="spellEnd"/>
      <w:r w:rsidRPr="00C2167D">
        <w:rPr>
          <w:rStyle w:val="paragraph"/>
          <w:rFonts w:ascii="Times New Roman" w:hAnsi="Times New Roman"/>
          <w:sz w:val="18"/>
          <w:szCs w:val="18"/>
        </w:rPr>
        <w:t xml:space="preserve"> им договора купли-продажи с финансовым управляющим в установленные сроки, а также в случае </w:t>
      </w:r>
      <w:proofErr w:type="spellStart"/>
      <w:r w:rsidRPr="00C2167D">
        <w:rPr>
          <w:rStyle w:val="paragraph"/>
          <w:rFonts w:ascii="Times New Roman" w:hAnsi="Times New Roman"/>
          <w:sz w:val="18"/>
          <w:szCs w:val="18"/>
        </w:rPr>
        <w:t>неперечисления</w:t>
      </w:r>
      <w:proofErr w:type="spellEnd"/>
      <w:r w:rsidRPr="00C2167D">
        <w:rPr>
          <w:rStyle w:val="paragraph"/>
          <w:rFonts w:ascii="Times New Roman" w:hAnsi="Times New Roman"/>
          <w:sz w:val="18"/>
          <w:szCs w:val="18"/>
        </w:rPr>
        <w:t xml:space="preserve"> денежных средств в оплату лота в установленные сроки; если Претендент на торгах не выразил согласия приобрести лот по стартовой цене, и лот на этих торгах не был продан. </w:t>
      </w:r>
    </w:p>
    <w:p w14:paraId="50E9D5FC" w14:textId="77777777" w:rsidR="000A052A" w:rsidRPr="00C2167D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C2167D">
        <w:rPr>
          <w:rStyle w:val="paragraph"/>
          <w:rFonts w:ascii="Times New Roman" w:hAnsi="Times New Roman"/>
          <w:sz w:val="18"/>
          <w:szCs w:val="18"/>
        </w:rPr>
        <w:t>6</w:t>
      </w:r>
      <w:r w:rsidR="000A052A" w:rsidRPr="00C2167D">
        <w:rPr>
          <w:rStyle w:val="paragraph"/>
          <w:rFonts w:ascii="Times New Roman" w:hAnsi="Times New Roman"/>
          <w:sz w:val="18"/>
          <w:szCs w:val="18"/>
        </w:rPr>
        <w:t xml:space="preserve">. По всем вопросам, не указанным в Договоре, стороны руководствуются законодательством Российской Федерации. </w:t>
      </w:r>
    </w:p>
    <w:p w14:paraId="35C2FE16" w14:textId="77777777" w:rsidR="000A052A" w:rsidRPr="00C2167D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C2167D">
        <w:rPr>
          <w:rStyle w:val="paragraph"/>
          <w:rFonts w:ascii="Times New Roman" w:hAnsi="Times New Roman"/>
          <w:sz w:val="18"/>
          <w:szCs w:val="18"/>
        </w:rPr>
        <w:t>7</w:t>
      </w:r>
      <w:r w:rsidR="000A052A" w:rsidRPr="00C2167D">
        <w:rPr>
          <w:rStyle w:val="paragraph"/>
          <w:rFonts w:ascii="Times New Roman" w:hAnsi="Times New Roman"/>
          <w:sz w:val="18"/>
          <w:szCs w:val="18"/>
        </w:rPr>
        <w:t xml:space="preserve">. В случае возникновения споров по Договору или в связи с ним они подлежат </w:t>
      </w:r>
      <w:r w:rsidR="00606380" w:rsidRPr="00C2167D">
        <w:rPr>
          <w:rStyle w:val="paragraph"/>
          <w:rFonts w:ascii="Times New Roman" w:hAnsi="Times New Roman"/>
          <w:sz w:val="18"/>
          <w:szCs w:val="18"/>
        </w:rPr>
        <w:t>рассмотрению в Арбитражном суде</w:t>
      </w:r>
      <w:r w:rsidR="00024EF5" w:rsidRPr="00C2167D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C2167D">
        <w:rPr>
          <w:rStyle w:val="paragraph"/>
          <w:rFonts w:ascii="Times New Roman" w:hAnsi="Times New Roman"/>
          <w:sz w:val="18"/>
          <w:szCs w:val="18"/>
        </w:rPr>
        <w:t xml:space="preserve">или в суде общей юрисдикции в соответствии с правилами подсудности. </w:t>
      </w:r>
    </w:p>
    <w:p w14:paraId="19C1E6D5" w14:textId="77777777" w:rsidR="00017565" w:rsidRPr="00C2167D" w:rsidRDefault="00017565" w:rsidP="00FF7C37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14:paraId="0380B80C" w14:textId="6731393A" w:rsidR="000A052A" w:rsidRPr="00C2167D" w:rsidRDefault="000A052A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C2167D">
        <w:rPr>
          <w:rFonts w:ascii="Times New Roman" w:hAnsi="Times New Roman"/>
          <w:b/>
          <w:sz w:val="18"/>
          <w:szCs w:val="18"/>
        </w:rPr>
        <w:t>Место нахождения и банковские реквизиты сторон</w:t>
      </w:r>
    </w:p>
    <w:p w14:paraId="7C214AB8" w14:textId="77777777" w:rsidR="00871EDE" w:rsidRPr="00C2167D" w:rsidRDefault="00871EDE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W w:w="9214" w:type="dxa"/>
        <w:tblLayout w:type="fixed"/>
        <w:tblLook w:val="01E0" w:firstRow="1" w:lastRow="1" w:firstColumn="1" w:lastColumn="1" w:noHBand="0" w:noVBand="0"/>
      </w:tblPr>
      <w:tblGrid>
        <w:gridCol w:w="3460"/>
        <w:gridCol w:w="1360"/>
        <w:gridCol w:w="4394"/>
      </w:tblGrid>
      <w:tr w:rsidR="000A052A" w:rsidRPr="00C2167D" w14:paraId="7BAD2F2A" w14:textId="77777777" w:rsidTr="00FF7C37">
        <w:tc>
          <w:tcPr>
            <w:tcW w:w="3460" w:type="dxa"/>
            <w:hideMark/>
          </w:tcPr>
          <w:p w14:paraId="243C750C" w14:textId="77777777" w:rsidR="000A052A" w:rsidRPr="00C2167D" w:rsidRDefault="000A052A" w:rsidP="00F6192D">
            <w:pPr>
              <w:spacing w:line="240" w:lineRule="auto"/>
              <w:ind w:left="176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2167D">
              <w:rPr>
                <w:rFonts w:ascii="Times New Roman" w:hAnsi="Times New Roman"/>
                <w:b/>
                <w:sz w:val="18"/>
                <w:szCs w:val="18"/>
              </w:rPr>
              <w:t>Организатор торгов</w:t>
            </w:r>
          </w:p>
        </w:tc>
        <w:tc>
          <w:tcPr>
            <w:tcW w:w="5754" w:type="dxa"/>
            <w:gridSpan w:val="2"/>
            <w:hideMark/>
          </w:tcPr>
          <w:p w14:paraId="3E631F1B" w14:textId="10BABEAA" w:rsidR="000A052A" w:rsidRPr="00C2167D" w:rsidRDefault="003D3E15" w:rsidP="00F6192D">
            <w:pPr>
              <w:spacing w:after="0" w:line="240" w:lineRule="auto"/>
              <w:ind w:left="176" w:right="317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2167D"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                             </w:t>
            </w:r>
            <w:r w:rsidR="000A052A" w:rsidRPr="00C2167D">
              <w:rPr>
                <w:rFonts w:ascii="Times New Roman" w:hAnsi="Times New Roman"/>
                <w:b/>
                <w:sz w:val="18"/>
                <w:szCs w:val="18"/>
              </w:rPr>
              <w:t>Претендент</w:t>
            </w:r>
          </w:p>
        </w:tc>
      </w:tr>
      <w:tr w:rsidR="000A052A" w:rsidRPr="00FF7C37" w14:paraId="34D849F6" w14:textId="77777777" w:rsidTr="00FF7C37">
        <w:trPr>
          <w:trHeight w:val="49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6AF1F" w14:textId="63C14B77" w:rsidR="00017565" w:rsidRPr="00C2167D" w:rsidRDefault="00556918" w:rsidP="00F6192D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C2167D">
              <w:rPr>
                <w:i/>
                <w:sz w:val="18"/>
                <w:szCs w:val="18"/>
                <w:lang w:val="ru-RU"/>
              </w:rPr>
              <w:t xml:space="preserve">Финансовый управляющий </w:t>
            </w:r>
            <w:r w:rsidR="00C2167D" w:rsidRPr="00C2167D">
              <w:rPr>
                <w:i/>
                <w:sz w:val="18"/>
                <w:szCs w:val="18"/>
                <w:lang w:val="ru-RU"/>
              </w:rPr>
              <w:t>Кириченко Сергея Анатольевича (</w:t>
            </w:r>
            <w:proofErr w:type="spellStart"/>
            <w:r w:rsidR="00C2167D" w:rsidRPr="00C2167D">
              <w:rPr>
                <w:i/>
                <w:sz w:val="18"/>
                <w:szCs w:val="18"/>
                <w:lang w:val="ru-RU"/>
              </w:rPr>
              <w:t>д.р</w:t>
            </w:r>
            <w:proofErr w:type="spellEnd"/>
            <w:r w:rsidR="00C2167D" w:rsidRPr="00C2167D">
              <w:rPr>
                <w:i/>
                <w:sz w:val="18"/>
                <w:szCs w:val="18"/>
                <w:lang w:val="ru-RU"/>
              </w:rPr>
              <w:t xml:space="preserve">./м.р.:06.09.1973, с. Сокур </w:t>
            </w:r>
            <w:proofErr w:type="spellStart"/>
            <w:r w:rsidR="00C2167D" w:rsidRPr="00C2167D">
              <w:rPr>
                <w:i/>
                <w:sz w:val="18"/>
                <w:szCs w:val="18"/>
                <w:lang w:val="ru-RU"/>
              </w:rPr>
              <w:t>Мошковский</w:t>
            </w:r>
            <w:proofErr w:type="spellEnd"/>
            <w:r w:rsidR="00C2167D" w:rsidRPr="00C2167D">
              <w:rPr>
                <w:i/>
                <w:sz w:val="18"/>
                <w:szCs w:val="18"/>
                <w:lang w:val="ru-RU"/>
              </w:rPr>
              <w:t xml:space="preserve"> р-н Новосибирская обл., СНИЛС 01451890433, ИНН 543209181730, адрес: 633120, Новосибирская обл., р-н </w:t>
            </w:r>
            <w:proofErr w:type="spellStart"/>
            <w:r w:rsidR="00C2167D" w:rsidRPr="00C2167D">
              <w:rPr>
                <w:i/>
                <w:sz w:val="18"/>
                <w:szCs w:val="18"/>
                <w:lang w:val="ru-RU"/>
              </w:rPr>
              <w:t>Мошковский</w:t>
            </w:r>
            <w:proofErr w:type="spellEnd"/>
            <w:r w:rsidR="00C2167D" w:rsidRPr="00C2167D">
              <w:rPr>
                <w:i/>
                <w:sz w:val="18"/>
                <w:szCs w:val="18"/>
                <w:lang w:val="ru-RU"/>
              </w:rPr>
              <w:t>, с. Сокур, ул. Советская, д. 20</w:t>
            </w:r>
            <w:r w:rsidRPr="00C2167D">
              <w:rPr>
                <w:i/>
                <w:sz w:val="18"/>
                <w:szCs w:val="18"/>
                <w:lang w:val="ru-RU"/>
              </w:rPr>
              <w:t>), Киселёв Владислав Вячеславович (ИНН 132814097117, СНИЛС 167-909-336 15)  адрес для корреспонденции: 302000, обл. Орловская, г. Орёл, а/я 105)</w:t>
            </w:r>
          </w:p>
          <w:p w14:paraId="13B99DBE" w14:textId="77777777" w:rsidR="00556918" w:rsidRPr="00C2167D" w:rsidRDefault="00556918" w:rsidP="00F6192D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</w:p>
          <w:p w14:paraId="69394CDF" w14:textId="59589F1B" w:rsidR="00BE49EC" w:rsidRPr="00C2167D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bookmarkStart w:id="1" w:name="_Hlk180416171"/>
            <w:r w:rsidRPr="00C2167D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Получатель: </w:t>
            </w:r>
            <w:r w:rsidR="00C2167D" w:rsidRPr="00C2167D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Кириченко Сергей Анатольевич</w:t>
            </w:r>
          </w:p>
          <w:p w14:paraId="5646F455" w14:textId="224CD1E9" w:rsidR="00BE49EC" w:rsidRPr="00C2167D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C2167D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Счет получателя</w:t>
            </w:r>
            <w:r w:rsidR="00126531" w:rsidRPr="00C2167D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: </w:t>
            </w:r>
            <w:r w:rsidR="00C2167D" w:rsidRPr="00C2167D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40817810950205150671</w:t>
            </w:r>
          </w:p>
          <w:p w14:paraId="7B183B3D" w14:textId="77777777" w:rsidR="00BE49EC" w:rsidRPr="00C2167D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C2167D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Банк получателя: ФИЛИАЛ "ЦЕНТРАЛЬНЫЙ" ПАО "СОВКОМБАНК"</w:t>
            </w:r>
          </w:p>
          <w:p w14:paraId="6BA5959C" w14:textId="77777777" w:rsidR="00BE49EC" w:rsidRPr="00C2167D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C2167D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ИНН: 4401116480 </w:t>
            </w:r>
          </w:p>
          <w:p w14:paraId="4A6964A7" w14:textId="77777777" w:rsidR="00BE49EC" w:rsidRPr="00C2167D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C2167D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КПП: 544543001 </w:t>
            </w:r>
          </w:p>
          <w:p w14:paraId="4847328F" w14:textId="77777777" w:rsidR="00BE49EC" w:rsidRPr="00C2167D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C2167D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Кор. счет: 30101810150040000763</w:t>
            </w:r>
          </w:p>
          <w:p w14:paraId="182EA16B" w14:textId="6E6B7442" w:rsidR="009F1046" w:rsidRPr="00C2167D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C2167D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БИК: 045004763</w:t>
            </w:r>
          </w:p>
          <w:bookmarkEnd w:id="1"/>
          <w:p w14:paraId="31B1E523" w14:textId="77777777" w:rsidR="008C0769" w:rsidRPr="00C2167D" w:rsidRDefault="008C0769" w:rsidP="00FF7C37">
            <w:pPr>
              <w:spacing w:after="0" w:line="240" w:lineRule="auto"/>
              <w:rPr>
                <w:rFonts w:ascii="Times New Roman" w:hAnsi="Times New Roman"/>
                <w:b/>
                <w:i/>
                <w:sz w:val="18"/>
                <w:szCs w:val="18"/>
                <w:lang w:eastAsia="x-none"/>
              </w:rPr>
            </w:pPr>
          </w:p>
          <w:p w14:paraId="10B02E48" w14:textId="1EB69323" w:rsidR="000A052A" w:rsidRPr="00C2167D" w:rsidRDefault="000A052A" w:rsidP="00F6192D">
            <w:pPr>
              <w:spacing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C2167D">
              <w:rPr>
                <w:rFonts w:ascii="Times New Roman" w:hAnsi="Times New Roman"/>
                <w:i/>
                <w:sz w:val="18"/>
                <w:szCs w:val="18"/>
              </w:rPr>
              <w:t>___________________________/</w:t>
            </w:r>
            <w:r w:rsidR="003C3A95" w:rsidRPr="00C2167D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="00556918" w:rsidRPr="00C2167D">
              <w:rPr>
                <w:rFonts w:ascii="Times New Roman" w:hAnsi="Times New Roman"/>
                <w:i/>
                <w:sz w:val="18"/>
                <w:szCs w:val="18"/>
              </w:rPr>
              <w:t>Киселёв В.В.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4D55" w14:textId="77777777" w:rsidR="000A052A" w:rsidRPr="00C2167D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15F9329" w14:textId="77777777" w:rsidR="000A052A" w:rsidRPr="00C2167D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A9D9190" w14:textId="77777777" w:rsidR="000A052A" w:rsidRPr="00C2167D" w:rsidRDefault="000A052A" w:rsidP="00F6192D">
            <w:pPr>
              <w:spacing w:after="0" w:line="240" w:lineRule="auto"/>
              <w:ind w:left="176" w:right="175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9E64351" w14:textId="77777777" w:rsidR="000A052A" w:rsidRPr="00C2167D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1B13398" w14:textId="5270D7F6" w:rsidR="000A052A" w:rsidRPr="00C2167D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19EB9B" w14:textId="53708115" w:rsidR="003D3E15" w:rsidRPr="00C2167D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815FD39" w14:textId="77777777" w:rsidR="003D3E15" w:rsidRPr="00C2167D" w:rsidRDefault="003D3E15" w:rsidP="00FF7C3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6153EC2" w14:textId="77777777" w:rsidR="000A052A" w:rsidRPr="00C2167D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81591EF" w14:textId="77777777" w:rsidR="00A53267" w:rsidRPr="00C2167D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8C6886" w14:textId="77777777" w:rsidR="00A53267" w:rsidRPr="00C2167D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476F4C0" w14:textId="77777777" w:rsidR="000A052A" w:rsidRPr="00C2167D" w:rsidRDefault="000A052A" w:rsidP="00C2167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22983FB2" w14:textId="77777777" w:rsidR="000A052A" w:rsidRPr="00C2167D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5D05041" w14:textId="53D8B8D0" w:rsidR="000A052A" w:rsidRPr="00C2167D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3C36E592" w14:textId="2111EA62" w:rsidR="00BE49EC" w:rsidRPr="00C2167D" w:rsidRDefault="00BE49EC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7596AFF" w14:textId="77777777" w:rsidR="00BE49EC" w:rsidRPr="00C2167D" w:rsidRDefault="00BE49EC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D7C7EDC" w14:textId="5D375DE9" w:rsidR="003D3E15" w:rsidRPr="00C2167D" w:rsidRDefault="003D3E15" w:rsidP="00B121B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x-none"/>
              </w:rPr>
            </w:pPr>
          </w:p>
          <w:p w14:paraId="301A9654" w14:textId="77777777" w:rsidR="00556918" w:rsidRPr="00C2167D" w:rsidRDefault="00556918" w:rsidP="00B121B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x-none"/>
              </w:rPr>
            </w:pPr>
          </w:p>
          <w:p w14:paraId="744DDD00" w14:textId="77777777" w:rsidR="003D3E15" w:rsidRPr="00C2167D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sz w:val="18"/>
                <w:szCs w:val="18"/>
              </w:rPr>
            </w:pPr>
          </w:p>
          <w:p w14:paraId="48D1D4AA" w14:textId="6DB36810" w:rsidR="000A052A" w:rsidRPr="00FF7C3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C2167D">
              <w:rPr>
                <w:rFonts w:ascii="Times New Roman" w:hAnsi="Times New Roman"/>
                <w:sz w:val="18"/>
                <w:szCs w:val="18"/>
              </w:rPr>
              <w:t>__________________/  ______________</w:t>
            </w:r>
          </w:p>
        </w:tc>
      </w:tr>
    </w:tbl>
    <w:p w14:paraId="689A31CA" w14:textId="77777777" w:rsidR="003F17D1" w:rsidRPr="00FF7C37" w:rsidRDefault="003F17D1">
      <w:pPr>
        <w:rPr>
          <w:rFonts w:ascii="Times New Roman" w:hAnsi="Times New Roman"/>
          <w:sz w:val="18"/>
          <w:szCs w:val="18"/>
        </w:rPr>
      </w:pPr>
    </w:p>
    <w:sectPr w:rsidR="003F17D1" w:rsidRPr="00FF7C37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914DF3" w14:textId="77777777" w:rsidR="003F0FC9" w:rsidRDefault="003F0FC9" w:rsidP="005F791F">
      <w:pPr>
        <w:spacing w:after="0" w:line="240" w:lineRule="auto"/>
      </w:pPr>
      <w:r>
        <w:separator/>
      </w:r>
    </w:p>
  </w:endnote>
  <w:endnote w:type="continuationSeparator" w:id="0">
    <w:p w14:paraId="6B3F6B15" w14:textId="77777777" w:rsidR="003F0FC9" w:rsidRDefault="003F0FC9" w:rsidP="005F7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4687D9" w14:textId="77777777" w:rsidR="003F0FC9" w:rsidRDefault="003F0FC9" w:rsidP="005F791F">
      <w:pPr>
        <w:spacing w:after="0" w:line="240" w:lineRule="auto"/>
      </w:pPr>
      <w:r>
        <w:separator/>
      </w:r>
    </w:p>
  </w:footnote>
  <w:footnote w:type="continuationSeparator" w:id="0">
    <w:p w14:paraId="08F7504D" w14:textId="77777777" w:rsidR="003F0FC9" w:rsidRDefault="003F0FC9" w:rsidP="005F7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05ACC8" w14:textId="77777777" w:rsidR="005F791F" w:rsidRPr="003D3E15" w:rsidRDefault="005F791F">
    <w:pPr>
      <w:pStyle w:val="a6"/>
      <w:rPr>
        <w:rFonts w:ascii="Times New Roman" w:hAnsi="Times New Roman"/>
        <w:i/>
        <w:sz w:val="20"/>
      </w:rPr>
    </w:pPr>
    <w:r w:rsidRPr="003D3E15">
      <w:rPr>
        <w:rFonts w:ascii="Times New Roman" w:hAnsi="Times New Roman"/>
        <w:i/>
        <w:sz w:val="20"/>
      </w:rPr>
      <w:t>Проект договора о задатке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89"/>
    <w:rsid w:val="00017565"/>
    <w:rsid w:val="00024EF5"/>
    <w:rsid w:val="000A052A"/>
    <w:rsid w:val="000F7549"/>
    <w:rsid w:val="00126531"/>
    <w:rsid w:val="00146CC5"/>
    <w:rsid w:val="001D482A"/>
    <w:rsid w:val="00204FE8"/>
    <w:rsid w:val="0025755B"/>
    <w:rsid w:val="00267583"/>
    <w:rsid w:val="00293399"/>
    <w:rsid w:val="003A2099"/>
    <w:rsid w:val="003C3A95"/>
    <w:rsid w:val="003D3E15"/>
    <w:rsid w:val="003F0FC9"/>
    <w:rsid w:val="003F17D1"/>
    <w:rsid w:val="0043755E"/>
    <w:rsid w:val="00444125"/>
    <w:rsid w:val="004444E2"/>
    <w:rsid w:val="004708BE"/>
    <w:rsid w:val="004B1450"/>
    <w:rsid w:val="004D758C"/>
    <w:rsid w:val="00556918"/>
    <w:rsid w:val="00566038"/>
    <w:rsid w:val="005D2B6B"/>
    <w:rsid w:val="005F11FB"/>
    <w:rsid w:val="005F791F"/>
    <w:rsid w:val="00606380"/>
    <w:rsid w:val="0069532A"/>
    <w:rsid w:val="006F4B2F"/>
    <w:rsid w:val="007F6F6E"/>
    <w:rsid w:val="00843C7F"/>
    <w:rsid w:val="00871EDE"/>
    <w:rsid w:val="008C0769"/>
    <w:rsid w:val="008F00AE"/>
    <w:rsid w:val="00914048"/>
    <w:rsid w:val="009700C0"/>
    <w:rsid w:val="009918C2"/>
    <w:rsid w:val="009F1046"/>
    <w:rsid w:val="00A26289"/>
    <w:rsid w:val="00A51B83"/>
    <w:rsid w:val="00A53267"/>
    <w:rsid w:val="00AD40AD"/>
    <w:rsid w:val="00AD7200"/>
    <w:rsid w:val="00AE5ACC"/>
    <w:rsid w:val="00AF097F"/>
    <w:rsid w:val="00B121B0"/>
    <w:rsid w:val="00B13B91"/>
    <w:rsid w:val="00B324C4"/>
    <w:rsid w:val="00B326C2"/>
    <w:rsid w:val="00B4536E"/>
    <w:rsid w:val="00BD20D5"/>
    <w:rsid w:val="00BE49EC"/>
    <w:rsid w:val="00C2167D"/>
    <w:rsid w:val="00C26389"/>
    <w:rsid w:val="00C916AB"/>
    <w:rsid w:val="00C9323F"/>
    <w:rsid w:val="00CF7178"/>
    <w:rsid w:val="00D262B5"/>
    <w:rsid w:val="00DC6459"/>
    <w:rsid w:val="00EA0ADE"/>
    <w:rsid w:val="00EB2F7F"/>
    <w:rsid w:val="00EB3BF9"/>
    <w:rsid w:val="00ED1DB9"/>
    <w:rsid w:val="00ED4602"/>
    <w:rsid w:val="00F3445A"/>
    <w:rsid w:val="00F6192D"/>
    <w:rsid w:val="00FB4358"/>
    <w:rsid w:val="00FF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1D465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52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05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0A052A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5">
    <w:name w:val="Основной текст Знак"/>
    <w:basedOn w:val="a0"/>
    <w:link w:val="a4"/>
    <w:uiPriority w:val="99"/>
    <w:semiHidden/>
    <w:rsid w:val="000A052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aragraph">
    <w:name w:val="paragraph"/>
    <w:basedOn w:val="a0"/>
    <w:rsid w:val="000A052A"/>
  </w:style>
  <w:style w:type="paragraph" w:styleId="a6">
    <w:name w:val="header"/>
    <w:basedOn w:val="a"/>
    <w:link w:val="a7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791F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791F"/>
    <w:rPr>
      <w:rFonts w:ascii="Calibri" w:eastAsia="Times New Roman" w:hAnsi="Calibri" w:cs="Times New Roman"/>
      <w:lang w:eastAsia="ru-RU"/>
    </w:rPr>
  </w:style>
  <w:style w:type="character" w:customStyle="1" w:styleId="highlight4">
    <w:name w:val="highlight4"/>
    <w:rsid w:val="00017565"/>
    <w:rPr>
      <w:rFonts w:ascii="Times New Roman" w:hAnsi="Times New Roman" w:cs="Times New Roman" w:hint="default"/>
      <w:vanish w:val="0"/>
      <w:webHidden w:val="0"/>
      <w:color w:val="00000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89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9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7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3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2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84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54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8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03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9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0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0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654</Words>
  <Characters>3731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3</cp:revision>
  <dcterms:created xsi:type="dcterms:W3CDTF">2025-09-26T06:52:00Z</dcterms:created>
  <dcterms:modified xsi:type="dcterms:W3CDTF">2025-09-26T06:59:00Z</dcterms:modified>
</cp:coreProperties>
</file>