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3EC29E7" wp14:editId="6610495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0.2pt;mso-position-horizontal:absolute;mso-position-vertical-relative:text;margin-top:-22.6pt;mso-position-vertical:absolute;width:128.2pt;height:127.7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467ED9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467ED9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423CD558" w14:textId="24E983E1" w:rsidR="00E67273" w:rsidRPr="008F5F53" w:rsidRDefault="00467ED9" w:rsidP="00E67273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67ED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№А56-12883/2025 А.А. </w:t>
      </w:r>
      <w:proofErr w:type="spellStart"/>
      <w:r w:rsidRPr="00467ED9">
        <w:rPr>
          <w:rFonts w:ascii="Verdana" w:hAnsi="Verdana" w:cs="Tahoma"/>
          <w:color w:val="000000" w:themeColor="text1"/>
          <w:sz w:val="18"/>
          <w:szCs w:val="18"/>
        </w:rPr>
        <w:t>Калайджян</w:t>
      </w:r>
      <w:proofErr w:type="spellEnd"/>
      <w:r w:rsidRPr="00467ED9">
        <w:rPr>
          <w:rFonts w:ascii="Verdana" w:hAnsi="Verdana" w:cs="Tahoma"/>
          <w:color w:val="000000" w:themeColor="text1"/>
          <w:sz w:val="18"/>
          <w:szCs w:val="18"/>
        </w:rPr>
        <w:t xml:space="preserve"> от 18.04.2025 гражданин Де </w:t>
      </w:r>
      <w:proofErr w:type="spellStart"/>
      <w:r w:rsidRPr="00467ED9">
        <w:rPr>
          <w:rFonts w:ascii="Verdana" w:hAnsi="Verdana" w:cs="Tahoma"/>
          <w:color w:val="000000" w:themeColor="text1"/>
          <w:sz w:val="18"/>
          <w:szCs w:val="18"/>
        </w:rPr>
        <w:t>Гаетано</w:t>
      </w:r>
      <w:proofErr w:type="spellEnd"/>
      <w:r w:rsidRPr="00467ED9">
        <w:rPr>
          <w:rFonts w:ascii="Verdana" w:hAnsi="Verdana" w:cs="Tahoma"/>
          <w:color w:val="000000" w:themeColor="text1"/>
          <w:sz w:val="18"/>
          <w:szCs w:val="18"/>
        </w:rPr>
        <w:t xml:space="preserve"> А. 13.12.1999 г.р., уроженец </w:t>
      </w:r>
      <w:proofErr w:type="spellStart"/>
      <w:r w:rsidRPr="00467ED9">
        <w:rPr>
          <w:rFonts w:ascii="Verdana" w:hAnsi="Verdana" w:cs="Tahoma"/>
          <w:color w:val="000000" w:themeColor="text1"/>
          <w:sz w:val="18"/>
          <w:szCs w:val="18"/>
        </w:rPr>
        <w:t>Верчелли</w:t>
      </w:r>
      <w:proofErr w:type="spellEnd"/>
      <w:r w:rsidRPr="00467ED9">
        <w:rPr>
          <w:rFonts w:ascii="Verdana" w:hAnsi="Verdana" w:cs="Tahoma"/>
          <w:color w:val="000000" w:themeColor="text1"/>
          <w:sz w:val="18"/>
          <w:szCs w:val="18"/>
        </w:rPr>
        <w:t xml:space="preserve"> Италия, адрес регистрации: г. Санкт-Петербург, ул. Малая Балканская, д. 30/3, кв. 324, ИНН: 781631343202, СНИЛС: 15686920615</w:t>
      </w:r>
      <w:r w:rsidRPr="00467ED9">
        <w:rPr>
          <w:rFonts w:ascii="Verdana" w:hAnsi="Verdana" w:cs="Tahoma"/>
          <w:color w:val="000000" w:themeColor="text1"/>
          <w:sz w:val="18"/>
          <w:szCs w:val="18"/>
        </w:rPr>
        <w:t xml:space="preserve">) </w:t>
      </w:r>
      <w:r w:rsidR="00E67273" w:rsidRPr="00467ED9">
        <w:rPr>
          <w:rFonts w:ascii="Verdana" w:hAnsi="Verdana" w:cs="Tahoma"/>
          <w:color w:val="000000" w:themeColor="text1"/>
          <w:sz w:val="18"/>
          <w:szCs w:val="18"/>
        </w:rPr>
        <w:t>(далее - Должник) признан несостоятельным (банкротом), и в отношении него введена процедура реализации имущества</w:t>
      </w:r>
      <w:r w:rsidRPr="00467ED9"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232BE33B" w14:textId="5CB3EC78" w:rsidR="00065321" w:rsidRPr="008F5F53" w:rsidRDefault="005C0162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 w:rsidRPr="008F5F53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30DE0E50" w:rsidR="00065321" w:rsidRPr="008F5F53" w:rsidRDefault="005C0162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1DA8EC33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64AF75C9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467ED9" w:rsidRPr="005674B3">
        <w:rPr>
          <w:rFonts w:ascii="Verdana" w:hAnsi="Verdana"/>
          <w:b/>
          <w:sz w:val="18"/>
          <w:szCs w:val="18"/>
        </w:rPr>
        <w:t xml:space="preserve">Транспортное средство </w:t>
      </w:r>
      <w:bookmarkStart w:id="1" w:name="_Hlk210725786"/>
      <w:r w:rsidR="00467ED9" w:rsidRPr="005674B3">
        <w:rPr>
          <w:rFonts w:ascii="Verdana" w:hAnsi="Verdana"/>
          <w:b/>
          <w:sz w:val="18"/>
          <w:szCs w:val="18"/>
        </w:rPr>
        <w:t>марки</w:t>
      </w:r>
      <w:r w:rsidR="00467ED9" w:rsidRPr="00B3512B">
        <w:rPr>
          <w:rFonts w:ascii="Verdana" w:hAnsi="Verdana"/>
          <w:b/>
          <w:sz w:val="18"/>
          <w:szCs w:val="18"/>
        </w:rPr>
        <w:t xml:space="preserve"> TOYOTA COROLLA</w:t>
      </w:r>
      <w:r w:rsidR="00467ED9">
        <w:rPr>
          <w:rFonts w:ascii="Verdana" w:hAnsi="Verdana"/>
          <w:b/>
          <w:sz w:val="18"/>
          <w:szCs w:val="18"/>
        </w:rPr>
        <w:t xml:space="preserve">, </w:t>
      </w:r>
      <w:r w:rsidR="00467ED9">
        <w:rPr>
          <w:rFonts w:ascii="Verdana" w:hAnsi="Verdana"/>
          <w:b/>
          <w:sz w:val="18"/>
          <w:szCs w:val="18"/>
          <w:lang w:val="en-US"/>
        </w:rPr>
        <w:t>VIN</w:t>
      </w:r>
      <w:r w:rsidR="00467ED9" w:rsidRPr="00060E04">
        <w:rPr>
          <w:rFonts w:ascii="Verdana" w:hAnsi="Verdana"/>
          <w:b/>
          <w:sz w:val="18"/>
          <w:szCs w:val="18"/>
        </w:rPr>
        <w:t xml:space="preserve"> </w:t>
      </w:r>
      <w:r w:rsidR="00467ED9">
        <w:rPr>
          <w:rFonts w:ascii="Verdana" w:hAnsi="Verdana"/>
          <w:b/>
          <w:sz w:val="18"/>
          <w:szCs w:val="18"/>
        </w:rPr>
        <w:t xml:space="preserve">отсутствует, номер кузова (кабины) </w:t>
      </w:r>
      <w:r w:rsidR="00467ED9" w:rsidRPr="00B3512B">
        <w:rPr>
          <w:rFonts w:ascii="Verdana" w:hAnsi="Verdana"/>
          <w:b/>
          <w:sz w:val="18"/>
          <w:szCs w:val="18"/>
        </w:rPr>
        <w:t>EL510244003</w:t>
      </w:r>
      <w:r w:rsidR="00467ED9">
        <w:rPr>
          <w:rFonts w:ascii="Verdana" w:hAnsi="Verdana"/>
          <w:b/>
          <w:sz w:val="18"/>
          <w:szCs w:val="18"/>
        </w:rPr>
        <w:t xml:space="preserve">, 1998 </w:t>
      </w:r>
      <w:proofErr w:type="spellStart"/>
      <w:r w:rsidR="00467ED9">
        <w:rPr>
          <w:rFonts w:ascii="Verdana" w:hAnsi="Verdana"/>
          <w:b/>
          <w:sz w:val="18"/>
          <w:szCs w:val="18"/>
        </w:rPr>
        <w:t>г.в</w:t>
      </w:r>
      <w:bookmarkEnd w:id="1"/>
      <w:proofErr w:type="spellEnd"/>
      <w:r w:rsidR="00467ED9">
        <w:rPr>
          <w:rFonts w:ascii="Verdana" w:hAnsi="Verdana"/>
          <w:b/>
          <w:sz w:val="18"/>
          <w:szCs w:val="18"/>
        </w:rPr>
        <w:t>.</w:t>
      </w:r>
    </w:p>
    <w:p w14:paraId="31B3AA55" w14:textId="5BC76C04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68438833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0D8F7C4B" w:rsidR="00065321" w:rsidRPr="008F5F53" w:rsidRDefault="00467ED9">
            <w:pPr>
              <w:spacing w:after="60" w:line="240" w:lineRule="auto"/>
            </w:pPr>
            <w:r>
              <w:rPr>
                <w:rFonts w:ascii="Verdana" w:hAnsi="Verdana"/>
                <w:noProof/>
                <w:sz w:val="18"/>
              </w:rPr>
              <w:drawing>
                <wp:anchor distT="0" distB="0" distL="114300" distR="114300" simplePos="0" relativeHeight="251661312" behindDoc="1" locked="0" layoutInCell="1" allowOverlap="1" wp14:anchorId="3AB50961" wp14:editId="3F8A473E">
                  <wp:simplePos x="0" y="0"/>
                  <wp:positionH relativeFrom="column">
                    <wp:posOffset>3533775</wp:posOffset>
                  </wp:positionH>
                  <wp:positionV relativeFrom="paragraph">
                    <wp:posOffset>-357505</wp:posOffset>
                  </wp:positionV>
                  <wp:extent cx="1756410" cy="12954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1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1C246F0D" w14:textId="77777777" w:rsidR="00467ED9" w:rsidRDefault="00467ED9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6B0931AA" w14:textId="77777777" w:rsidR="00467ED9" w:rsidRDefault="00467ED9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003F513B" w14:textId="3CC4F574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3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467ED9"/>
    <w:rsid w:val="00586432"/>
    <w:rsid w:val="005C0162"/>
    <w:rsid w:val="005D472C"/>
    <w:rsid w:val="008F5F53"/>
    <w:rsid w:val="00B02382"/>
    <w:rsid w:val="00C55F84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7</cp:revision>
  <cp:lastPrinted>2024-05-31T08:47:00Z</cp:lastPrinted>
  <dcterms:created xsi:type="dcterms:W3CDTF">2023-10-09T09:14:00Z</dcterms:created>
  <dcterms:modified xsi:type="dcterms:W3CDTF">2025-10-07T08:19:00Z</dcterms:modified>
</cp:coreProperties>
</file>