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  <w:t>Договор № __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  <w:t xml:space="preserve">Купли-продажи доли в уставном капитале 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  <w:t>ООО "АТД"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ind w:right="-766"/>
        <w:jc w:val="center"/>
        <w:rPr>
          <w:rFonts w:ascii="Cambria" w:eastAsia="Times New Roman" w:hAnsi="Cambria" w:cs="Times New Roman"/>
          <w:caps/>
          <w:noProof/>
          <w:sz w:val="20"/>
          <w:szCs w:val="20"/>
          <w:lang w:eastAsia="ru-RU"/>
        </w:rPr>
      </w:pPr>
    </w:p>
    <w:p w:rsidR="007E6641" w:rsidRPr="007E6641" w:rsidRDefault="007E6641" w:rsidP="007E6641">
      <w:pPr>
        <w:tabs>
          <w:tab w:val="left" w:pos="-1701"/>
          <w:tab w:val="right" w:pos="9923"/>
        </w:tabs>
        <w:spacing w:after="0" w:line="276" w:lineRule="auto"/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  <w:t xml:space="preserve">г. ________________________                                                                                                   </w:t>
      </w:r>
      <w:proofErr w:type="gramStart"/>
      <w:r w:rsidRPr="007E6641"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  <w:t xml:space="preserve">   </w:t>
      </w:r>
      <w:r w:rsidRPr="007E6641">
        <w:rPr>
          <w:rFonts w:ascii="Cambria" w:eastAsia="Times New Roman" w:hAnsi="Cambria" w:cs="Times New Roman"/>
          <w:b/>
          <w:iCs/>
          <w:color w:val="000000"/>
          <w:sz w:val="20"/>
          <w:szCs w:val="20"/>
          <w:lang w:eastAsia="ru-RU"/>
        </w:rPr>
        <w:t>«</w:t>
      </w:r>
      <w:proofErr w:type="gramEnd"/>
      <w:r w:rsidRPr="007E6641">
        <w:rPr>
          <w:rFonts w:ascii="Cambria" w:eastAsia="Times New Roman" w:hAnsi="Cambria" w:cs="Times New Roman"/>
          <w:b/>
          <w:iCs/>
          <w:color w:val="000000"/>
          <w:sz w:val="20"/>
          <w:szCs w:val="20"/>
          <w:lang w:eastAsia="ru-RU"/>
        </w:rPr>
        <w:t>___»</w:t>
      </w:r>
      <w:r w:rsidRPr="007E6641">
        <w:rPr>
          <w:rFonts w:ascii="Cambria" w:eastAsia="Times New Roman" w:hAnsi="Cambria" w:cs="Times New Roman"/>
          <w:b/>
          <w:bCs/>
          <w:iCs/>
          <w:color w:val="000000"/>
          <w:sz w:val="20"/>
          <w:szCs w:val="20"/>
          <w:lang w:eastAsia="ru-RU"/>
        </w:rPr>
        <w:t xml:space="preserve"> ________________________ 2026 года</w:t>
      </w:r>
    </w:p>
    <w:p w:rsidR="007E6641" w:rsidRPr="007E6641" w:rsidRDefault="007E6641" w:rsidP="007E6641">
      <w:pPr>
        <w:tabs>
          <w:tab w:val="left" w:pos="-1701"/>
          <w:tab w:val="left" w:pos="6495"/>
        </w:tabs>
        <w:spacing w:after="0" w:line="276" w:lineRule="auto"/>
        <w:rPr>
          <w:rFonts w:ascii="Cambria" w:eastAsia="Times New Roman" w:hAnsi="Cambria" w:cs="Times New Roman"/>
          <w:bCs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bCs/>
          <w:sz w:val="20"/>
          <w:szCs w:val="20"/>
          <w:lang w:eastAsia="ru-RU"/>
        </w:rPr>
        <w:tab/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sz w:val="20"/>
          <w:szCs w:val="20"/>
          <w:lang w:eastAsia="ru-RU"/>
        </w:rPr>
        <w:t xml:space="preserve">Организатор торгов – Финансовый управляющий </w:t>
      </w:r>
      <w:proofErr w:type="spellStart"/>
      <w:r w:rsidRPr="007E6641">
        <w:rPr>
          <w:rFonts w:ascii="Cambria" w:eastAsia="Times New Roman" w:hAnsi="Cambria" w:cs="Times New Roman"/>
          <w:sz w:val="20"/>
          <w:szCs w:val="20"/>
          <w:lang w:eastAsia="ru-RU"/>
        </w:rPr>
        <w:t>Матютенко</w:t>
      </w:r>
      <w:proofErr w:type="spellEnd"/>
      <w:r w:rsidRPr="007E6641">
        <w:rPr>
          <w:rFonts w:ascii="Cambria" w:eastAsia="Times New Roman" w:hAnsi="Cambria" w:cs="Times New Roman"/>
          <w:sz w:val="20"/>
          <w:szCs w:val="20"/>
          <w:lang w:eastAsia="ru-RU"/>
        </w:rPr>
        <w:t xml:space="preserve"> Ирины Александровны (</w:t>
      </w:r>
      <w:proofErr w:type="spellStart"/>
      <w:r w:rsidRPr="007E6641">
        <w:rPr>
          <w:rFonts w:ascii="Cambria" w:eastAsia="Times New Roman" w:hAnsi="Cambria" w:cs="Times New Roman"/>
          <w:sz w:val="20"/>
          <w:szCs w:val="20"/>
          <w:lang w:eastAsia="ru-RU"/>
        </w:rPr>
        <w:t>д.р</w:t>
      </w:r>
      <w:proofErr w:type="spellEnd"/>
      <w:r w:rsidRPr="007E6641">
        <w:rPr>
          <w:rFonts w:ascii="Cambria" w:eastAsia="Times New Roman" w:hAnsi="Cambria" w:cs="Times New Roman"/>
          <w:sz w:val="20"/>
          <w:szCs w:val="20"/>
          <w:lang w:eastAsia="ru-RU"/>
        </w:rPr>
        <w:t xml:space="preserve">./м.р.:13.06.1994, Р. П. Самойловка </w:t>
      </w:r>
      <w:proofErr w:type="spellStart"/>
      <w:r w:rsidRPr="007E6641">
        <w:rPr>
          <w:rFonts w:ascii="Cambria" w:eastAsia="Times New Roman" w:hAnsi="Cambria" w:cs="Times New Roman"/>
          <w:sz w:val="20"/>
          <w:szCs w:val="20"/>
          <w:lang w:eastAsia="ru-RU"/>
        </w:rPr>
        <w:t>Самойловский</w:t>
      </w:r>
      <w:proofErr w:type="spellEnd"/>
      <w:r w:rsidRPr="007E6641">
        <w:rPr>
          <w:rFonts w:ascii="Cambria" w:eastAsia="Times New Roman" w:hAnsi="Cambria" w:cs="Times New Roman"/>
          <w:sz w:val="20"/>
          <w:szCs w:val="20"/>
          <w:lang w:eastAsia="ru-RU"/>
        </w:rPr>
        <w:t xml:space="preserve"> р-н Саратовская обл. , СНИЛС 16228807169, ИНН 643103050794, адрес: 197375, г. Санкт-Петербург, ш. Суздальское, д. 18, к. 3, стр. 1, кв. 52),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7E6641">
        <w:rPr>
          <w:rFonts w:ascii="Cambria" w:eastAsia="Times New Roman" w:hAnsi="Cambria" w:cs="Times New Roman"/>
          <w:sz w:val="20"/>
          <w:szCs w:val="20"/>
          <w:lang w:eastAsia="ru-RU"/>
        </w:rPr>
        <w:t>Респ</w:t>
      </w:r>
      <w:proofErr w:type="spellEnd"/>
      <w:r w:rsidRPr="007E6641">
        <w:rPr>
          <w:rFonts w:ascii="Cambria" w:eastAsia="Times New Roman" w:hAnsi="Cambria" w:cs="Times New Roman"/>
          <w:sz w:val="20"/>
          <w:szCs w:val="20"/>
          <w:lang w:eastAsia="ru-RU"/>
        </w:rPr>
        <w:t xml:space="preserve"> Татарстан, г Казань, ул. Соловецких Юнг, д. 7, оф. 1004), действующий на основании Решения Арбитражного суда города Санкт-Петербурга и Ленинградской области от 09.03.2025 (</w:t>
      </w:r>
      <w:proofErr w:type="spellStart"/>
      <w:r w:rsidRPr="007E6641">
        <w:rPr>
          <w:rFonts w:ascii="Cambria" w:eastAsia="Times New Roman" w:hAnsi="Cambria" w:cs="Times New Roman"/>
          <w:sz w:val="20"/>
          <w:szCs w:val="20"/>
          <w:lang w:eastAsia="ru-RU"/>
        </w:rPr>
        <w:t>р.ч</w:t>
      </w:r>
      <w:proofErr w:type="spellEnd"/>
      <w:r w:rsidRPr="007E6641">
        <w:rPr>
          <w:rFonts w:ascii="Cambria" w:eastAsia="Times New Roman" w:hAnsi="Cambria" w:cs="Times New Roman"/>
          <w:sz w:val="20"/>
          <w:szCs w:val="20"/>
          <w:lang w:eastAsia="ru-RU"/>
        </w:rPr>
        <w:t xml:space="preserve">. от 05.03.2025) по делу № А56-8676/2025, </w:t>
      </w:r>
      <w:r w:rsidRPr="007E6641">
        <w:rPr>
          <w:rFonts w:ascii="Cambria" w:eastAsia="Times New Roman" w:hAnsi="Cambria" w:cs="Times New Roman"/>
          <w:bCs/>
          <w:sz w:val="20"/>
          <w:szCs w:val="20"/>
          <w:lang w:eastAsia="ru-RU"/>
        </w:rPr>
        <w:t>именуемый в дальнейшем «</w:t>
      </w:r>
      <w:r w:rsidRPr="007E6641"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  <w:t>Продавец</w:t>
      </w:r>
      <w:r w:rsidRPr="007E6641">
        <w:rPr>
          <w:rFonts w:ascii="Cambria" w:eastAsia="Times New Roman" w:hAnsi="Cambria" w:cs="Times New Roman"/>
          <w:bCs/>
          <w:sz w:val="20"/>
          <w:szCs w:val="20"/>
          <w:lang w:eastAsia="ru-RU"/>
        </w:rPr>
        <w:t>»,</w:t>
      </w:r>
      <w:r w:rsidRPr="007E6641"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  <w:t xml:space="preserve"> </w:t>
      </w:r>
      <w:r w:rsidRPr="007E6641">
        <w:rPr>
          <w:rFonts w:ascii="Cambria" w:eastAsia="Times New Roman" w:hAnsi="Cambria" w:cs="Times New Roman"/>
          <w:sz w:val="20"/>
          <w:szCs w:val="20"/>
          <w:lang w:eastAsia="ru-RU"/>
        </w:rPr>
        <w:t xml:space="preserve">с одной стороны, 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sz w:val="20"/>
          <w:szCs w:val="20"/>
          <w:lang w:eastAsia="ru-RU"/>
        </w:rPr>
        <w:t>и__________________________________________________________________________________ в лице __________________________________________________________________________________, действующего(-ей) на основании ______________________________________, именуемое (-</w:t>
      </w:r>
      <w:proofErr w:type="spellStart"/>
      <w:r w:rsidRPr="007E6641">
        <w:rPr>
          <w:rFonts w:ascii="Cambria" w:eastAsia="Times New Roman" w:hAnsi="Cambria" w:cs="Times New Roman"/>
          <w:sz w:val="20"/>
          <w:szCs w:val="20"/>
          <w:lang w:eastAsia="ru-RU"/>
        </w:rPr>
        <w:t>ый</w:t>
      </w:r>
      <w:proofErr w:type="spellEnd"/>
      <w:r w:rsidRPr="007E6641">
        <w:rPr>
          <w:rFonts w:ascii="Cambria" w:eastAsia="Times New Roman" w:hAnsi="Cambria" w:cs="Times New Roman"/>
          <w:sz w:val="20"/>
          <w:szCs w:val="20"/>
          <w:lang w:eastAsia="ru-RU"/>
        </w:rPr>
        <w:t>) в дальнейшем «</w:t>
      </w:r>
      <w:r w:rsidRPr="007E6641">
        <w:rPr>
          <w:rFonts w:ascii="Cambria" w:eastAsia="Times New Roman" w:hAnsi="Cambria" w:cs="Times New Roman"/>
          <w:b/>
          <w:sz w:val="20"/>
          <w:szCs w:val="20"/>
          <w:lang w:eastAsia="ru-RU"/>
        </w:rPr>
        <w:t>Покупатель</w:t>
      </w:r>
      <w:r w:rsidRPr="007E6641">
        <w:rPr>
          <w:rFonts w:ascii="Cambria" w:eastAsia="Times New Roman" w:hAnsi="Cambria" w:cs="Times New Roman"/>
          <w:sz w:val="20"/>
          <w:szCs w:val="20"/>
          <w:lang w:eastAsia="ru-RU"/>
        </w:rPr>
        <w:t>», с другой стороны, а вместе именуемые «</w:t>
      </w:r>
      <w:r w:rsidRPr="007E6641">
        <w:rPr>
          <w:rFonts w:ascii="Cambria" w:eastAsia="Times New Roman" w:hAnsi="Cambria" w:cs="Times New Roman"/>
          <w:b/>
          <w:sz w:val="20"/>
          <w:szCs w:val="20"/>
          <w:lang w:eastAsia="ru-RU"/>
        </w:rPr>
        <w:t>Стороны</w:t>
      </w:r>
      <w:r w:rsidRPr="007E6641">
        <w:rPr>
          <w:rFonts w:ascii="Cambria" w:eastAsia="Times New Roman" w:hAnsi="Cambria" w:cs="Times New Roman"/>
          <w:sz w:val="20"/>
          <w:szCs w:val="20"/>
          <w:lang w:eastAsia="ru-RU"/>
        </w:rPr>
        <w:t xml:space="preserve">», </w:t>
      </w:r>
      <w:bookmarkStart w:id="0" w:name="_Hlk6231230"/>
      <w:r w:rsidRPr="007E6641">
        <w:rPr>
          <w:rFonts w:ascii="Cambria" w:eastAsia="Times New Roman" w:hAnsi="Cambria" w:cs="Times New Roman"/>
          <w:sz w:val="20"/>
          <w:szCs w:val="20"/>
          <w:lang w:eastAsia="ru-RU"/>
        </w:rPr>
        <w:t xml:space="preserve">по итогам электронных торгов № ______________ от «___» ________________ 202__ года по лоту №____, проводимых на электронной торговой площадке </w:t>
      </w:r>
      <w:bookmarkEnd w:id="0"/>
      <w:r w:rsidRPr="007E6641">
        <w:rPr>
          <w:rFonts w:ascii="Cambria" w:eastAsia="Times New Roman" w:hAnsi="Cambria" w:cs="Times New Roman"/>
          <w:sz w:val="20"/>
          <w:szCs w:val="20"/>
          <w:lang w:eastAsia="ru-RU"/>
        </w:rPr>
        <w:t>«Новые информационные сервисы», заключили настоящий договор (далее по тексту – «</w:t>
      </w:r>
      <w:r w:rsidRPr="007E6641">
        <w:rPr>
          <w:rFonts w:ascii="Cambria" w:eastAsia="Times New Roman" w:hAnsi="Cambria" w:cs="Times New Roman"/>
          <w:b/>
          <w:sz w:val="20"/>
          <w:szCs w:val="20"/>
          <w:lang w:eastAsia="ru-RU"/>
        </w:rPr>
        <w:t>Договор</w:t>
      </w:r>
      <w:r w:rsidRPr="007E6641">
        <w:rPr>
          <w:rFonts w:ascii="Cambria" w:eastAsia="Times New Roman" w:hAnsi="Cambria" w:cs="Times New Roman"/>
          <w:sz w:val="20"/>
          <w:szCs w:val="20"/>
          <w:lang w:eastAsia="ru-RU"/>
        </w:rPr>
        <w:t>») о нижеследующем: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Cambria" w:eastAsia="Times New Roman" w:hAnsi="Cambria" w:cs="Times New Roman"/>
          <w:b/>
          <w:caps/>
          <w:color w:val="000000"/>
          <w:sz w:val="20"/>
          <w:szCs w:val="20"/>
          <w:lang w:eastAsia="ru-RU"/>
        </w:rPr>
      </w:pP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Cambria" w:eastAsia="Times New Roman" w:hAnsi="Cambria" w:cs="Times New Roman"/>
          <w:b/>
          <w:bCs/>
          <w:caps/>
          <w:color w:val="000000"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b/>
          <w:caps/>
          <w:color w:val="000000"/>
          <w:sz w:val="20"/>
          <w:szCs w:val="20"/>
          <w:lang w:eastAsia="ru-RU"/>
        </w:rPr>
        <w:t>1. Предмет договора</w:t>
      </w:r>
    </w:p>
    <w:p w:rsidR="007E6641" w:rsidRPr="007E6641" w:rsidRDefault="007E6641" w:rsidP="007E6641">
      <w:pPr>
        <w:shd w:val="clear" w:color="auto" w:fill="FFFFFF"/>
        <w:spacing w:after="0" w:line="276" w:lineRule="auto"/>
        <w:jc w:val="both"/>
        <w:outlineLvl w:val="0"/>
        <w:rPr>
          <w:rFonts w:ascii="Cambria" w:eastAsia="Times New Roman" w:hAnsi="Cambria" w:cs="Times New Roman"/>
          <w:b/>
          <w:bCs/>
          <w:noProof/>
          <w:kern w:val="36"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bCs/>
          <w:noProof/>
          <w:kern w:val="36"/>
          <w:sz w:val="20"/>
          <w:szCs w:val="20"/>
          <w:lang w:eastAsia="ru-RU"/>
        </w:rPr>
        <w:t xml:space="preserve">1.1. В соответствии с настоящим Договором и статьей 24 </w:t>
      </w:r>
      <w:r w:rsidRPr="007E6641">
        <w:rPr>
          <w:rFonts w:ascii="Cambria" w:eastAsia="Times New Roman" w:hAnsi="Cambria" w:cs="Times New Roman"/>
          <w:bCs/>
          <w:color w:val="333333"/>
          <w:kern w:val="36"/>
          <w:sz w:val="20"/>
          <w:szCs w:val="20"/>
          <w:lang w:eastAsia="ru-RU"/>
        </w:rPr>
        <w:t>Федерального закона от 08.02.1998 N 14-ФЗ "Об обществах с ограниченной ответственностью"</w:t>
      </w:r>
      <w:r w:rsidRPr="007E6641">
        <w:rPr>
          <w:rFonts w:ascii="Cambria" w:eastAsia="Times New Roman" w:hAnsi="Cambria" w:cs="Times New Roman"/>
          <w:b/>
          <w:bCs/>
          <w:noProof/>
          <w:kern w:val="36"/>
          <w:sz w:val="20"/>
          <w:szCs w:val="20"/>
          <w:lang w:eastAsia="ru-RU"/>
        </w:rPr>
        <w:t>.</w:t>
      </w:r>
    </w:p>
    <w:p w:rsidR="007E6641" w:rsidRPr="007E6641" w:rsidRDefault="007E6641" w:rsidP="007E6641">
      <w:pPr>
        <w:shd w:val="clear" w:color="auto" w:fill="FFFFFF"/>
        <w:spacing w:after="0" w:line="276" w:lineRule="auto"/>
        <w:jc w:val="both"/>
        <w:outlineLvl w:val="0"/>
        <w:rPr>
          <w:rFonts w:ascii="Cambria" w:eastAsia="Times New Roman" w:hAnsi="Cambria" w:cs="Times New Roman"/>
          <w:bCs/>
          <w:kern w:val="36"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bCs/>
          <w:noProof/>
          <w:kern w:val="36"/>
          <w:sz w:val="20"/>
          <w:szCs w:val="20"/>
          <w:lang w:eastAsia="ru-RU"/>
        </w:rPr>
        <w:t>Продавец обязуется передать Покупателю долю (часть доли) в уставном капитале ООО "АТД" (далее - Общество), а Покупатель обязуется уплатить за нее сумму, установленную настоящим Договором.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Cambria" w:eastAsia="Times New Roman" w:hAnsi="Cambria" w:cs="Times New Roman"/>
          <w:noProof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1.2. Общие сведения об Обществе: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Cambria" w:eastAsia="Times New Roman" w:hAnsi="Cambria" w:cs="Times New Roman"/>
          <w:noProof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Полное наименование: ОБЩЕСТВО С ОГРАНИЧЕННОЙ ОТВЕТСТВЕННОСТЬЮ "АЗИАТСКИЙ ТОРГОВЫЙ ДОМ";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Cambria" w:eastAsia="Times New Roman" w:hAnsi="Cambria" w:cs="Times New Roman"/>
          <w:noProof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Сокращенное наименование: ООО "АТД";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Cambria" w:eastAsia="Times New Roman" w:hAnsi="Cambria" w:cs="Times New Roman"/>
          <w:noProof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ИНН: 9726051820;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Cambria" w:eastAsia="Times New Roman" w:hAnsi="Cambria" w:cs="Times New Roman"/>
          <w:noProof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 xml:space="preserve">ОГРН: 1237700563693; 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Cambria" w:eastAsia="Times New Roman" w:hAnsi="Cambria" w:cs="Times New Roman"/>
          <w:noProof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Адрес места нахождения: 117105, г. Москва, вн. тер. г. Муниципальный Округ Донской, наб. Новоданиловская, д. 12, помещ. 81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Cambria" w:eastAsia="Times New Roman" w:hAnsi="Cambria" w:cs="Times New Roman"/>
          <w:noProof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Уставный капитал: 150000 рублей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Cambria" w:eastAsia="Times New Roman" w:hAnsi="Cambria" w:cs="Times New Roman"/>
          <w:noProof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100 % доля принадлежит ШАРШНЕВ ВЛАДИМИР ГЕОРГИЕВИЧ (ИНН 644013799608)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Cambria" w:eastAsia="Times New Roman" w:hAnsi="Cambria" w:cs="Times New Roman"/>
          <w:noProof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Номинальная стоимость доли (в рублях): 150000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Cambria" w:eastAsia="Times New Roman" w:hAnsi="Cambria" w:cs="Times New Roman"/>
          <w:noProof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Основной вид деятельности: 45.31 Торговля оптовая автомобильными деталями, узлами и принадлежностями.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noProof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1.3. Продавец, продал Покупателю долю, принадлежащую Обществу, номинальной стоимостью</w:t>
      </w:r>
      <w:r w:rsidRPr="007E6641">
        <w:rPr>
          <w:rFonts w:ascii="Cambria" w:eastAsia="Times New Roman" w:hAnsi="Cambria" w:cs="Times New Roman"/>
          <w:b/>
          <w:noProof/>
          <w:sz w:val="20"/>
          <w:szCs w:val="20"/>
          <w:lang w:eastAsia="ru-RU"/>
        </w:rPr>
        <w:t xml:space="preserve"> </w:t>
      </w:r>
      <w:r w:rsidRPr="007E6641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150000 рублей</w:t>
      </w:r>
      <w:r w:rsidRPr="007E6641">
        <w:rPr>
          <w:rFonts w:ascii="Cambria" w:eastAsia="Times New Roman" w:hAnsi="Cambria" w:cs="Times New Roman"/>
          <w:sz w:val="20"/>
          <w:szCs w:val="20"/>
          <w:lang w:eastAsia="ru-RU"/>
        </w:rPr>
        <w:t>, что составляет 100% уставного капитала Общества</w:t>
      </w:r>
      <w:r w:rsidRPr="007E6641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.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noProof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1.4. Уступаемая доля никому не продана, не заложена, в споре и под арестом не состоит.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noProof/>
          <w:sz w:val="20"/>
          <w:szCs w:val="20"/>
          <w:lang w:eastAsia="ru-RU"/>
        </w:rPr>
      </w:pP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b/>
          <w:bCs/>
          <w:noProof/>
          <w:sz w:val="20"/>
          <w:szCs w:val="20"/>
          <w:lang w:eastAsia="ru-RU"/>
        </w:rPr>
        <w:t xml:space="preserve">2. </w:t>
      </w:r>
      <w:r w:rsidRPr="007E6641">
        <w:rPr>
          <w:rFonts w:ascii="Cambria" w:eastAsia="Times New Roman" w:hAnsi="Cambria" w:cs="Times New Roman"/>
          <w:b/>
          <w:bCs/>
          <w:sz w:val="20"/>
          <w:szCs w:val="20"/>
          <w:lang w:eastAsia="ru-RU"/>
        </w:rPr>
        <w:t>СТОИМОСТЬ ИМУЩЕСТВА И ПОРЯДОК ЕГО ОПЛАТЫ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ru-RU"/>
        </w:rPr>
      </w:pP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sz w:val="20"/>
          <w:szCs w:val="20"/>
          <w:lang w:eastAsia="ru-RU"/>
        </w:rPr>
        <w:t>2.1. Общая стоимость Имущества составляет ________ (______________) руб. __ коп.</w:t>
      </w:r>
      <w:r w:rsidRPr="007E6641">
        <w:rPr>
          <w:rFonts w:ascii="Cambria" w:eastAsia="Times New Roman" w:hAnsi="Cambria" w:cs="Times New Roman"/>
          <w:sz w:val="20"/>
          <w:szCs w:val="20"/>
          <w:lang w:eastAsia="ru-RU"/>
        </w:rPr>
        <w:tab/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sz w:val="20"/>
          <w:szCs w:val="20"/>
          <w:lang w:eastAsia="ru-RU"/>
        </w:rPr>
        <w:t>2.2.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sz w:val="20"/>
          <w:szCs w:val="20"/>
          <w:lang w:eastAsia="ru-RU"/>
        </w:rPr>
        <w:t>2.3.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ru-RU"/>
        </w:rPr>
      </w:pP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Cambria" w:eastAsia="Times New Roman" w:hAnsi="Cambria" w:cs="Times New Roman"/>
          <w:b/>
          <w:caps/>
          <w:color w:val="000000"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b/>
          <w:caps/>
          <w:color w:val="000000"/>
          <w:sz w:val="20"/>
          <w:szCs w:val="20"/>
          <w:lang w:eastAsia="ru-RU"/>
        </w:rPr>
        <w:t>3. Обязанности сторон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3.1. Продавец обязан: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3.1.1. Передать в собственность Покупателя долю в порядке и в срок,</w:t>
      </w:r>
      <w:r w:rsidRPr="007E6641">
        <w:rPr>
          <w:rFonts w:ascii="Cambria" w:eastAsia="Times New Roman" w:hAnsi="Cambria" w:cs="Times New Roman"/>
          <w:sz w:val="20"/>
          <w:szCs w:val="20"/>
          <w:lang w:eastAsia="ru-RU"/>
        </w:rPr>
        <w:t xml:space="preserve"> </w:t>
      </w:r>
      <w:r w:rsidRPr="007E6641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установленные настоящим Договором.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noProof/>
          <w:sz w:val="20"/>
          <w:szCs w:val="20"/>
          <w:lang w:eastAsia="ru-RU"/>
        </w:rPr>
        <w:lastRenderedPageBreak/>
        <w:t>3.1.2. Оказывать содействие Покупателю в оформлении его права</w:t>
      </w:r>
      <w:r w:rsidRPr="007E6641">
        <w:rPr>
          <w:rFonts w:ascii="Cambria" w:eastAsia="Times New Roman" w:hAnsi="Cambria" w:cs="Times New Roman"/>
          <w:sz w:val="20"/>
          <w:szCs w:val="20"/>
          <w:lang w:eastAsia="ru-RU"/>
        </w:rPr>
        <w:t xml:space="preserve"> </w:t>
      </w:r>
      <w:r w:rsidRPr="007E6641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собственности на приобретаемую долю.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3.2. Покупатель обязан: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 xml:space="preserve">3.2.1. В срок, предусмотренный </w:t>
      </w:r>
      <w:hyperlink w:anchor="sub_21" w:history="1">
        <w:r w:rsidRPr="007E6641">
          <w:rPr>
            <w:rFonts w:ascii="Cambria" w:eastAsia="Times New Roman" w:hAnsi="Cambria" w:cs="Times New Roman"/>
            <w:noProof/>
            <w:sz w:val="20"/>
            <w:szCs w:val="20"/>
            <w:lang w:eastAsia="ru-RU"/>
          </w:rPr>
          <w:t>п. 2.1.</w:t>
        </w:r>
      </w:hyperlink>
      <w:r w:rsidRPr="007E6641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 xml:space="preserve"> настоящего Договора, оплатить</w:t>
      </w:r>
      <w:r w:rsidRPr="007E6641">
        <w:rPr>
          <w:rFonts w:ascii="Cambria" w:eastAsia="Times New Roman" w:hAnsi="Cambria" w:cs="Times New Roman"/>
          <w:sz w:val="20"/>
          <w:szCs w:val="20"/>
          <w:lang w:eastAsia="ru-RU"/>
        </w:rPr>
        <w:t xml:space="preserve"> </w:t>
      </w:r>
      <w:r w:rsidRPr="007E6641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стоимость доли, являющейся предметом договора.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noProof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3.2.2. Совершить в согласованный с Продавцом срок действия,</w:t>
      </w:r>
      <w:r w:rsidRPr="007E6641">
        <w:rPr>
          <w:rFonts w:ascii="Cambria" w:eastAsia="Times New Roman" w:hAnsi="Cambria" w:cs="Times New Roman"/>
          <w:sz w:val="20"/>
          <w:szCs w:val="20"/>
          <w:lang w:eastAsia="ru-RU"/>
        </w:rPr>
        <w:t xml:space="preserve"> </w:t>
      </w:r>
      <w:r w:rsidRPr="007E6641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связанные с переходом к Покупателю права собственности на долю.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sz w:val="20"/>
          <w:szCs w:val="20"/>
          <w:lang w:eastAsia="ru-RU"/>
        </w:rPr>
        <w:t>3.3. За свой счет осуществить все действия, необходимые для государственной регистрации перехода права.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ru-RU"/>
        </w:rPr>
      </w:pPr>
    </w:p>
    <w:p w:rsidR="007E6641" w:rsidRPr="007E6641" w:rsidRDefault="007E6641" w:rsidP="007E6641">
      <w:pPr>
        <w:spacing w:after="0" w:line="276" w:lineRule="auto"/>
        <w:contextualSpacing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7E6641">
        <w:rPr>
          <w:rFonts w:ascii="Cambria" w:eastAsia="Calibri" w:hAnsi="Cambria" w:cs="Times New Roman"/>
          <w:b/>
          <w:caps/>
          <w:color w:val="000000"/>
          <w:sz w:val="20"/>
          <w:szCs w:val="20"/>
        </w:rPr>
        <w:t xml:space="preserve">4. </w:t>
      </w:r>
      <w:r w:rsidRPr="007E6641">
        <w:rPr>
          <w:rFonts w:ascii="Cambria" w:eastAsia="Calibri" w:hAnsi="Cambria" w:cs="Times New Roman"/>
          <w:b/>
          <w:sz w:val="20"/>
          <w:szCs w:val="20"/>
        </w:rPr>
        <w:t>ОТВЕТСТВЕННОСТЬ СТОРОН</w:t>
      </w:r>
    </w:p>
    <w:p w:rsidR="007E6641" w:rsidRPr="007E6641" w:rsidRDefault="007E6641" w:rsidP="007E6641">
      <w:pPr>
        <w:spacing w:after="0" w:line="276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7E6641">
        <w:rPr>
          <w:rFonts w:ascii="Cambria" w:eastAsia="Calibri" w:hAnsi="Cambria" w:cs="Times New Roman"/>
          <w:caps/>
          <w:color w:val="000000"/>
          <w:sz w:val="20"/>
          <w:szCs w:val="20"/>
        </w:rPr>
        <w:t xml:space="preserve">4.1 </w:t>
      </w:r>
      <w:r w:rsidRPr="007E6641">
        <w:rPr>
          <w:rFonts w:ascii="Cambria" w:eastAsia="Calibri" w:hAnsi="Cambria" w:cs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E6641" w:rsidRPr="007E6641" w:rsidRDefault="007E6641" w:rsidP="007E6641">
      <w:pPr>
        <w:spacing w:after="0" w:line="276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7E6641">
        <w:rPr>
          <w:rFonts w:ascii="Cambria" w:eastAsia="Calibri" w:hAnsi="Cambria" w:cs="Times New Roman"/>
          <w:sz w:val="20"/>
          <w:szCs w:val="20"/>
        </w:rPr>
        <w:t>4.2. Стороны договорились, что не поступление денежных средств в счет оплаты Имущества в сумме и в сроки, указанные в п. 2.1 и п.2.3 настоящего Договора, является основанием для одностороннего расторжения настоящего Договора со стороны Продавца. В этом случае Продавец письменно уведомляет Покупателя о расторжении настоящего Договора в одностороннем порядке. Настоящий Договор считается расторгнутым по инициативе Продавца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Cambria" w:eastAsia="Times New Roman" w:hAnsi="Cambria" w:cs="Times New Roman"/>
          <w:sz w:val="20"/>
          <w:szCs w:val="20"/>
          <w:lang w:eastAsia="ru-RU"/>
        </w:rPr>
      </w:pP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Cambria" w:eastAsia="Times New Roman" w:hAnsi="Cambria" w:cs="Times New Roman"/>
          <w:b/>
          <w:caps/>
          <w:color w:val="000000"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b/>
          <w:caps/>
          <w:color w:val="000000"/>
          <w:sz w:val="20"/>
          <w:szCs w:val="20"/>
          <w:lang w:eastAsia="ru-RU"/>
        </w:rPr>
        <w:t>5. Переход права собственности на долю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5.1 Переход права собственности от Продавца к Покупателю происходит в соответствии с нормами действующего законодательства.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5.2. К Покупателю одновременно переходят все права и обязанности, принадлежащие Продавцу на момент передачи доли.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5.3. Покупатель с момента приобретения доли в ООО обязуется выполнять требования учредительных документов, а также исполнять все обязанности участника, вытекающие из учредительных документов и действующего законодательства.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ru-RU"/>
        </w:rPr>
      </w:pP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Cambria" w:eastAsia="Times New Roman" w:hAnsi="Cambria" w:cs="Times New Roman"/>
          <w:b/>
          <w:caps/>
          <w:color w:val="000000"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b/>
          <w:caps/>
          <w:color w:val="000000"/>
          <w:sz w:val="20"/>
          <w:szCs w:val="20"/>
          <w:lang w:eastAsia="ru-RU"/>
        </w:rPr>
        <w:t>6. Прочие условия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6.1. Условия настоящего Договора являются конфиденциальными и не</w:t>
      </w:r>
      <w:r w:rsidRPr="007E6641">
        <w:rPr>
          <w:rFonts w:ascii="Cambria" w:eastAsia="Times New Roman" w:hAnsi="Cambria" w:cs="Times New Roman"/>
          <w:sz w:val="20"/>
          <w:szCs w:val="20"/>
          <w:lang w:eastAsia="ru-RU"/>
        </w:rPr>
        <w:t xml:space="preserve"> </w:t>
      </w:r>
      <w:r w:rsidRPr="007E6641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подлежат разглашению.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 xml:space="preserve">6.2. Все споры и разногласия, вытекающие из настоящего Договора, будут, по возможности, разрешаться путем ведения переговоров. При невозможности достижения согласия спор подлежит передаче на рассмотрение арбитражного суда в соответствии с арбитражным процессуальным </w:t>
      </w:r>
      <w:r w:rsidRPr="007E6641">
        <w:rPr>
          <w:rFonts w:ascii="Cambria" w:eastAsia="Times New Roman" w:hAnsi="Cambria" w:cs="Times New Roman"/>
          <w:bCs/>
          <w:noProof/>
          <w:sz w:val="20"/>
          <w:szCs w:val="20"/>
          <w:lang w:eastAsia="ru-RU"/>
        </w:rPr>
        <w:t>законодательством</w:t>
      </w:r>
      <w:r w:rsidRPr="007E6641">
        <w:rPr>
          <w:rFonts w:ascii="Cambria" w:eastAsia="Times New Roman" w:hAnsi="Cambria" w:cs="Times New Roman"/>
          <w:b/>
          <w:noProof/>
          <w:sz w:val="20"/>
          <w:szCs w:val="20"/>
          <w:lang w:eastAsia="ru-RU"/>
        </w:rPr>
        <w:t>.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6.3. Настоящий Договор вступает в силу с момента заключения и</w:t>
      </w:r>
      <w:r w:rsidRPr="007E6641">
        <w:rPr>
          <w:rFonts w:ascii="Cambria" w:eastAsia="Times New Roman" w:hAnsi="Cambria" w:cs="Times New Roman"/>
          <w:sz w:val="20"/>
          <w:szCs w:val="20"/>
          <w:lang w:eastAsia="ru-RU"/>
        </w:rPr>
        <w:t xml:space="preserve"> </w:t>
      </w:r>
      <w:r w:rsidRPr="007E6641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заканчивается после полного выполнения сторонами принятых на себя обязательств.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noProof/>
          <w:sz w:val="20"/>
          <w:szCs w:val="20"/>
          <w:lang w:eastAsia="ru-RU"/>
        </w:rPr>
        <w:t>6.4. Договор составлен в двух экземплярах, имеющих равную юридическую силу, по одному для каждой из сторон.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Cambria" w:eastAsia="Times New Roman" w:hAnsi="Cambria" w:cs="Times New Roman"/>
          <w:b/>
          <w:caps/>
          <w:color w:val="000000"/>
          <w:sz w:val="20"/>
          <w:szCs w:val="20"/>
          <w:lang w:eastAsia="ru-RU"/>
        </w:rPr>
      </w:pP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Cambria" w:eastAsia="Times New Roman" w:hAnsi="Cambria" w:cs="Times New Roman"/>
          <w:b/>
          <w:caps/>
          <w:color w:val="000000"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b/>
          <w:caps/>
          <w:color w:val="000000"/>
          <w:sz w:val="20"/>
          <w:szCs w:val="20"/>
          <w:lang w:eastAsia="ru-RU"/>
        </w:rPr>
        <w:t>7. Приложения к настоящему договору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Cambria" w:eastAsia="Times New Roman" w:hAnsi="Cambria" w:cs="Times New Roman"/>
          <w:caps/>
          <w:color w:val="000000"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caps/>
          <w:color w:val="000000"/>
          <w:sz w:val="20"/>
          <w:szCs w:val="20"/>
          <w:lang w:eastAsia="ru-RU"/>
        </w:rPr>
        <w:t>7.1.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Cambria" w:eastAsia="Times New Roman" w:hAnsi="Cambria" w:cs="Times New Roman"/>
          <w:caps/>
          <w:color w:val="000000"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caps/>
          <w:color w:val="000000"/>
          <w:sz w:val="20"/>
          <w:szCs w:val="20"/>
          <w:lang w:eastAsia="ru-RU"/>
        </w:rPr>
        <w:t>7.2.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Cambria" w:eastAsia="Times New Roman" w:hAnsi="Cambria" w:cs="Times New Roman"/>
          <w:caps/>
          <w:color w:val="000000"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caps/>
          <w:color w:val="000000"/>
          <w:sz w:val="20"/>
          <w:szCs w:val="20"/>
          <w:lang w:eastAsia="ru-RU"/>
        </w:rPr>
        <w:t>7.3.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Cambria" w:eastAsia="Times New Roman" w:hAnsi="Cambria" w:cs="Times New Roman"/>
          <w:b/>
          <w:caps/>
          <w:color w:val="000000"/>
          <w:sz w:val="20"/>
          <w:szCs w:val="20"/>
          <w:lang w:eastAsia="ru-RU"/>
        </w:rPr>
      </w:pPr>
      <w:r w:rsidRPr="007E6641">
        <w:rPr>
          <w:rFonts w:ascii="Cambria" w:eastAsia="Times New Roman" w:hAnsi="Cambria" w:cs="Times New Roman"/>
          <w:b/>
          <w:caps/>
          <w:color w:val="000000"/>
          <w:sz w:val="20"/>
          <w:szCs w:val="20"/>
          <w:lang w:eastAsia="ru-RU"/>
        </w:rPr>
        <w:t>8. Адреса и реквизиты сторон:</w:t>
      </w:r>
    </w:p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Cambria" w:eastAsia="Times New Roman" w:hAnsi="Cambria" w:cs="Times New Roman"/>
          <w:b/>
          <w:caps/>
          <w:color w:val="000000"/>
          <w:sz w:val="20"/>
          <w:szCs w:val="20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46"/>
        <w:gridCol w:w="5179"/>
      </w:tblGrid>
      <w:tr w:rsidR="007E6641" w:rsidRPr="007E6641" w:rsidTr="00682DBD"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7E6641">
              <w:rPr>
                <w:rFonts w:ascii="Cambria" w:eastAsia="Times New Roman" w:hAnsi="Cambria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7E6641">
              <w:rPr>
                <w:rFonts w:ascii="Cambria" w:eastAsia="Times New Roman" w:hAnsi="Cambria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E6641" w:rsidRPr="007E6641" w:rsidTr="00682DBD"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</w:pPr>
          </w:p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</w:pPr>
            <w:r w:rsidRPr="007E6641"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  <w:t xml:space="preserve">Финансовый управляющий Матютенко Ирины Александровны (д.р./м.р.:13.06.1994, Р. П. Самойловка Самойловский р-н Саратовская обл. , СНИЛС 16228807169, ИНН 643103050794, адрес: 197375, г. Санкт-Петербург, ш. Суздальское, д. 18, к. 3, стр. 1, кв. 52), Киселёв Владислав </w:t>
            </w:r>
            <w:r w:rsidRPr="007E6641"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  <w:lastRenderedPageBreak/>
              <w:t>Вячеславович (ИНН 132814097117, СНИЛС 16790933615), 302000, обл. Орловская, г. Орёл, а/я 105.</w:t>
            </w:r>
          </w:p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</w:pPr>
          </w:p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</w:pPr>
            <w:r w:rsidRPr="007E6641"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  <w:t>Получатель: МАТЮТЕНКО ИРИНА АЛЕКСАНДРОВНА</w:t>
            </w:r>
          </w:p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</w:pPr>
            <w:r w:rsidRPr="007E6641"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  <w:t>Счет получателя 40817810450206957629</w:t>
            </w:r>
          </w:p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</w:pPr>
            <w:r w:rsidRPr="007E6641"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  <w:t>Наименование банка получателя ФИЛИАЛ "ЦЕНТРАЛЬНЫЙ" ПАО</w:t>
            </w:r>
          </w:p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</w:pPr>
            <w:r w:rsidRPr="007E6641"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  <w:t>"СОВКОМБАНК"(БЕРДСК)</w:t>
            </w:r>
          </w:p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</w:pPr>
            <w:r w:rsidRPr="007E6641"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  <w:t>Корреспондентский счет 30101810150040000763</w:t>
            </w:r>
          </w:p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</w:pPr>
            <w:r w:rsidRPr="007E6641"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</w:pPr>
            <w:r w:rsidRPr="007E6641"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  <w:t>ИНН БАНКА 4401116480</w:t>
            </w:r>
          </w:p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</w:pPr>
            <w:r w:rsidRPr="007E6641"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  <w:t>КПП БАНКА 544543001</w:t>
            </w:r>
          </w:p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</w:pPr>
          </w:p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7E6641">
              <w:rPr>
                <w:rFonts w:ascii="Cambria" w:eastAsia="Times New Roman" w:hAnsi="Cambria" w:cs="Times New Roman"/>
                <w:noProof/>
                <w:sz w:val="20"/>
                <w:szCs w:val="20"/>
                <w:lang w:eastAsia="ru-RU"/>
              </w:rPr>
              <w:t>___________________________/  Киселёв В.В.</w:t>
            </w:r>
          </w:p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7E6641"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____________________/______________</w:t>
            </w:r>
          </w:p>
          <w:p w:rsidR="007E6641" w:rsidRPr="007E6641" w:rsidRDefault="007E6641" w:rsidP="007E66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:rsidR="007E6641" w:rsidRPr="007E6641" w:rsidRDefault="007E6641" w:rsidP="007E664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="Times New Roman"/>
          <w:sz w:val="20"/>
          <w:szCs w:val="20"/>
          <w:lang w:eastAsia="ru-RU"/>
        </w:rPr>
      </w:pPr>
    </w:p>
    <w:p w:rsidR="0010120A" w:rsidRDefault="00444B21">
      <w:bookmarkStart w:id="1" w:name="_GoBack"/>
      <w:bookmarkEnd w:id="1"/>
    </w:p>
    <w:sectPr w:rsidR="0010120A" w:rsidSect="00042790">
      <w:headerReference w:type="default" r:id="rId4"/>
      <w:footerReference w:type="even" r:id="rId5"/>
      <w:footerReference w:type="default" r:id="rId6"/>
      <w:pgSz w:w="11906" w:h="16838"/>
      <w:pgMar w:top="993" w:right="849" w:bottom="1276" w:left="1276" w:header="567" w:footer="303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7FA" w:rsidRDefault="00444B21" w:rsidP="00E1662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D17FA" w:rsidRDefault="00444B21" w:rsidP="00E1662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90" w:rsidRPr="00042790" w:rsidRDefault="00444B21">
    <w:pPr>
      <w:pStyle w:val="a3"/>
      <w:jc w:val="right"/>
      <w:rPr>
        <w:rFonts w:ascii="Cambria" w:hAnsi="Cambria"/>
        <w:i/>
        <w:iCs/>
        <w:sz w:val="18"/>
        <w:szCs w:val="18"/>
      </w:rPr>
    </w:pPr>
    <w:r w:rsidRPr="00042790">
      <w:rPr>
        <w:rFonts w:ascii="Cambria" w:hAnsi="Cambria"/>
        <w:i/>
        <w:iCs/>
        <w:sz w:val="18"/>
        <w:szCs w:val="18"/>
      </w:rPr>
      <w:t xml:space="preserve">Страница </w:t>
    </w:r>
    <w:r w:rsidRPr="00042790">
      <w:rPr>
        <w:rFonts w:ascii="Cambria" w:hAnsi="Cambria"/>
        <w:b/>
        <w:bCs/>
        <w:i/>
        <w:iCs/>
        <w:sz w:val="18"/>
        <w:szCs w:val="18"/>
      </w:rPr>
      <w:fldChar w:fldCharType="begin"/>
    </w:r>
    <w:r w:rsidRPr="00042790">
      <w:rPr>
        <w:rFonts w:ascii="Cambria" w:hAnsi="Cambria"/>
        <w:b/>
        <w:bCs/>
        <w:i/>
        <w:iCs/>
        <w:sz w:val="18"/>
        <w:szCs w:val="18"/>
      </w:rPr>
      <w:instrText>PAGE</w:instrText>
    </w:r>
    <w:r w:rsidRPr="00042790">
      <w:rPr>
        <w:rFonts w:ascii="Cambria" w:hAnsi="Cambria"/>
        <w:b/>
        <w:bCs/>
        <w:i/>
        <w:iCs/>
        <w:sz w:val="18"/>
        <w:szCs w:val="18"/>
      </w:rPr>
      <w:fldChar w:fldCharType="separate"/>
    </w:r>
    <w:r w:rsidRPr="00042790">
      <w:rPr>
        <w:rFonts w:ascii="Cambria" w:hAnsi="Cambria"/>
        <w:b/>
        <w:bCs/>
        <w:i/>
        <w:iCs/>
        <w:sz w:val="18"/>
        <w:szCs w:val="18"/>
      </w:rPr>
      <w:t>2</w:t>
    </w:r>
    <w:r w:rsidRPr="00042790">
      <w:rPr>
        <w:rFonts w:ascii="Cambria" w:hAnsi="Cambria"/>
        <w:b/>
        <w:bCs/>
        <w:i/>
        <w:iCs/>
        <w:sz w:val="18"/>
        <w:szCs w:val="18"/>
      </w:rPr>
      <w:fldChar w:fldCharType="end"/>
    </w:r>
    <w:r w:rsidRPr="00042790">
      <w:rPr>
        <w:rFonts w:ascii="Cambria" w:hAnsi="Cambria"/>
        <w:i/>
        <w:iCs/>
        <w:sz w:val="18"/>
        <w:szCs w:val="18"/>
      </w:rPr>
      <w:t xml:space="preserve"> из </w:t>
    </w:r>
    <w:r w:rsidRPr="00042790">
      <w:rPr>
        <w:rFonts w:ascii="Cambria" w:hAnsi="Cambria"/>
        <w:b/>
        <w:bCs/>
        <w:i/>
        <w:iCs/>
        <w:sz w:val="18"/>
        <w:szCs w:val="18"/>
      </w:rPr>
      <w:fldChar w:fldCharType="begin"/>
    </w:r>
    <w:r w:rsidRPr="00042790">
      <w:rPr>
        <w:rFonts w:ascii="Cambria" w:hAnsi="Cambria"/>
        <w:b/>
        <w:bCs/>
        <w:i/>
        <w:iCs/>
        <w:sz w:val="18"/>
        <w:szCs w:val="18"/>
      </w:rPr>
      <w:instrText>NUMPAGES</w:instrText>
    </w:r>
    <w:r w:rsidRPr="00042790">
      <w:rPr>
        <w:rFonts w:ascii="Cambria" w:hAnsi="Cambria"/>
        <w:b/>
        <w:bCs/>
        <w:i/>
        <w:iCs/>
        <w:sz w:val="18"/>
        <w:szCs w:val="18"/>
      </w:rPr>
      <w:fldChar w:fldCharType="separate"/>
    </w:r>
    <w:r w:rsidRPr="00042790">
      <w:rPr>
        <w:rFonts w:ascii="Cambria" w:hAnsi="Cambria"/>
        <w:b/>
        <w:bCs/>
        <w:i/>
        <w:iCs/>
        <w:sz w:val="18"/>
        <w:szCs w:val="18"/>
      </w:rPr>
      <w:t>2</w:t>
    </w:r>
    <w:r w:rsidRPr="00042790">
      <w:rPr>
        <w:rFonts w:ascii="Cambria" w:hAnsi="Cambria"/>
        <w:b/>
        <w:bCs/>
        <w:i/>
        <w:iCs/>
        <w:sz w:val="18"/>
        <w:szCs w:val="18"/>
      </w:rPr>
      <w:fldChar w:fldCharType="end"/>
    </w:r>
  </w:p>
  <w:p w:rsidR="009D17FA" w:rsidRDefault="00444B21" w:rsidP="00E1662C">
    <w:pPr>
      <w:pStyle w:val="a3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AF9" w:rsidRPr="00076AF9" w:rsidRDefault="00444B21" w:rsidP="00076AF9">
    <w:pPr>
      <w:pStyle w:val="a6"/>
      <w:jc w:val="right"/>
      <w:rPr>
        <w:rFonts w:ascii="Cambria" w:hAnsi="Cambria"/>
        <w:b/>
        <w:bCs/>
        <w:color w:val="FF0000"/>
      </w:rPr>
    </w:pPr>
    <w:r w:rsidRPr="00076AF9">
      <w:rPr>
        <w:rFonts w:ascii="Cambria" w:hAnsi="Cambria"/>
        <w:b/>
        <w:bCs/>
        <w:color w:val="FF0000"/>
      </w:rPr>
      <w:t>ПРОЕКТ</w:t>
    </w:r>
    <w:r>
      <w:rPr>
        <w:rFonts w:ascii="Cambria" w:hAnsi="Cambria"/>
        <w:b/>
        <w:bCs/>
        <w:color w:val="FF0000"/>
      </w:rPr>
      <w:t xml:space="preserve"> ДОГОВОРА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41"/>
    <w:rsid w:val="0038005E"/>
    <w:rsid w:val="007E6641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1FD25-482E-429A-82FD-9F154E2A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664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E6641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page number"/>
    <w:basedOn w:val="a0"/>
    <w:rsid w:val="007E6641"/>
  </w:style>
  <w:style w:type="paragraph" w:styleId="a6">
    <w:name w:val="header"/>
    <w:basedOn w:val="a"/>
    <w:link w:val="a7"/>
    <w:uiPriority w:val="99"/>
    <w:unhideWhenUsed/>
    <w:rsid w:val="007E664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E6641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877</Words>
  <Characters>5945</Characters>
  <Application>Microsoft Office Word</Application>
  <DocSecurity>0</DocSecurity>
  <Lines>121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Биченова</dc:creator>
  <cp:keywords/>
  <dc:description/>
  <cp:lastModifiedBy>Виктория Биченова</cp:lastModifiedBy>
  <cp:revision>2</cp:revision>
  <dcterms:created xsi:type="dcterms:W3CDTF">2026-01-22T09:53:00Z</dcterms:created>
  <dcterms:modified xsi:type="dcterms:W3CDTF">2026-01-22T09:53:00Z</dcterms:modified>
</cp:coreProperties>
</file>