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D3115E3" w:rsidR="00DC029B" w:rsidRPr="001529EF" w:rsidRDefault="00ED309B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Секретов Роман Вячеславович </w:t>
      </w:r>
      <w:r w:rsidRPr="00ED309B">
        <w:rPr>
          <w:color w:val="000000"/>
          <w:sz w:val="24"/>
          <w:szCs w:val="24"/>
          <w:shd w:val="clear" w:color="auto" w:fill="FFFFFF"/>
          <w:lang w:eastAsia="ru-RU"/>
        </w:rPr>
        <w:t>(ИНН 631227724630, СНИЛС 148-228-390 77, 18.11.1991 г.р., место рождения гор. Самара, адрес: 443044, Самарская обл., гор. Самара, п. Зубчаниновка, ул. Магистральная, д. 135Б, кв. 30)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4699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ED309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01.04.2025 г. (резолютивная часть решения объявлена 31.03.2025 г.) по делу А55-3378/2025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70932F6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ED309B" w:rsidRPr="00ED309B">
        <w:rPr>
          <w:color w:val="000000"/>
          <w:sz w:val="24"/>
          <w:szCs w:val="24"/>
          <w:lang w:eastAsia="ru-RU"/>
        </w:rPr>
        <w:t>Секретов Роман Вячеславович ИНН 631227724630, р/с 40817810850201934506 в ФИЛИАЛ "ЦЕНТРАЛЬНЫЙ" ПАО "СОВКОМБАНК" к/с 30101810150040000763 БИК 045004763</w:t>
      </w:r>
      <w:r w:rsidR="00E135D6" w:rsidRPr="001529E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69239" w14:textId="322535C0" w:rsidR="008076B2" w:rsidRDefault="00ED309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Секретов Роман Вячеславович </w:t>
            </w:r>
            <w:r w:rsidRPr="00ED30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631227724630, СНИЛС 148-228-390 77, 18.11.1991 г.р., место рождения гор. Самара, адрес: 443044, Самарская обл., гор. Самара, п. Зубчаниновка, ул. Магистральная, д. 135Б, кв. 30)</w:t>
            </w:r>
          </w:p>
          <w:p w14:paraId="588BC70A" w14:textId="77777777" w:rsidR="00ED309B" w:rsidRDefault="00ED309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D177E5B" w:rsidR="003628B2" w:rsidRPr="001529EF" w:rsidRDefault="00ED30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D309B">
              <w:rPr>
                <w:color w:val="000000"/>
                <w:sz w:val="24"/>
                <w:szCs w:val="24"/>
                <w:lang w:eastAsia="ru-RU"/>
              </w:rPr>
              <w:t>Секретов Роман Вячеславович ИНН 631227724630, р/с 40817810850201934506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F5C3554" w:rsidR="00DC029B" w:rsidRPr="0062290E" w:rsidRDefault="00ED30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Секретов Роман Вячеславович </w:t>
      </w:r>
      <w:r w:rsidRPr="00ED309B">
        <w:rPr>
          <w:color w:val="000000"/>
          <w:sz w:val="24"/>
          <w:szCs w:val="24"/>
          <w:shd w:val="clear" w:color="auto" w:fill="FFFFFF"/>
          <w:lang w:eastAsia="ru-RU"/>
        </w:rPr>
        <w:t>(ИНН 631227724630, СНИЛС 148-228-390 77, 18.11.1991 г.р., место рождения гор. Самара, адрес: 443044, Самарская обл., гор. Самара, п. Зубчаниновка, ул. Магистральная, д. 135Б, кв. 30)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ED309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01.04.2025 г. (резолютивная часть решения объявлена 31.03.2025 г.) по делу А55-3378/2025</w:t>
      </w:r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D309B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50AA1" w14:textId="77777777" w:rsidR="00ED309B" w:rsidRDefault="00ED309B" w:rsidP="00ED30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Секретов Роман Вячеславович </w:t>
            </w:r>
            <w:r w:rsidRPr="00ED309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631227724630, СНИЛС 148-228-390 77, 18.11.1991 г.р., место рождения гор. Самара, адрес: 443044, Самарская обл., гор. Самара, п. Зубчаниновка, ул. Магистральная, д. 135Б, кв. 30)</w:t>
            </w:r>
          </w:p>
          <w:p w14:paraId="4DC56BD9" w14:textId="77777777" w:rsidR="00ED309B" w:rsidRDefault="00ED309B" w:rsidP="00ED30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C747DD" w14:textId="77777777" w:rsidR="00ED309B" w:rsidRPr="001529EF" w:rsidRDefault="00ED309B" w:rsidP="00ED30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D1CBB08" w:rsidR="00ED309B" w:rsidRPr="009F498D" w:rsidRDefault="00ED309B" w:rsidP="00ED30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D309B">
              <w:rPr>
                <w:color w:val="000000"/>
                <w:sz w:val="24"/>
                <w:szCs w:val="24"/>
                <w:lang w:eastAsia="ru-RU"/>
              </w:rPr>
              <w:t>Секретов Роман Вячеславович ИНН 631227724630, р/с 40817810850201934506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ED309B" w:rsidRPr="0062290E" w:rsidRDefault="00ED309B" w:rsidP="00ED30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710F1" w14:textId="77777777" w:rsidR="00B372A9" w:rsidRDefault="00B372A9">
      <w:r>
        <w:separator/>
      </w:r>
    </w:p>
  </w:endnote>
  <w:endnote w:type="continuationSeparator" w:id="0">
    <w:p w14:paraId="26CA87D1" w14:textId="77777777" w:rsidR="00B372A9" w:rsidRDefault="00B3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D264D" w14:textId="77777777" w:rsidR="00B372A9" w:rsidRDefault="00B372A9">
      <w:r>
        <w:separator/>
      </w:r>
    </w:p>
  </w:footnote>
  <w:footnote w:type="continuationSeparator" w:id="0">
    <w:p w14:paraId="36CAB56E" w14:textId="77777777" w:rsidR="00B372A9" w:rsidRDefault="00B3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41</cp:revision>
  <dcterms:created xsi:type="dcterms:W3CDTF">2021-12-15T09:44:00Z</dcterms:created>
  <dcterms:modified xsi:type="dcterms:W3CDTF">2025-10-14T08:35:00Z</dcterms:modified>
</cp:coreProperties>
</file>