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39" w:rsidRPr="00AF16F6" w:rsidRDefault="00BF2E39" w:rsidP="00BF2E39">
      <w:pPr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AF16F6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BF2E39" w:rsidRPr="00AF16F6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 xml:space="preserve">г. </w:t>
      </w:r>
      <w:r w:rsidR="00711636" w:rsidRPr="00AF16F6">
        <w:rPr>
          <w:rFonts w:ascii="Times New Roman" w:hAnsi="Times New Roman"/>
          <w:sz w:val="20"/>
          <w:szCs w:val="20"/>
        </w:rPr>
        <w:t>Москва</w:t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Pr="00AF16F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576A6B" w:rsidRPr="00AF16F6">
        <w:rPr>
          <w:rFonts w:ascii="Times New Roman" w:hAnsi="Times New Roman"/>
          <w:sz w:val="20"/>
          <w:szCs w:val="20"/>
        </w:rPr>
        <w:t xml:space="preserve">  </w:t>
      </w:r>
      <w:r w:rsidR="000610B7" w:rsidRPr="00AF16F6">
        <w:rPr>
          <w:rFonts w:ascii="Times New Roman" w:hAnsi="Times New Roman"/>
          <w:sz w:val="20"/>
          <w:szCs w:val="20"/>
        </w:rPr>
        <w:t xml:space="preserve"> </w:t>
      </w:r>
      <w:r w:rsidR="00576A6B" w:rsidRPr="00AF16F6">
        <w:rPr>
          <w:rFonts w:ascii="Times New Roman" w:hAnsi="Times New Roman"/>
          <w:sz w:val="20"/>
          <w:szCs w:val="20"/>
        </w:rPr>
        <w:t xml:space="preserve"> </w:t>
      </w:r>
      <w:r w:rsidR="00B240EA" w:rsidRPr="00AF16F6">
        <w:rPr>
          <w:rFonts w:ascii="Times New Roman" w:hAnsi="Times New Roman"/>
          <w:sz w:val="20"/>
          <w:szCs w:val="20"/>
        </w:rPr>
        <w:t xml:space="preserve">          __ ______</w:t>
      </w:r>
      <w:r w:rsidR="00915611" w:rsidRPr="00AF16F6">
        <w:rPr>
          <w:rFonts w:ascii="Times New Roman" w:hAnsi="Times New Roman"/>
          <w:noProof/>
          <w:sz w:val="20"/>
          <w:szCs w:val="20"/>
        </w:rPr>
        <w:t xml:space="preserve"> 202</w:t>
      </w:r>
      <w:r w:rsidR="00341C18" w:rsidRPr="00AF16F6">
        <w:rPr>
          <w:rFonts w:ascii="Times New Roman" w:hAnsi="Times New Roman"/>
          <w:noProof/>
          <w:sz w:val="20"/>
          <w:szCs w:val="20"/>
        </w:rPr>
        <w:t>5</w:t>
      </w:r>
      <w:r w:rsidR="00915611" w:rsidRPr="00AF16F6">
        <w:rPr>
          <w:rFonts w:ascii="Times New Roman" w:hAnsi="Times New Roman"/>
          <w:noProof/>
          <w:sz w:val="20"/>
          <w:szCs w:val="20"/>
        </w:rPr>
        <w:t xml:space="preserve"> г.</w:t>
      </w:r>
    </w:p>
    <w:p w:rsidR="00BF2E39" w:rsidRPr="00AF16F6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1636" w:rsidRPr="00AF16F6" w:rsidRDefault="00346FCE" w:rsidP="000B7940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b/>
          <w:bCs/>
          <w:color w:val="000000"/>
          <w:sz w:val="20"/>
          <w:szCs w:val="20"/>
        </w:rPr>
        <w:t xml:space="preserve">Акционерное общество «Атомэнергомонтаж» </w:t>
      </w:r>
      <w:r w:rsidRPr="00AF16F6">
        <w:rPr>
          <w:rFonts w:ascii="Times New Roman" w:hAnsi="Times New Roman"/>
          <w:bCs/>
          <w:color w:val="000000"/>
          <w:sz w:val="20"/>
          <w:szCs w:val="20"/>
        </w:rPr>
        <w:t xml:space="preserve">(ОГРН 1095029005301, ИНН 5029127489, адрес: 141002, Московская область, г Мытищи, Шараповская ул, д. 1, помещ. 152) в лице конкурсного управляющего Михайлова Александра Руслановича, (ИНН 771586347742, СНИЛС 161-774-272 78) - члена СРО «МСО ПАУ» (ОГРН 1037705027249, ИНН 7705494552, адрес: 109240, г. Москва, Котельническая наб., д.17), действующего на основании решения Арбитражного суда Московской области от 04.06.2025 года по делу № А41-59939/2021, также именуемое </w:t>
      </w:r>
      <w:r w:rsidR="00711636" w:rsidRPr="00AF16F6">
        <w:rPr>
          <w:rFonts w:ascii="Times New Roman" w:hAnsi="Times New Roman"/>
          <w:sz w:val="20"/>
          <w:szCs w:val="20"/>
        </w:rPr>
        <w:t>в дальнейшем «</w:t>
      </w:r>
      <w:r w:rsidR="004D726C" w:rsidRPr="00AF16F6">
        <w:rPr>
          <w:rFonts w:ascii="Times New Roman" w:hAnsi="Times New Roman"/>
          <w:sz w:val="20"/>
          <w:szCs w:val="20"/>
        </w:rPr>
        <w:t>Продавец</w:t>
      </w:r>
      <w:r w:rsidR="00711636" w:rsidRPr="00AF16F6">
        <w:rPr>
          <w:rFonts w:ascii="Times New Roman" w:hAnsi="Times New Roman"/>
          <w:sz w:val="20"/>
          <w:szCs w:val="20"/>
        </w:rPr>
        <w:t>», с одной стороны</w:t>
      </w:r>
      <w:r w:rsidR="00BF2E39" w:rsidRPr="00AF16F6">
        <w:rPr>
          <w:rFonts w:ascii="Times New Roman" w:hAnsi="Times New Roman"/>
          <w:sz w:val="20"/>
          <w:szCs w:val="20"/>
        </w:rPr>
        <w:t>,</w:t>
      </w:r>
    </w:p>
    <w:p w:rsidR="00BF2E39" w:rsidRPr="00AF16F6" w:rsidRDefault="00BF2E39" w:rsidP="000B7940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AF16F6" w:rsidRDefault="00BF2E39" w:rsidP="000B7940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</w:p>
    <w:p w:rsidR="00BF2E39" w:rsidRPr="000B7940" w:rsidRDefault="000B7940" w:rsidP="000B7940">
      <w:pPr>
        <w:pStyle w:val="a3"/>
        <w:numPr>
          <w:ilvl w:val="0"/>
          <w:numId w:val="1"/>
        </w:numPr>
        <w:spacing w:after="160"/>
        <w:ind w:left="714" w:hanging="357"/>
        <w:contextualSpacing w:val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0B7940">
        <w:rPr>
          <w:rFonts w:ascii="Times New Roman" w:hAnsi="Times New Roman"/>
          <w:b/>
          <w:color w:val="000000"/>
          <w:sz w:val="20"/>
          <w:szCs w:val="20"/>
        </w:rPr>
        <w:t>ПРЕДМЕТ ДОГОВОРА</w:t>
      </w:r>
    </w:p>
    <w:p w:rsidR="00BF2E39" w:rsidRPr="00336C0C" w:rsidRDefault="00BF2E39" w:rsidP="000B7940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1636" w:rsidRPr="00AF16F6">
        <w:rPr>
          <w:rFonts w:ascii="Times New Roman" w:hAnsi="Times New Roman"/>
          <w:sz w:val="20"/>
          <w:szCs w:val="20"/>
        </w:rPr>
        <w:t xml:space="preserve"> </w:t>
      </w:r>
      <w:r w:rsidR="00711636" w:rsidRPr="00AF16F6">
        <w:rPr>
          <w:rFonts w:ascii="Times New Roman" w:eastAsia="Times New Roman" w:hAnsi="Times New Roman"/>
          <w:sz w:val="20"/>
          <w:szCs w:val="20"/>
        </w:rPr>
        <w:t>Автомобиль</w:t>
      </w:r>
      <w:r w:rsidR="005F5E08">
        <w:rPr>
          <w:rFonts w:ascii="Times New Roman" w:eastAsia="Times New Roman" w:hAnsi="Times New Roman"/>
          <w:sz w:val="20"/>
          <w:szCs w:val="20"/>
        </w:rPr>
        <w:t xml:space="preserve"> со следующими характеристиками:</w:t>
      </w:r>
      <w:r w:rsidR="00466CAA">
        <w:rPr>
          <w:rFonts w:ascii="Times New Roman" w:hAnsi="Times New Roman"/>
          <w:sz w:val="20"/>
          <w:szCs w:val="20"/>
        </w:rPr>
        <w:t xml:space="preserve"> </w:t>
      </w:r>
    </w:p>
    <w:p w:rsidR="005F5E08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 xml:space="preserve">Марка и(или) модель: </w:t>
      </w:r>
      <w:r w:rsidRPr="00AF16F6">
        <w:rPr>
          <w:rFonts w:ascii="Times New Roman" w:eastAsia="Times New Roman" w:hAnsi="Times New Roman"/>
          <w:sz w:val="20"/>
          <w:szCs w:val="20"/>
        </w:rPr>
        <w:t>Toyota Land Cruiser 200</w:t>
      </w:r>
    </w:p>
    <w:p w:rsidR="005F5E08" w:rsidRPr="005F5E08" w:rsidRDefault="005F5E08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Р</w:t>
      </w:r>
      <w:r w:rsidRPr="00AF16F6">
        <w:rPr>
          <w:rFonts w:ascii="Times New Roman" w:eastAsia="Times New Roman" w:hAnsi="Times New Roman"/>
          <w:sz w:val="20"/>
          <w:szCs w:val="20"/>
        </w:rPr>
        <w:t>егистрационный номер Р121ЕЕ550</w:t>
      </w:r>
    </w:p>
    <w:p w:rsidR="00336C0C" w:rsidRPr="00336C0C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>Год выпуска: 20</w:t>
      </w:r>
      <w:r>
        <w:rPr>
          <w:rFonts w:ascii="Times New Roman" w:hAnsi="Times New Roman"/>
          <w:sz w:val="20"/>
          <w:szCs w:val="20"/>
        </w:rPr>
        <w:t>18</w:t>
      </w:r>
    </w:p>
    <w:p w:rsidR="00336C0C" w:rsidRPr="00336C0C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 xml:space="preserve">Идентификационный номер (VIN): </w:t>
      </w:r>
      <w:r w:rsidRPr="00AF16F6">
        <w:rPr>
          <w:rFonts w:ascii="Times New Roman" w:eastAsia="Times New Roman" w:hAnsi="Times New Roman"/>
          <w:sz w:val="20"/>
          <w:szCs w:val="20"/>
        </w:rPr>
        <w:t>JTMHV02JX04252468</w:t>
      </w:r>
    </w:p>
    <w:p w:rsidR="00336C0C" w:rsidRPr="00336C0C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 xml:space="preserve">Номер шасси (рамы): </w:t>
      </w:r>
      <w:r w:rsidR="00C75564" w:rsidRPr="00C75564">
        <w:rPr>
          <w:rFonts w:ascii="Times New Roman" w:hAnsi="Times New Roman"/>
          <w:sz w:val="20"/>
          <w:szCs w:val="20"/>
        </w:rPr>
        <w:t>JTMHV02JX04252468</w:t>
      </w:r>
    </w:p>
    <w:p w:rsidR="00336C0C" w:rsidRPr="00336C0C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 xml:space="preserve">Цвет кузова (кабины): </w:t>
      </w:r>
      <w:r w:rsidR="001C12C1">
        <w:rPr>
          <w:rFonts w:ascii="Times New Roman" w:hAnsi="Times New Roman"/>
          <w:sz w:val="20"/>
          <w:szCs w:val="20"/>
        </w:rPr>
        <w:t>ЧЕРНЫЙ</w:t>
      </w:r>
    </w:p>
    <w:p w:rsidR="00336C0C" w:rsidRPr="00336C0C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 xml:space="preserve">Рабочий объем (см³): </w:t>
      </w:r>
      <w:r w:rsidR="001C12C1" w:rsidRPr="00AF16F6">
        <w:rPr>
          <w:rFonts w:ascii="Times New Roman" w:eastAsia="Times New Roman" w:hAnsi="Times New Roman"/>
          <w:sz w:val="20"/>
          <w:szCs w:val="20"/>
        </w:rPr>
        <w:t>4 461</w:t>
      </w:r>
    </w:p>
    <w:p w:rsidR="00336C0C" w:rsidRDefault="00336C0C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36C0C">
        <w:rPr>
          <w:rFonts w:ascii="Times New Roman" w:hAnsi="Times New Roman"/>
          <w:sz w:val="20"/>
          <w:szCs w:val="20"/>
        </w:rPr>
        <w:t xml:space="preserve">Мощность (кВт/л.с.): </w:t>
      </w:r>
      <w:r w:rsidR="005F5E08">
        <w:rPr>
          <w:rFonts w:ascii="Times New Roman" w:hAnsi="Times New Roman"/>
          <w:sz w:val="20"/>
          <w:szCs w:val="20"/>
        </w:rPr>
        <w:t>183/249</w:t>
      </w:r>
    </w:p>
    <w:p w:rsidR="008F7701" w:rsidRDefault="008F7701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Тип двигателя: </w:t>
      </w:r>
      <w:r w:rsidRPr="008F7701">
        <w:rPr>
          <w:rFonts w:ascii="Times New Roman" w:hAnsi="Times New Roman"/>
          <w:sz w:val="20"/>
          <w:szCs w:val="20"/>
        </w:rPr>
        <w:t>Дизельный</w:t>
      </w:r>
    </w:p>
    <w:p w:rsidR="005F5E08" w:rsidRPr="005F5E08" w:rsidRDefault="005F5E08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151B0">
        <w:rPr>
          <w:rFonts w:ascii="Times New Roman" w:eastAsia="Times New Roman" w:hAnsi="Times New Roman"/>
          <w:sz w:val="20"/>
          <w:szCs w:val="20"/>
          <w:lang w:eastAsia="ru-RU"/>
        </w:rPr>
        <w:t>ПТС</w:t>
      </w:r>
      <w:r w:rsidR="005A424E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78 УХ 468897</w:t>
      </w:r>
    </w:p>
    <w:p w:rsidR="005F5E08" w:rsidRPr="00AF16F6" w:rsidRDefault="005F5E08" w:rsidP="005F5E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151B0">
        <w:rPr>
          <w:rFonts w:ascii="Times New Roman" w:eastAsia="Times New Roman" w:hAnsi="Times New Roman"/>
          <w:sz w:val="20"/>
          <w:szCs w:val="20"/>
          <w:lang w:eastAsia="ru-RU"/>
        </w:rPr>
        <w:t>СТС</w:t>
      </w:r>
      <w:r w:rsidR="005A424E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9985 878035.</w:t>
      </w:r>
    </w:p>
    <w:p w:rsidR="00BF2E39" w:rsidRPr="00CB3AF9" w:rsidRDefault="00BF2E39" w:rsidP="00CB3AF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CB3AF9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</w:t>
      </w:r>
      <w:r w:rsidR="00711636" w:rsidRPr="00CB3AF9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CC0278" w:rsidRPr="00CB3AF9">
        <w:rPr>
          <w:rFonts w:ascii="Times New Roman" w:hAnsi="Times New Roman"/>
          <w:sz w:val="20"/>
          <w:szCs w:val="20"/>
        </w:rPr>
        <w:t>«Новые информационные сервисы»</w:t>
      </w:r>
      <w:r w:rsidR="00711636" w:rsidRPr="00CB3AF9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CC0278" w:rsidRPr="00CB3AF9">
        <w:rPr>
          <w:rFonts w:ascii="Times New Roman" w:hAnsi="Times New Roman"/>
          <w:sz w:val="20"/>
          <w:szCs w:val="20"/>
        </w:rPr>
        <w:t>https://nistp.ru/</w:t>
      </w:r>
      <w:r w:rsidR="00711636" w:rsidRPr="00CB3AF9">
        <w:rPr>
          <w:rFonts w:ascii="Times New Roman" w:hAnsi="Times New Roman"/>
          <w:sz w:val="20"/>
          <w:szCs w:val="20"/>
        </w:rPr>
        <w:t>.</w:t>
      </w:r>
    </w:p>
    <w:p w:rsidR="00711636" w:rsidRPr="00AF16F6" w:rsidRDefault="00711636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F16F6" w:rsidRPr="00AF16F6" w:rsidRDefault="00AF16F6" w:rsidP="00AF16F6">
      <w:pPr>
        <w:ind w:right="-1" w:firstLine="524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F16F6">
        <w:rPr>
          <w:rFonts w:ascii="Times New Roman" w:hAnsi="Times New Roman"/>
          <w:b/>
          <w:color w:val="000000"/>
          <w:sz w:val="20"/>
          <w:szCs w:val="20"/>
        </w:rPr>
        <w:t>2. УСЛОВИЯ И ПОРЯДОК РАЧЕТОВ</w:t>
      </w:r>
    </w:p>
    <w:p w:rsidR="00AF16F6" w:rsidRPr="00AF16F6" w:rsidRDefault="00AF16F6" w:rsidP="000B7940">
      <w:pPr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2.1. За приобретаем</w:t>
      </w:r>
      <w:r w:rsidR="000E58F5">
        <w:rPr>
          <w:rFonts w:ascii="Times New Roman" w:hAnsi="Times New Roman"/>
          <w:sz w:val="20"/>
          <w:szCs w:val="20"/>
        </w:rPr>
        <w:t>ое</w:t>
      </w:r>
      <w:r w:rsidRPr="00AF16F6">
        <w:rPr>
          <w:rFonts w:ascii="Times New Roman" w:hAnsi="Times New Roman"/>
          <w:sz w:val="20"/>
          <w:szCs w:val="20"/>
        </w:rPr>
        <w:t xml:space="preserve"> </w:t>
      </w:r>
      <w:r w:rsidR="000E58F5">
        <w:rPr>
          <w:rFonts w:ascii="Times New Roman" w:hAnsi="Times New Roman"/>
          <w:sz w:val="20"/>
          <w:szCs w:val="20"/>
        </w:rPr>
        <w:t>Имущество</w:t>
      </w:r>
      <w:r w:rsidRPr="00AF16F6">
        <w:rPr>
          <w:rFonts w:ascii="Times New Roman" w:hAnsi="Times New Roman"/>
          <w:sz w:val="20"/>
          <w:szCs w:val="20"/>
        </w:rPr>
        <w:t xml:space="preserve"> Покупатель уплачивает Продавцу </w:t>
      </w:r>
      <w:r w:rsidRPr="00AF16F6">
        <w:rPr>
          <w:rFonts w:ascii="Times New Roman" w:hAnsi="Times New Roman"/>
          <w:b/>
          <w:sz w:val="20"/>
          <w:szCs w:val="20"/>
        </w:rPr>
        <w:t>() рублей</w:t>
      </w:r>
      <w:r w:rsidR="000B7940">
        <w:rPr>
          <w:rFonts w:ascii="Times New Roman" w:hAnsi="Times New Roman"/>
          <w:b/>
          <w:sz w:val="20"/>
          <w:szCs w:val="20"/>
        </w:rPr>
        <w:t xml:space="preserve"> </w:t>
      </w:r>
      <w:r w:rsidRPr="00AF16F6">
        <w:rPr>
          <w:rFonts w:ascii="Times New Roman" w:hAnsi="Times New Roman"/>
          <w:b/>
          <w:sz w:val="20"/>
          <w:szCs w:val="20"/>
        </w:rPr>
        <w:t>копеек</w:t>
      </w:r>
      <w:r w:rsidRPr="00AF16F6">
        <w:rPr>
          <w:rFonts w:ascii="Times New Roman" w:hAnsi="Times New Roman"/>
          <w:sz w:val="20"/>
          <w:szCs w:val="20"/>
        </w:rPr>
        <w:t>.</w:t>
      </w:r>
    </w:p>
    <w:p w:rsidR="00AF16F6" w:rsidRPr="00AF16F6" w:rsidRDefault="00AF16F6" w:rsidP="000B7940">
      <w:pPr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color w:val="000000"/>
          <w:sz w:val="20"/>
          <w:szCs w:val="20"/>
        </w:rPr>
        <w:t xml:space="preserve">2.2. </w:t>
      </w:r>
      <w:r w:rsidRPr="00AF16F6">
        <w:rPr>
          <w:rFonts w:ascii="Times New Roman" w:hAnsi="Times New Roman"/>
          <w:sz w:val="20"/>
          <w:szCs w:val="20"/>
        </w:rPr>
        <w:t xml:space="preserve">Задаток, ранее внесенный Покупателем для участия в торгах по реализации </w:t>
      </w:r>
      <w:r w:rsidR="000E58F5">
        <w:rPr>
          <w:rFonts w:ascii="Times New Roman" w:hAnsi="Times New Roman"/>
          <w:sz w:val="20"/>
          <w:szCs w:val="20"/>
        </w:rPr>
        <w:t>Имуществ</w:t>
      </w:r>
      <w:r w:rsidRPr="00AF16F6">
        <w:rPr>
          <w:rFonts w:ascii="Times New Roman" w:hAnsi="Times New Roman"/>
          <w:sz w:val="20"/>
          <w:szCs w:val="20"/>
        </w:rPr>
        <w:t xml:space="preserve">а в размере </w:t>
      </w:r>
      <w:r w:rsidRPr="00AF16F6">
        <w:rPr>
          <w:rFonts w:ascii="Times New Roman" w:hAnsi="Times New Roman"/>
          <w:b/>
          <w:sz w:val="20"/>
          <w:szCs w:val="20"/>
        </w:rPr>
        <w:t>() рублей копейки</w:t>
      </w:r>
      <w:r w:rsidRPr="00AF16F6">
        <w:rPr>
          <w:rFonts w:ascii="Times New Roman" w:hAnsi="Times New Roman"/>
          <w:sz w:val="20"/>
          <w:szCs w:val="20"/>
        </w:rPr>
        <w:t xml:space="preserve"> (далее – Задаток), засчитывается в счет цены, указанной в п. 2.1 Договора.</w:t>
      </w:r>
    </w:p>
    <w:p w:rsidR="00AF16F6" w:rsidRPr="00AF16F6" w:rsidRDefault="00AF16F6" w:rsidP="000B7940">
      <w:pPr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color w:val="000000"/>
          <w:sz w:val="20"/>
          <w:szCs w:val="20"/>
        </w:rPr>
        <w:t xml:space="preserve">2.3. Денежные средства, за вычетом суммы Задатка, в размере </w:t>
      </w:r>
      <w:r w:rsidRPr="00AF16F6">
        <w:rPr>
          <w:rFonts w:ascii="Times New Roman" w:hAnsi="Times New Roman"/>
          <w:b/>
          <w:sz w:val="20"/>
          <w:szCs w:val="20"/>
        </w:rPr>
        <w:t xml:space="preserve">() </w:t>
      </w:r>
      <w:r w:rsidR="000B7940">
        <w:rPr>
          <w:rFonts w:ascii="Times New Roman" w:hAnsi="Times New Roman"/>
          <w:b/>
          <w:sz w:val="20"/>
          <w:szCs w:val="20"/>
        </w:rPr>
        <w:t>рублей</w:t>
      </w:r>
      <w:r w:rsidRPr="00AF16F6">
        <w:rPr>
          <w:rFonts w:ascii="Times New Roman" w:hAnsi="Times New Roman"/>
          <w:b/>
          <w:sz w:val="20"/>
          <w:szCs w:val="20"/>
        </w:rPr>
        <w:t xml:space="preserve"> копейки</w:t>
      </w:r>
      <w:r w:rsidRPr="00AF16F6">
        <w:rPr>
          <w:rFonts w:ascii="Times New Roman" w:hAnsi="Times New Roman"/>
          <w:sz w:val="20"/>
          <w:szCs w:val="20"/>
        </w:rPr>
        <w:t>,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 Покупатель перечисляет </w:t>
      </w:r>
      <w:r w:rsidRPr="00AF16F6">
        <w:rPr>
          <w:rFonts w:ascii="Times New Roman" w:hAnsi="Times New Roman"/>
          <w:sz w:val="20"/>
          <w:szCs w:val="20"/>
        </w:rPr>
        <w:t>на счет Продавца, указанный в разделе 9 Договора, не позднее 30 (тридцати) дней с даты подписания Договора.</w:t>
      </w:r>
    </w:p>
    <w:p w:rsidR="00AF16F6" w:rsidRPr="00AF16F6" w:rsidRDefault="00AF16F6" w:rsidP="000B7940">
      <w:pPr>
        <w:spacing w:after="16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 xml:space="preserve">2.4. Обязанность Покупателя по оплате </w:t>
      </w:r>
      <w:r w:rsidR="000E58F5">
        <w:rPr>
          <w:rFonts w:ascii="Times New Roman" w:hAnsi="Times New Roman"/>
          <w:sz w:val="20"/>
          <w:szCs w:val="20"/>
        </w:rPr>
        <w:t>Имуществ</w:t>
      </w:r>
      <w:r w:rsidRPr="00AF16F6">
        <w:rPr>
          <w:rFonts w:ascii="Times New Roman" w:hAnsi="Times New Roman"/>
          <w:sz w:val="20"/>
          <w:szCs w:val="20"/>
        </w:rPr>
        <w:t>а считается исполненной с момента зачисления на счет Продавца суммы, указанной в п. 2.3. Договора</w:t>
      </w:r>
      <w:r w:rsidRPr="00AF16F6">
        <w:rPr>
          <w:rFonts w:ascii="Times New Roman" w:hAnsi="Times New Roman"/>
          <w:color w:val="000000"/>
          <w:sz w:val="20"/>
          <w:szCs w:val="20"/>
        </w:rPr>
        <w:t>.</w:t>
      </w:r>
    </w:p>
    <w:p w:rsidR="00AF16F6" w:rsidRPr="00AF16F6" w:rsidRDefault="00AF16F6" w:rsidP="000B7940">
      <w:pPr>
        <w:pStyle w:val="ConsNormal"/>
        <w:spacing w:after="160"/>
        <w:ind w:firstLine="522"/>
        <w:jc w:val="center"/>
        <w:rPr>
          <w:b/>
        </w:rPr>
      </w:pPr>
      <w:r w:rsidRPr="00AF16F6">
        <w:rPr>
          <w:b/>
        </w:rPr>
        <w:t>3. ОБЯЗАННОСТИ СТОРОН</w:t>
      </w:r>
    </w:p>
    <w:p w:rsidR="00AF16F6" w:rsidRPr="00AF16F6" w:rsidRDefault="00AF16F6" w:rsidP="00CC0278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3.1.</w:t>
      </w:r>
      <w:r w:rsidRPr="00AF16F6">
        <w:rPr>
          <w:rFonts w:ascii="Times New Roman" w:hAnsi="Times New Roman"/>
          <w:sz w:val="20"/>
          <w:szCs w:val="20"/>
        </w:rPr>
        <w:tab/>
      </w:r>
      <w:r w:rsidRPr="00AF16F6">
        <w:rPr>
          <w:rFonts w:ascii="Times New Roman" w:hAnsi="Times New Roman"/>
          <w:b/>
          <w:sz w:val="20"/>
          <w:szCs w:val="20"/>
        </w:rPr>
        <w:t>Продавец обязан:</w:t>
      </w:r>
    </w:p>
    <w:p w:rsidR="00AF16F6" w:rsidRPr="00AF16F6" w:rsidRDefault="00AF16F6" w:rsidP="00CC0278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napToGrid w:val="0"/>
          <w:sz w:val="20"/>
          <w:szCs w:val="20"/>
        </w:rPr>
        <w:t xml:space="preserve">3.1.1. </w:t>
      </w:r>
      <w:r w:rsidRPr="00AF16F6">
        <w:rPr>
          <w:rFonts w:ascii="Times New Roman" w:hAnsi="Times New Roman"/>
          <w:sz w:val="20"/>
          <w:szCs w:val="20"/>
        </w:rPr>
        <w:t xml:space="preserve">Передать Покупателю </w:t>
      </w:r>
      <w:r w:rsidR="000E58F5">
        <w:rPr>
          <w:rFonts w:ascii="Times New Roman" w:hAnsi="Times New Roman"/>
          <w:sz w:val="20"/>
          <w:szCs w:val="20"/>
        </w:rPr>
        <w:t>Имущество</w:t>
      </w:r>
      <w:r w:rsidRPr="00AF16F6">
        <w:rPr>
          <w:rFonts w:ascii="Times New Roman" w:hAnsi="Times New Roman"/>
          <w:sz w:val="20"/>
          <w:szCs w:val="20"/>
        </w:rPr>
        <w:t xml:space="preserve"> по акту приема - передачи (Приложение 1 к Договору, далее – Акт) в течение </w:t>
      </w:r>
      <w:r w:rsidR="00D410DC">
        <w:rPr>
          <w:rFonts w:ascii="Times New Roman" w:hAnsi="Times New Roman"/>
          <w:sz w:val="20"/>
          <w:szCs w:val="20"/>
        </w:rPr>
        <w:t>пятнадцати календарных</w:t>
      </w:r>
      <w:r w:rsidRPr="00AF16F6">
        <w:rPr>
          <w:rFonts w:ascii="Times New Roman" w:hAnsi="Times New Roman"/>
          <w:sz w:val="20"/>
          <w:szCs w:val="20"/>
        </w:rPr>
        <w:t xml:space="preserve"> дней с момента его полной оплаты в соответствии с п. 2.4 Договора.</w:t>
      </w:r>
    </w:p>
    <w:p w:rsidR="00AF16F6" w:rsidRPr="00684D7E" w:rsidRDefault="00AF16F6" w:rsidP="00684D7E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lastRenderedPageBreak/>
        <w:t>3.1.2.</w:t>
      </w:r>
      <w:r w:rsidRPr="00AF16F6">
        <w:rPr>
          <w:rFonts w:ascii="Times New Roman" w:hAnsi="Times New Roman"/>
          <w:sz w:val="20"/>
          <w:szCs w:val="20"/>
        </w:rPr>
        <w:tab/>
        <w:t xml:space="preserve">Передать Покупателю документы, </w:t>
      </w:r>
      <w:r w:rsidR="00F40011">
        <w:rPr>
          <w:rFonts w:ascii="Times New Roman" w:hAnsi="Times New Roman"/>
          <w:sz w:val="20"/>
          <w:szCs w:val="20"/>
        </w:rPr>
        <w:t>имеющиеся в отношении Имущества</w:t>
      </w:r>
      <w:r w:rsidR="00F40011" w:rsidRPr="00AF16F6">
        <w:rPr>
          <w:rFonts w:ascii="Times New Roman" w:hAnsi="Times New Roman"/>
          <w:sz w:val="20"/>
          <w:szCs w:val="20"/>
        </w:rPr>
        <w:t xml:space="preserve"> </w:t>
      </w:r>
      <w:r w:rsidR="00F40011">
        <w:rPr>
          <w:rFonts w:ascii="Times New Roman" w:hAnsi="Times New Roman"/>
          <w:sz w:val="20"/>
          <w:szCs w:val="20"/>
        </w:rPr>
        <w:t xml:space="preserve">и </w:t>
      </w:r>
      <w:r w:rsidRPr="00AF16F6">
        <w:rPr>
          <w:rFonts w:ascii="Times New Roman" w:hAnsi="Times New Roman"/>
          <w:sz w:val="20"/>
          <w:szCs w:val="20"/>
        </w:rPr>
        <w:t>подтверждающие прав</w:t>
      </w:r>
      <w:r w:rsidR="00F40011">
        <w:rPr>
          <w:rFonts w:ascii="Times New Roman" w:hAnsi="Times New Roman"/>
          <w:sz w:val="20"/>
          <w:szCs w:val="20"/>
        </w:rPr>
        <w:t>о</w:t>
      </w:r>
      <w:r w:rsidRPr="00AF16F6">
        <w:rPr>
          <w:rFonts w:ascii="Times New Roman" w:hAnsi="Times New Roman"/>
          <w:sz w:val="20"/>
          <w:szCs w:val="20"/>
        </w:rPr>
        <w:t xml:space="preserve"> на </w:t>
      </w:r>
      <w:r w:rsidR="000E58F5">
        <w:rPr>
          <w:rFonts w:ascii="Times New Roman" w:hAnsi="Times New Roman"/>
          <w:sz w:val="20"/>
          <w:szCs w:val="20"/>
        </w:rPr>
        <w:t>Имущество</w:t>
      </w:r>
      <w:r w:rsidRPr="00AF16F6">
        <w:rPr>
          <w:rFonts w:ascii="Times New Roman" w:hAnsi="Times New Roman"/>
          <w:sz w:val="20"/>
          <w:szCs w:val="20"/>
        </w:rPr>
        <w:t>, в день подписания Акта.</w:t>
      </w:r>
    </w:p>
    <w:p w:rsidR="00AF16F6" w:rsidRPr="00AF16F6" w:rsidRDefault="00AF16F6" w:rsidP="00CC0278">
      <w:pPr>
        <w:tabs>
          <w:tab w:val="left" w:pos="1134"/>
        </w:tabs>
        <w:spacing w:after="0"/>
        <w:ind w:right="-1" w:firstLine="524"/>
        <w:jc w:val="both"/>
        <w:rPr>
          <w:rFonts w:ascii="Times New Roman" w:hAnsi="Times New Roman"/>
          <w:color w:val="000000"/>
          <w:sz w:val="20"/>
          <w:szCs w:val="20"/>
        </w:rPr>
      </w:pPr>
      <w:r w:rsidRPr="00AF16F6">
        <w:rPr>
          <w:rFonts w:ascii="Times New Roman" w:hAnsi="Times New Roman"/>
          <w:color w:val="000000"/>
          <w:sz w:val="20"/>
          <w:szCs w:val="20"/>
        </w:rPr>
        <w:t>3.2.</w:t>
      </w:r>
      <w:r w:rsidRPr="00AF16F6">
        <w:rPr>
          <w:rFonts w:ascii="Times New Roman" w:hAnsi="Times New Roman"/>
          <w:color w:val="000000"/>
          <w:sz w:val="20"/>
          <w:szCs w:val="20"/>
        </w:rPr>
        <w:tab/>
      </w:r>
      <w:r w:rsidRPr="00AF16F6">
        <w:rPr>
          <w:rFonts w:ascii="Times New Roman" w:hAnsi="Times New Roman"/>
          <w:b/>
          <w:color w:val="000000"/>
          <w:sz w:val="20"/>
          <w:szCs w:val="20"/>
        </w:rPr>
        <w:t>Покупатель обязан:</w:t>
      </w:r>
    </w:p>
    <w:p w:rsidR="00AF16F6" w:rsidRPr="00AF16F6" w:rsidRDefault="00AF16F6" w:rsidP="00CC0278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3.2.1.</w:t>
      </w:r>
      <w:r w:rsidRPr="00AF16F6">
        <w:rPr>
          <w:rFonts w:ascii="Times New Roman" w:hAnsi="Times New Roman"/>
          <w:sz w:val="20"/>
          <w:szCs w:val="20"/>
        </w:rPr>
        <w:tab/>
      </w:r>
      <w:r w:rsidRPr="00AF16F6">
        <w:rPr>
          <w:rFonts w:ascii="Times New Roman" w:hAnsi="Times New Roman"/>
          <w:color w:val="000000"/>
          <w:sz w:val="20"/>
          <w:szCs w:val="20"/>
        </w:rPr>
        <w:t>Оплатить Продавцу денежные средства за приобретаем</w:t>
      </w:r>
      <w:r w:rsidR="000E58F5">
        <w:rPr>
          <w:rFonts w:ascii="Times New Roman" w:hAnsi="Times New Roman"/>
          <w:color w:val="000000"/>
          <w:sz w:val="20"/>
          <w:szCs w:val="20"/>
        </w:rPr>
        <w:t>ое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E58F5">
        <w:rPr>
          <w:rFonts w:ascii="Times New Roman" w:hAnsi="Times New Roman"/>
          <w:color w:val="000000"/>
          <w:sz w:val="20"/>
          <w:szCs w:val="20"/>
        </w:rPr>
        <w:t>Имущество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 в размере и порядке, предусмотренном п. п. 2.1 – 2.3 Договора.</w:t>
      </w:r>
    </w:p>
    <w:p w:rsidR="00AF16F6" w:rsidRPr="00AF16F6" w:rsidRDefault="00AF16F6" w:rsidP="00CC0278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3.2.2.</w:t>
      </w:r>
      <w:r w:rsidRPr="00AF16F6">
        <w:rPr>
          <w:rFonts w:ascii="Times New Roman" w:hAnsi="Times New Roman"/>
          <w:sz w:val="20"/>
          <w:szCs w:val="20"/>
        </w:rPr>
        <w:tab/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Покупатель обязуется принять по акту приема-передачи </w:t>
      </w:r>
      <w:r w:rsidR="000E58F5">
        <w:rPr>
          <w:rFonts w:ascii="Times New Roman" w:hAnsi="Times New Roman"/>
          <w:color w:val="000000"/>
          <w:sz w:val="20"/>
          <w:szCs w:val="20"/>
        </w:rPr>
        <w:t>И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мущество, являющееся предметом настоящего Договора, </w:t>
      </w:r>
      <w:r w:rsidRPr="00AF16F6">
        <w:rPr>
          <w:rFonts w:ascii="Times New Roman" w:hAnsi="Times New Roman"/>
          <w:sz w:val="20"/>
          <w:szCs w:val="20"/>
        </w:rPr>
        <w:t xml:space="preserve">в день, указанный Продавцом в пределах срока, установленного п. 3.1.1 Договора, 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а также совершить все зависящие от Покупателя действия, необходимые для </w:t>
      </w:r>
      <w:r w:rsidR="00E64375">
        <w:rPr>
          <w:rFonts w:ascii="Times New Roman" w:hAnsi="Times New Roman"/>
          <w:color w:val="000000"/>
          <w:sz w:val="20"/>
          <w:szCs w:val="20"/>
        </w:rPr>
        <w:t xml:space="preserve">государственной регистрации Имущества за собственником (покупателем) (постановка транспортного средства на учет) 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в </w:t>
      </w:r>
      <w:r w:rsidR="00E64375" w:rsidRPr="00E64375">
        <w:rPr>
          <w:rFonts w:ascii="Times New Roman" w:hAnsi="Times New Roman"/>
          <w:color w:val="000000"/>
          <w:sz w:val="20"/>
          <w:szCs w:val="20"/>
        </w:rPr>
        <w:t xml:space="preserve"> регистрационных подразделениях Государственной инспекции безопасности дорожного движения Министерства внутренних дел</w:t>
      </w:r>
      <w:r w:rsidR="00AE6BD2">
        <w:rPr>
          <w:rFonts w:ascii="Times New Roman" w:hAnsi="Times New Roman"/>
          <w:color w:val="000000"/>
          <w:sz w:val="20"/>
          <w:szCs w:val="20"/>
        </w:rPr>
        <w:t xml:space="preserve"> Российской Федерации</w:t>
      </w:r>
      <w:r w:rsidR="007F555E">
        <w:rPr>
          <w:rFonts w:ascii="Times New Roman" w:hAnsi="Times New Roman"/>
          <w:color w:val="000000"/>
          <w:sz w:val="20"/>
          <w:szCs w:val="20"/>
        </w:rPr>
        <w:t xml:space="preserve"> (регистрирующий орган)</w:t>
      </w:r>
      <w:r w:rsidRPr="00AF16F6">
        <w:rPr>
          <w:rFonts w:ascii="Times New Roman" w:hAnsi="Times New Roman"/>
          <w:color w:val="000000"/>
          <w:sz w:val="20"/>
          <w:szCs w:val="20"/>
        </w:rPr>
        <w:t>, в т.ч. представит доказательства оплаты имущества, приобретенного по настоящему договору.</w:t>
      </w:r>
    </w:p>
    <w:p w:rsidR="00AF16F6" w:rsidRPr="00AF16F6" w:rsidRDefault="00AF16F6" w:rsidP="00423C94">
      <w:pPr>
        <w:tabs>
          <w:tab w:val="left" w:pos="1134"/>
        </w:tabs>
        <w:spacing w:after="16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3.2.3.</w:t>
      </w:r>
      <w:r w:rsidRPr="00AF16F6">
        <w:rPr>
          <w:rFonts w:ascii="Times New Roman" w:hAnsi="Times New Roman"/>
          <w:sz w:val="20"/>
          <w:szCs w:val="20"/>
        </w:rPr>
        <w:tab/>
        <w:t xml:space="preserve"> Нести расходы, связанные с государственной регистрацией </w:t>
      </w:r>
      <w:r w:rsidR="000E58F5">
        <w:rPr>
          <w:rFonts w:ascii="Times New Roman" w:hAnsi="Times New Roman"/>
          <w:sz w:val="20"/>
          <w:szCs w:val="20"/>
        </w:rPr>
        <w:t>Имуществ</w:t>
      </w:r>
      <w:r w:rsidR="00423C94">
        <w:rPr>
          <w:rFonts w:ascii="Times New Roman" w:hAnsi="Times New Roman"/>
          <w:sz w:val="20"/>
          <w:szCs w:val="20"/>
        </w:rPr>
        <w:t>а</w:t>
      </w:r>
      <w:r w:rsidRPr="00AF16F6">
        <w:rPr>
          <w:rFonts w:ascii="Times New Roman" w:hAnsi="Times New Roman"/>
          <w:sz w:val="20"/>
          <w:szCs w:val="20"/>
        </w:rPr>
        <w:t>.</w:t>
      </w:r>
    </w:p>
    <w:p w:rsidR="00AF16F6" w:rsidRPr="00AF16F6" w:rsidRDefault="00AF16F6" w:rsidP="00AF16F6">
      <w:pPr>
        <w:ind w:right="-1" w:firstLine="524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AF16F6">
        <w:rPr>
          <w:rFonts w:ascii="Times New Roman" w:hAnsi="Times New Roman"/>
          <w:b/>
          <w:snapToGrid w:val="0"/>
          <w:sz w:val="20"/>
          <w:szCs w:val="20"/>
        </w:rPr>
        <w:t>4. ПЕРЕХОД ПРАВА СОБСТВЕННОСТИ</w:t>
      </w:r>
    </w:p>
    <w:p w:rsidR="00AF16F6" w:rsidRP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4.1.</w:t>
      </w:r>
      <w:r w:rsidRPr="00AF16F6">
        <w:rPr>
          <w:rFonts w:ascii="Times New Roman" w:hAnsi="Times New Roman"/>
          <w:sz w:val="20"/>
          <w:szCs w:val="20"/>
        </w:rPr>
        <w:tab/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Право собственности на движимое </w:t>
      </w:r>
      <w:r w:rsidR="000E58F5">
        <w:rPr>
          <w:rFonts w:ascii="Times New Roman" w:hAnsi="Times New Roman"/>
          <w:color w:val="000000"/>
          <w:sz w:val="20"/>
          <w:szCs w:val="20"/>
        </w:rPr>
        <w:t>И</w:t>
      </w:r>
      <w:r w:rsidRPr="00AF16F6">
        <w:rPr>
          <w:rFonts w:ascii="Times New Roman" w:hAnsi="Times New Roman"/>
          <w:color w:val="000000"/>
          <w:sz w:val="20"/>
          <w:szCs w:val="20"/>
        </w:rPr>
        <w:t>мущество, являющееся предметом настоящего Договора, переходит с момента подписания акта приема-передачи, при условии поступления Продавцу всей суммы, указанной в п. 2.1. настоящего Договора.</w:t>
      </w:r>
    </w:p>
    <w:p w:rsidR="00AF16F6" w:rsidRPr="00AF16F6" w:rsidRDefault="00AF16F6" w:rsidP="00423C94">
      <w:pPr>
        <w:tabs>
          <w:tab w:val="left" w:pos="1134"/>
        </w:tabs>
        <w:spacing w:after="16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4.2.</w:t>
      </w:r>
      <w:r w:rsidRPr="00AF16F6">
        <w:rPr>
          <w:rFonts w:ascii="Times New Roman" w:hAnsi="Times New Roman"/>
          <w:sz w:val="20"/>
          <w:szCs w:val="20"/>
        </w:rPr>
        <w:tab/>
        <w:t>Р</w:t>
      </w:r>
      <w:r w:rsidRPr="00AF16F6">
        <w:rPr>
          <w:rFonts w:ascii="Times New Roman" w:hAnsi="Times New Roman"/>
          <w:color w:val="000000"/>
          <w:sz w:val="20"/>
          <w:szCs w:val="20"/>
        </w:rPr>
        <w:t xml:space="preserve">иск случайной гибели или случайного повреждения </w:t>
      </w:r>
      <w:r w:rsidR="000E58F5">
        <w:rPr>
          <w:rFonts w:ascii="Times New Roman" w:hAnsi="Times New Roman"/>
          <w:color w:val="000000"/>
          <w:sz w:val="20"/>
          <w:szCs w:val="20"/>
        </w:rPr>
        <w:t>Имуществ</w:t>
      </w:r>
      <w:r w:rsidRPr="00AF16F6">
        <w:rPr>
          <w:rFonts w:ascii="Times New Roman" w:hAnsi="Times New Roman"/>
          <w:color w:val="000000"/>
          <w:sz w:val="20"/>
          <w:szCs w:val="20"/>
        </w:rPr>
        <w:t>а переходит на Покупателя с момента подписания Акта приема – передачи в порядке, предусмотренном п. 3.2.2 Договора.</w:t>
      </w:r>
    </w:p>
    <w:p w:rsidR="00AF16F6" w:rsidRPr="00AF16F6" w:rsidRDefault="00AF16F6" w:rsidP="00423C94">
      <w:pPr>
        <w:pStyle w:val="a5"/>
        <w:spacing w:after="160" w:line="240" w:lineRule="auto"/>
        <w:ind w:firstLine="522"/>
        <w:jc w:val="center"/>
        <w:rPr>
          <w:rFonts w:ascii="Times New Roman" w:hAnsi="Times New Roman"/>
          <w:b/>
          <w:snapToGrid w:val="0"/>
          <w:sz w:val="20"/>
        </w:rPr>
      </w:pPr>
      <w:r w:rsidRPr="00AF16F6">
        <w:rPr>
          <w:rFonts w:ascii="Times New Roman" w:hAnsi="Times New Roman"/>
          <w:b/>
          <w:snapToGrid w:val="0"/>
          <w:sz w:val="20"/>
        </w:rPr>
        <w:t>5. УСЛОВИЯ И ПОРЯДОК РАСТОРЖЕНИЯ ДОГОВОРА</w:t>
      </w:r>
    </w:p>
    <w:p w:rsidR="00AF16F6" w:rsidRP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5.1.</w:t>
      </w:r>
      <w:r w:rsidRPr="00AF16F6">
        <w:rPr>
          <w:rFonts w:ascii="Times New Roman" w:hAnsi="Times New Roman"/>
          <w:sz w:val="20"/>
          <w:szCs w:val="20"/>
        </w:rPr>
        <w:tab/>
        <w:t xml:space="preserve">В случае неисполнения Продавцом обязанностей, предусмотренных п. 3.1. Договора, Покупатель имеет право в одностороннем порядке расторгнуть Договор. В этом случае при расторжении Договора Продавец возвращает Покупателю все денежные средства, полученные в </w:t>
      </w:r>
      <w:r w:rsidR="001E48CD">
        <w:rPr>
          <w:rFonts w:ascii="Times New Roman" w:hAnsi="Times New Roman"/>
          <w:sz w:val="20"/>
          <w:szCs w:val="20"/>
        </w:rPr>
        <w:t xml:space="preserve">счет </w:t>
      </w:r>
      <w:r w:rsidRPr="00AF16F6">
        <w:rPr>
          <w:rFonts w:ascii="Times New Roman" w:hAnsi="Times New Roman"/>
          <w:sz w:val="20"/>
          <w:szCs w:val="20"/>
        </w:rPr>
        <w:t>оплат</w:t>
      </w:r>
      <w:r w:rsidR="001E48CD">
        <w:rPr>
          <w:rFonts w:ascii="Times New Roman" w:hAnsi="Times New Roman"/>
          <w:sz w:val="20"/>
          <w:szCs w:val="20"/>
        </w:rPr>
        <w:t>ы</w:t>
      </w:r>
      <w:r w:rsidRPr="00AF16F6">
        <w:rPr>
          <w:rFonts w:ascii="Times New Roman" w:hAnsi="Times New Roman"/>
          <w:sz w:val="20"/>
          <w:szCs w:val="20"/>
        </w:rPr>
        <w:t xml:space="preserve"> </w:t>
      </w:r>
      <w:r w:rsidR="000E58F5">
        <w:rPr>
          <w:rFonts w:ascii="Times New Roman" w:hAnsi="Times New Roman"/>
          <w:sz w:val="20"/>
          <w:szCs w:val="20"/>
        </w:rPr>
        <w:t>Имуществ</w:t>
      </w:r>
      <w:r w:rsidRPr="00AF16F6">
        <w:rPr>
          <w:rFonts w:ascii="Times New Roman" w:hAnsi="Times New Roman"/>
          <w:sz w:val="20"/>
          <w:szCs w:val="20"/>
        </w:rPr>
        <w:t>а.</w:t>
      </w:r>
    </w:p>
    <w:p w:rsidR="00AF16F6" w:rsidRP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5.2.</w:t>
      </w:r>
      <w:r w:rsidRPr="00AF16F6">
        <w:rPr>
          <w:rFonts w:ascii="Times New Roman" w:hAnsi="Times New Roman"/>
          <w:sz w:val="20"/>
          <w:szCs w:val="20"/>
        </w:rPr>
        <w:tab/>
        <w:t xml:space="preserve">В случае неисполнения Покупателем обязанностей, предусмотренных п. 3.2 Договора, Продавец вправе расторгнуть Договор в одностороннем порядке, при этом Задаток Покупателю не возвращается. </w:t>
      </w:r>
    </w:p>
    <w:p w:rsidR="00AF16F6" w:rsidRP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5.3.</w:t>
      </w:r>
      <w:r w:rsidRPr="00AF16F6">
        <w:rPr>
          <w:rFonts w:ascii="Times New Roman" w:hAnsi="Times New Roman"/>
          <w:sz w:val="20"/>
          <w:szCs w:val="20"/>
        </w:rPr>
        <w:tab/>
        <w:t xml:space="preserve">В случае </w:t>
      </w:r>
      <w:r w:rsidR="00423C94">
        <w:rPr>
          <w:rFonts w:ascii="Times New Roman" w:hAnsi="Times New Roman"/>
          <w:sz w:val="20"/>
          <w:szCs w:val="20"/>
        </w:rPr>
        <w:t>отказа от</w:t>
      </w:r>
      <w:r w:rsidRPr="00AF16F6">
        <w:rPr>
          <w:rFonts w:ascii="Times New Roman" w:hAnsi="Times New Roman"/>
          <w:sz w:val="20"/>
          <w:szCs w:val="20"/>
        </w:rPr>
        <w:t xml:space="preserve"> Договора по основаниям, указанным в п. п. 5.1, 5.2 Договора, сторона, </w:t>
      </w:r>
      <w:r w:rsidR="00423C94">
        <w:rPr>
          <w:rFonts w:ascii="Times New Roman" w:hAnsi="Times New Roman"/>
          <w:sz w:val="20"/>
          <w:szCs w:val="20"/>
        </w:rPr>
        <w:t xml:space="preserve">заявившая отказ от </w:t>
      </w:r>
      <w:r w:rsidRPr="00AF16F6">
        <w:rPr>
          <w:rFonts w:ascii="Times New Roman" w:hAnsi="Times New Roman"/>
          <w:sz w:val="20"/>
          <w:szCs w:val="20"/>
        </w:rPr>
        <w:t>Договор</w:t>
      </w:r>
      <w:r w:rsidR="00423C94">
        <w:rPr>
          <w:rFonts w:ascii="Times New Roman" w:hAnsi="Times New Roman"/>
          <w:sz w:val="20"/>
          <w:szCs w:val="20"/>
        </w:rPr>
        <w:t>а</w:t>
      </w:r>
      <w:r w:rsidRPr="00AF16F6">
        <w:rPr>
          <w:rFonts w:ascii="Times New Roman" w:hAnsi="Times New Roman"/>
          <w:sz w:val="20"/>
          <w:szCs w:val="20"/>
        </w:rPr>
        <w:t>, направляет второй стороне уведомление об этом</w:t>
      </w:r>
      <w:r w:rsidR="00423C94">
        <w:rPr>
          <w:rFonts w:ascii="Times New Roman" w:hAnsi="Times New Roman"/>
          <w:sz w:val="20"/>
          <w:szCs w:val="20"/>
        </w:rPr>
        <w:t xml:space="preserve"> посредством Почты России и электронной почты</w:t>
      </w:r>
      <w:r w:rsidRPr="00AF16F6">
        <w:rPr>
          <w:rFonts w:ascii="Times New Roman" w:hAnsi="Times New Roman"/>
          <w:sz w:val="20"/>
          <w:szCs w:val="20"/>
        </w:rPr>
        <w:t xml:space="preserve">. Договор считается расторгнутым со дня </w:t>
      </w:r>
      <w:r w:rsidR="00423C94">
        <w:rPr>
          <w:rFonts w:ascii="Times New Roman" w:hAnsi="Times New Roman"/>
          <w:sz w:val="20"/>
          <w:szCs w:val="20"/>
        </w:rPr>
        <w:t>получения</w:t>
      </w:r>
      <w:r w:rsidRPr="00AF16F6">
        <w:rPr>
          <w:rFonts w:ascii="Times New Roman" w:hAnsi="Times New Roman"/>
          <w:sz w:val="20"/>
          <w:szCs w:val="20"/>
        </w:rPr>
        <w:t xml:space="preserve"> уведомления</w:t>
      </w:r>
      <w:r w:rsidR="00423C94">
        <w:rPr>
          <w:rFonts w:ascii="Times New Roman" w:hAnsi="Times New Roman"/>
          <w:sz w:val="20"/>
          <w:szCs w:val="20"/>
        </w:rPr>
        <w:t>, направленного Почтой России.</w:t>
      </w:r>
    </w:p>
    <w:p w:rsidR="00AF16F6" w:rsidRPr="00AF16F6" w:rsidRDefault="00AF16F6" w:rsidP="00AF16F6">
      <w:pPr>
        <w:ind w:right="-1" w:firstLine="524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AF16F6">
        <w:rPr>
          <w:rFonts w:ascii="Times New Roman" w:hAnsi="Times New Roman"/>
          <w:b/>
          <w:snapToGrid w:val="0"/>
          <w:sz w:val="20"/>
          <w:szCs w:val="20"/>
        </w:rPr>
        <w:t>6. ОТВЕТСТВЕННОСТЬ СТОРОН</w:t>
      </w:r>
    </w:p>
    <w:p w:rsidR="00AF16F6" w:rsidRPr="00AF16F6" w:rsidRDefault="00AF16F6" w:rsidP="0030605A">
      <w:pPr>
        <w:pStyle w:val="a3"/>
        <w:widowControl w:val="0"/>
        <w:tabs>
          <w:tab w:val="left" w:pos="1134"/>
        </w:tabs>
        <w:spacing w:after="0"/>
        <w:ind w:left="0" w:firstLine="52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6.1.</w:t>
      </w:r>
      <w:r w:rsidRPr="00AF16F6">
        <w:rPr>
          <w:rFonts w:ascii="Times New Roman" w:hAnsi="Times New Roman"/>
          <w:sz w:val="20"/>
          <w:szCs w:val="20"/>
        </w:rPr>
        <w:tab/>
      </w:r>
      <w:r w:rsidRPr="00AF16F6">
        <w:rPr>
          <w:rFonts w:ascii="Times New Roman" w:hAnsi="Times New Roman"/>
          <w:color w:val="000000"/>
          <w:sz w:val="20"/>
          <w:szCs w:val="20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AF16F6" w:rsidRP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6.2.</w:t>
      </w:r>
      <w:r w:rsidRPr="00AF16F6">
        <w:rPr>
          <w:rFonts w:ascii="Times New Roman" w:hAnsi="Times New Roman"/>
          <w:sz w:val="20"/>
          <w:szCs w:val="20"/>
        </w:rPr>
        <w:tab/>
        <w:t xml:space="preserve">В случае несоблюдения Покупателем срока оплаты </w:t>
      </w:r>
      <w:r w:rsidR="000E58F5">
        <w:rPr>
          <w:rFonts w:ascii="Times New Roman" w:hAnsi="Times New Roman"/>
          <w:sz w:val="20"/>
          <w:szCs w:val="20"/>
        </w:rPr>
        <w:t>Имуществ</w:t>
      </w:r>
      <w:r w:rsidRPr="00AF16F6">
        <w:rPr>
          <w:rFonts w:ascii="Times New Roman" w:hAnsi="Times New Roman"/>
          <w:sz w:val="20"/>
          <w:szCs w:val="20"/>
        </w:rPr>
        <w:t xml:space="preserve">а, установленного п. 2.3. Договора, Покупатель уплачивает Продавцу неустойку в размере 0,1% от цены </w:t>
      </w:r>
      <w:r w:rsidR="000E58F5">
        <w:rPr>
          <w:rFonts w:ascii="Times New Roman" w:hAnsi="Times New Roman"/>
          <w:sz w:val="20"/>
          <w:szCs w:val="20"/>
        </w:rPr>
        <w:t>Имуществ</w:t>
      </w:r>
      <w:r w:rsidRPr="00AF16F6">
        <w:rPr>
          <w:rFonts w:ascii="Times New Roman" w:hAnsi="Times New Roman"/>
          <w:sz w:val="20"/>
          <w:szCs w:val="20"/>
        </w:rPr>
        <w:t xml:space="preserve">а, установленной п. 2.1 Договора, за каждый день просрочки. </w:t>
      </w:r>
    </w:p>
    <w:p w:rsidR="00AF16F6" w:rsidRPr="00AF16F6" w:rsidRDefault="00AF16F6" w:rsidP="00AF16F6">
      <w:pPr>
        <w:pStyle w:val="a5"/>
        <w:spacing w:line="240" w:lineRule="auto"/>
        <w:ind w:right="-1" w:firstLine="524"/>
        <w:jc w:val="center"/>
        <w:rPr>
          <w:rFonts w:ascii="Times New Roman" w:hAnsi="Times New Roman"/>
          <w:b/>
          <w:sz w:val="20"/>
        </w:rPr>
      </w:pPr>
    </w:p>
    <w:p w:rsidR="00AF16F6" w:rsidRPr="00AF16F6" w:rsidRDefault="00AF16F6" w:rsidP="00AF16F6">
      <w:pPr>
        <w:pStyle w:val="a5"/>
        <w:spacing w:line="240" w:lineRule="auto"/>
        <w:ind w:right="-1" w:firstLine="524"/>
        <w:jc w:val="center"/>
        <w:rPr>
          <w:rFonts w:ascii="Times New Roman" w:hAnsi="Times New Roman"/>
          <w:b/>
          <w:sz w:val="20"/>
        </w:rPr>
      </w:pPr>
      <w:r w:rsidRPr="00AF16F6">
        <w:rPr>
          <w:rFonts w:ascii="Times New Roman" w:hAnsi="Times New Roman"/>
          <w:b/>
          <w:sz w:val="20"/>
        </w:rPr>
        <w:t>7. ПОРЯДОК РАЗРЕШЕНИЯ СПОРОВ</w:t>
      </w:r>
    </w:p>
    <w:p w:rsidR="00AF16F6" w:rsidRPr="00AF16F6" w:rsidRDefault="00AF16F6" w:rsidP="00AF16F6">
      <w:pPr>
        <w:pStyle w:val="a5"/>
        <w:spacing w:line="240" w:lineRule="auto"/>
        <w:ind w:right="-1" w:firstLine="524"/>
        <w:jc w:val="center"/>
        <w:rPr>
          <w:rFonts w:ascii="Times New Roman" w:hAnsi="Times New Roman"/>
          <w:b/>
          <w:sz w:val="20"/>
        </w:rPr>
      </w:pPr>
    </w:p>
    <w:p w:rsidR="00AF16F6" w:rsidRP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>7.1.</w:t>
      </w:r>
      <w:r w:rsidRPr="00AF16F6">
        <w:rPr>
          <w:rFonts w:ascii="Times New Roman" w:hAnsi="Times New Roman"/>
          <w:sz w:val="20"/>
          <w:szCs w:val="20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AF16F6" w:rsidRDefault="00AF16F6" w:rsidP="0030605A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 xml:space="preserve">7.2. Неурегулированные Сторонами споры передаются на рассмотрение в Арбитражный суд </w:t>
      </w:r>
      <w:r w:rsidR="00522EC0">
        <w:rPr>
          <w:rFonts w:ascii="Times New Roman" w:hAnsi="Times New Roman"/>
          <w:sz w:val="20"/>
          <w:szCs w:val="20"/>
        </w:rPr>
        <w:t>Московской области.</w:t>
      </w:r>
    </w:p>
    <w:p w:rsidR="00F17FC6" w:rsidRDefault="00F17FC6" w:rsidP="00AD5835">
      <w:pPr>
        <w:tabs>
          <w:tab w:val="left" w:pos="1134"/>
        </w:tabs>
        <w:spacing w:after="160"/>
        <w:ind w:firstLine="52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</w:t>
      </w:r>
      <w:r w:rsidRPr="00F17FC6">
        <w:rPr>
          <w:rFonts w:ascii="Times New Roman" w:hAnsi="Times New Roman"/>
          <w:b/>
          <w:sz w:val="20"/>
          <w:szCs w:val="20"/>
        </w:rPr>
        <w:t>ГАРАНТИИ И ЗАВЕРЕНИЯ СТОРОН</w:t>
      </w:r>
    </w:p>
    <w:p w:rsidR="009927A4" w:rsidRDefault="00F17FC6" w:rsidP="00F17FC6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8.1</w:t>
      </w:r>
      <w:r w:rsidRPr="00F17FC6">
        <w:rPr>
          <w:rFonts w:ascii="Times New Roman" w:hAnsi="Times New Roman"/>
          <w:sz w:val="20"/>
          <w:szCs w:val="20"/>
        </w:rPr>
        <w:t>.</w:t>
      </w:r>
      <w:r w:rsidRPr="00F17FC6">
        <w:rPr>
          <w:rFonts w:ascii="Times New Roman" w:hAnsi="Times New Roman"/>
          <w:sz w:val="20"/>
          <w:szCs w:val="20"/>
        </w:rPr>
        <w:tab/>
        <w:t xml:space="preserve">Покупатель проинформирован о том, что в отношении указанного в п. 1.1. настоящего договора Имущества вынесено арбитражное решение Третейского суда, образованного сторонами для рассмотрения конкретного спора в составе арбитра Герштейна Григория Исааковича от 14.07.2023 по делу № эд05/07/2023-ГГИ (г. Липецк) об обращении взыскания на имущество как предмет залога в пользу Селиванова Алексея Игоревича. Селиванов А.И. в деле о банкротстве должника АО «Атомэнергомонтаж» </w:t>
      </w:r>
      <w:r w:rsidRPr="00F17FC6">
        <w:rPr>
          <w:rFonts w:ascii="Times New Roman" w:hAnsi="Times New Roman"/>
          <w:sz w:val="20"/>
          <w:szCs w:val="20"/>
        </w:rPr>
        <w:lastRenderedPageBreak/>
        <w:t xml:space="preserve">№ А41-59939/2021 каких-либо требований не предъявлял, в том числе не подавал заявление о включении требований в реестр требований кредиторов должника в качестве обеспеченных залогом имущества. </w:t>
      </w:r>
    </w:p>
    <w:p w:rsidR="005A424E" w:rsidRDefault="00F17FC6" w:rsidP="00F17FC6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F17FC6">
        <w:rPr>
          <w:rFonts w:ascii="Times New Roman" w:hAnsi="Times New Roman"/>
          <w:sz w:val="20"/>
          <w:szCs w:val="20"/>
        </w:rPr>
        <w:t xml:space="preserve">Вместе с тем согласно пункту 4 Постановления </w:t>
      </w:r>
      <w:r w:rsidR="000908EF">
        <w:rPr>
          <w:rFonts w:ascii="Times New Roman" w:hAnsi="Times New Roman"/>
          <w:sz w:val="20"/>
          <w:szCs w:val="20"/>
        </w:rPr>
        <w:t xml:space="preserve">Пленума ВАС РФ </w:t>
      </w:r>
      <w:r w:rsidRPr="00F17FC6">
        <w:rPr>
          <w:rFonts w:ascii="Times New Roman" w:hAnsi="Times New Roman"/>
          <w:sz w:val="20"/>
          <w:szCs w:val="20"/>
        </w:rPr>
        <w:t xml:space="preserve">от 23.07.2009 № 58 «О некоторых вопросах, связанных с удовлетворением требований залогодержателя при банкротстве залогодателя», если залоговый кредитор обратился с заявлением о признании за ним статуса залогового кредитора по делу с пропуском срока, установленного пунктом 1 статьи 142 Закона о банкротстве, он не имеет специальных прав, предоставляемых залогодержателям Законом о банкротстве. </w:t>
      </w:r>
    </w:p>
    <w:p w:rsidR="00F17FC6" w:rsidRPr="00F17FC6" w:rsidRDefault="00F17FC6" w:rsidP="00F17FC6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 w:rsidRPr="00F17FC6">
        <w:rPr>
          <w:rFonts w:ascii="Times New Roman" w:hAnsi="Times New Roman"/>
          <w:sz w:val="20"/>
          <w:szCs w:val="20"/>
        </w:rPr>
        <w:t>В деле о банкротстве должника указанный срок истек 21.08.2025.</w:t>
      </w:r>
      <w:r w:rsidR="005A424E">
        <w:rPr>
          <w:rFonts w:ascii="Times New Roman" w:hAnsi="Times New Roman"/>
          <w:sz w:val="20"/>
          <w:szCs w:val="20"/>
        </w:rPr>
        <w:t xml:space="preserve"> Таким образом, Селиванов А.И. не имеет прав залогодержателя, а имущество не находится в залоге.</w:t>
      </w:r>
      <w:r w:rsidRPr="00F17FC6">
        <w:rPr>
          <w:rFonts w:ascii="Times New Roman" w:hAnsi="Times New Roman"/>
          <w:sz w:val="20"/>
          <w:szCs w:val="20"/>
        </w:rPr>
        <w:t xml:space="preserve"> Дополнительно конкурсный управляющий АО «Атомэнергомонтаж» обратился с заявлением о признании недействительным договора залога имущественного права от 18.05.2022, заключенного между Селивановым Алексеем Игоревичем и АО «Атомэнергомонтаж» в деле о банкротстве № А41-59939/2021.</w:t>
      </w:r>
    </w:p>
    <w:p w:rsidR="00F17FC6" w:rsidRPr="00AF16F6" w:rsidRDefault="00F17FC6" w:rsidP="00F17FC6">
      <w:pPr>
        <w:tabs>
          <w:tab w:val="left" w:pos="1134"/>
        </w:tabs>
        <w:spacing w:after="0"/>
        <w:ind w:firstLine="52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8.2.</w:t>
      </w:r>
      <w:r w:rsidRPr="00F17FC6">
        <w:rPr>
          <w:rFonts w:ascii="Times New Roman" w:hAnsi="Times New Roman"/>
          <w:sz w:val="20"/>
          <w:szCs w:val="20"/>
        </w:rPr>
        <w:tab/>
        <w:t>Покупатель с текстом арбитражного решения Третейского суда, образованного сторонами для рассмотрения конкретного спора в составе арбитра Герштейна Григория Исааковича от 14.07.2023 по Делу № эд05/07/2023-ГГИ, ознакомлен.</w:t>
      </w:r>
    </w:p>
    <w:p w:rsidR="00AF16F6" w:rsidRPr="00AF16F6" w:rsidRDefault="00AF16F6" w:rsidP="00AF16F6">
      <w:pPr>
        <w:pStyle w:val="ConsNormal"/>
        <w:ind w:right="-1" w:firstLine="524"/>
        <w:jc w:val="center"/>
      </w:pPr>
    </w:p>
    <w:p w:rsidR="00AF16F6" w:rsidRPr="00AF16F6" w:rsidRDefault="00AF16F6" w:rsidP="00AF16F6">
      <w:pPr>
        <w:pStyle w:val="ConsNormal"/>
        <w:ind w:right="-1" w:firstLine="524"/>
        <w:jc w:val="center"/>
      </w:pPr>
    </w:p>
    <w:p w:rsidR="00AF16F6" w:rsidRPr="00AF16F6" w:rsidRDefault="00F17FC6" w:rsidP="00AF16F6">
      <w:pPr>
        <w:pStyle w:val="ConsNormal"/>
        <w:ind w:right="-1" w:firstLine="524"/>
        <w:jc w:val="center"/>
        <w:rPr>
          <w:b/>
        </w:rPr>
      </w:pPr>
      <w:r>
        <w:rPr>
          <w:b/>
        </w:rPr>
        <w:t>9</w:t>
      </w:r>
      <w:r w:rsidR="00AF16F6" w:rsidRPr="00AF16F6">
        <w:rPr>
          <w:b/>
        </w:rPr>
        <w:t>. ЗАКЛЮЧИТЕЛЬНЫЕ ПОЛОЖЕНИЯ</w:t>
      </w:r>
    </w:p>
    <w:p w:rsidR="00AF16F6" w:rsidRPr="00AF16F6" w:rsidRDefault="00AF16F6" w:rsidP="00AF16F6">
      <w:pPr>
        <w:pStyle w:val="ConsNormal"/>
        <w:ind w:right="-1" w:firstLine="524"/>
        <w:jc w:val="center"/>
        <w:rPr>
          <w:b/>
        </w:rPr>
      </w:pPr>
    </w:p>
    <w:p w:rsidR="00AF16F6" w:rsidRDefault="00F17FC6" w:rsidP="009F0D98">
      <w:pPr>
        <w:pStyle w:val="ConsNormal"/>
        <w:tabs>
          <w:tab w:val="left" w:pos="1134"/>
        </w:tabs>
        <w:spacing w:line="276" w:lineRule="auto"/>
        <w:ind w:firstLine="522"/>
        <w:jc w:val="both"/>
        <w:rPr>
          <w:color w:val="000000"/>
        </w:rPr>
      </w:pPr>
      <w:r>
        <w:t>9</w:t>
      </w:r>
      <w:r w:rsidR="00AF16F6" w:rsidRPr="00AF16F6">
        <w:t xml:space="preserve">.1. Договор составлен на </w:t>
      </w:r>
      <w:r w:rsidR="009F0D98">
        <w:t>трех</w:t>
      </w:r>
      <w:r w:rsidR="00AF16F6" w:rsidRPr="00AF16F6">
        <w:t xml:space="preserve"> листах в </w:t>
      </w:r>
      <w:r w:rsidR="009F0D98">
        <w:t>3</w:t>
      </w:r>
      <w:r w:rsidR="00AF16F6" w:rsidRPr="00AF16F6">
        <w:t xml:space="preserve"> (</w:t>
      </w:r>
      <w:r w:rsidR="009F0D98">
        <w:t>трех</w:t>
      </w:r>
      <w:r w:rsidR="00AF16F6" w:rsidRPr="00AF16F6">
        <w:t xml:space="preserve">) экземплярах, имеющих одинаковую юридическую силу, два из которых находятся у Сторон, один предоставляется </w:t>
      </w:r>
      <w:r w:rsidR="00F34A7E">
        <w:t xml:space="preserve">в </w:t>
      </w:r>
      <w:r w:rsidR="009F0D98">
        <w:rPr>
          <w:color w:val="000000"/>
        </w:rPr>
        <w:t>регистрирующий орган.</w:t>
      </w:r>
    </w:p>
    <w:p w:rsidR="009F0D98" w:rsidRPr="00AF16F6" w:rsidRDefault="009F0D98" w:rsidP="009F0D98">
      <w:pPr>
        <w:pStyle w:val="ConsNormal"/>
        <w:tabs>
          <w:tab w:val="left" w:pos="1134"/>
        </w:tabs>
        <w:spacing w:line="276" w:lineRule="auto"/>
        <w:ind w:firstLine="522"/>
        <w:jc w:val="both"/>
      </w:pPr>
    </w:p>
    <w:p w:rsidR="00BF2E39" w:rsidRPr="00AF16F6" w:rsidRDefault="00BF2E39" w:rsidP="00CB3AF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16F6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AF16F6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AF16F6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AF16F6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AF16F6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b/>
                <w:sz w:val="20"/>
                <w:szCs w:val="20"/>
                <w:lang w:eastAsia="en-US"/>
              </w:rPr>
              <w:t>Акционерное общество «Атомэнергомонтаж»</w:t>
            </w:r>
            <w:r w:rsidRPr="0049277C">
              <w:rPr>
                <w:rFonts w:eastAsia="Calibri"/>
                <w:sz w:val="20"/>
                <w:szCs w:val="20"/>
                <w:lang w:eastAsia="en-US"/>
              </w:rPr>
              <w:t xml:space="preserve"> ОГРН 1095029005301, 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 xml:space="preserve">ИНН 5029127489, 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адрес: 141002, Московская область, г Мытищи, Шараповская ул, д. 1, помещ. 152,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Счет получателя в банке получателя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40702810200770004738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Наименование Банка получателя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ПАО «БАНК УРАЛСИБ» г. Москва,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 xml:space="preserve">ИНН 0274062111, 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КПП 997950001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Кор/сч. 30101810100000000787 в ГУ БАНКА РОССИИ ПО ЦФО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БИК 044525787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Получатель: АО «Атомэнергомонтаж»</w:t>
            </w:r>
          </w:p>
          <w:p w:rsidR="0049277C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 xml:space="preserve">Тел. 8 965 290 34 49, </w:t>
            </w:r>
          </w:p>
          <w:p w:rsidR="001E5379" w:rsidRPr="0049277C" w:rsidRDefault="0049277C" w:rsidP="0049277C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Эл. почта: aem.au@mail.ru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AF16F6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AF16F6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9277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927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1E5379" w:rsidRPr="0049277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379" w:rsidRPr="0049277C" w:rsidRDefault="001E5379" w:rsidP="007116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7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277C" w:rsidRPr="004927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 А.Р.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AF16F6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E5379" w:rsidRPr="00AF16F6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E5379" w:rsidRPr="00AF16F6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F2E39" w:rsidRPr="00AF16F6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2E39" w:rsidRPr="00AF16F6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F16F6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BF2E39" w:rsidRPr="00AF16F6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F16F6">
        <w:rPr>
          <w:rFonts w:ascii="Times New Roman" w:eastAsia="Times New Roman" w:hAnsi="Times New Roman"/>
          <w:b/>
          <w:sz w:val="20"/>
          <w:szCs w:val="20"/>
          <w:lang w:eastAsia="ru-RU"/>
        </w:rPr>
        <w:t>АКТ ПРИЁМА-ПЕРЕДАЧИ</w:t>
      </w:r>
    </w:p>
    <w:p w:rsidR="00BF2E39" w:rsidRPr="00AF16F6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BF2E39" w:rsidRPr="00AF16F6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 xml:space="preserve">г. </w:t>
      </w:r>
      <w:r w:rsidR="00711636" w:rsidRPr="00AF16F6">
        <w:rPr>
          <w:rFonts w:ascii="Times New Roman" w:hAnsi="Times New Roman"/>
          <w:sz w:val="20"/>
          <w:szCs w:val="20"/>
        </w:rPr>
        <w:t>Москва</w:t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</w:r>
      <w:r w:rsidR="00711636" w:rsidRPr="00AF16F6">
        <w:rPr>
          <w:rFonts w:ascii="Times New Roman" w:hAnsi="Times New Roman"/>
          <w:sz w:val="20"/>
          <w:szCs w:val="20"/>
        </w:rPr>
        <w:tab/>
        <w:t xml:space="preserve"> __ ____</w:t>
      </w:r>
      <w:r w:rsidR="00915611" w:rsidRPr="00AF16F6">
        <w:rPr>
          <w:rFonts w:ascii="Times New Roman" w:hAnsi="Times New Roman"/>
          <w:noProof/>
          <w:sz w:val="20"/>
          <w:szCs w:val="20"/>
        </w:rPr>
        <w:t xml:space="preserve"> 202</w:t>
      </w:r>
      <w:r w:rsidR="00AD0CD0">
        <w:rPr>
          <w:rFonts w:ascii="Times New Roman" w:hAnsi="Times New Roman"/>
          <w:noProof/>
          <w:sz w:val="20"/>
          <w:szCs w:val="20"/>
        </w:rPr>
        <w:t>5</w:t>
      </w:r>
      <w:r w:rsidR="00915611" w:rsidRPr="00AF16F6">
        <w:rPr>
          <w:rFonts w:ascii="Times New Roman" w:hAnsi="Times New Roman"/>
          <w:noProof/>
          <w:sz w:val="20"/>
          <w:szCs w:val="20"/>
        </w:rPr>
        <w:t xml:space="preserve"> г.</w:t>
      </w:r>
    </w:p>
    <w:p w:rsidR="001E5379" w:rsidRPr="00AF16F6" w:rsidRDefault="001E537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51B0" w:rsidRPr="00AF16F6" w:rsidRDefault="007151B0" w:rsidP="007151B0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b/>
          <w:bCs/>
          <w:color w:val="000000"/>
          <w:sz w:val="20"/>
          <w:szCs w:val="20"/>
        </w:rPr>
        <w:t xml:space="preserve">Акционерное общество «Атомэнергомонтаж» </w:t>
      </w:r>
      <w:r w:rsidRPr="00AF16F6">
        <w:rPr>
          <w:rFonts w:ascii="Times New Roman" w:hAnsi="Times New Roman"/>
          <w:bCs/>
          <w:color w:val="000000"/>
          <w:sz w:val="20"/>
          <w:szCs w:val="20"/>
        </w:rPr>
        <w:t>(ОГРН 1095029005301, ИНН 5029127489, адрес: 141002, Московская область, г Мытищи, Шараповская ул, д. 1, помещ. 152) в лице конкурсного управляющего Михайлова Александра Руслановича, (ИНН 771586347742, СНИЛС 161-774-272 78) - члена СРО «МСО ПАУ» (ОГРН 1037705027249, ИНН 7705494552, адрес: 109240, г. Москва, Котельническая наб., д.17), действующего на основании решения Арбитражного суда Московской области от 04.06.2025 года по делу № А41-59939/2021, также именуемое в дальнейшем «Заказчик», с одной стороны и</w:t>
      </w:r>
      <w:r w:rsidRPr="00AF16F6">
        <w:rPr>
          <w:rFonts w:ascii="Times New Roman" w:hAnsi="Times New Roman"/>
          <w:sz w:val="20"/>
          <w:szCs w:val="20"/>
        </w:rPr>
        <w:t>, именуемое в дальнейшем «Продавец», с одной стороны,</w:t>
      </w:r>
    </w:p>
    <w:p w:rsidR="00BF2E39" w:rsidRPr="00AF16F6" w:rsidRDefault="00BF2E39" w:rsidP="007151B0">
      <w:pPr>
        <w:pStyle w:val="a3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F16F6">
        <w:rPr>
          <w:rFonts w:ascii="Times New Roman" w:hAnsi="Times New Roman"/>
          <w:sz w:val="20"/>
          <w:szCs w:val="20"/>
        </w:rPr>
        <w:t xml:space="preserve">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BF2E39" w:rsidRPr="00AF16F6" w:rsidRDefault="00BF2E39" w:rsidP="007151B0">
      <w:pPr>
        <w:pStyle w:val="a3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F2E39" w:rsidRPr="007151B0" w:rsidRDefault="00BF2E39" w:rsidP="007151B0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6F6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7151B0" w:rsidRPr="00AF16F6">
        <w:rPr>
          <w:rFonts w:ascii="Times New Roman" w:eastAsia="Times New Roman" w:hAnsi="Times New Roman"/>
          <w:sz w:val="20"/>
          <w:szCs w:val="20"/>
        </w:rPr>
        <w:t>Автомобиль Toyota Land Cruiser 200, объем двигателя 4 461 см³, год выпуска 2018, гос. регистрационный номер Р121ЕЕ550, цвет Черный, VIN: JTMHV02JX04252468</w:t>
      </w:r>
      <w:r w:rsidR="007151B0">
        <w:rPr>
          <w:rFonts w:ascii="Times New Roman" w:eastAsia="Times New Roman" w:hAnsi="Times New Roman"/>
          <w:sz w:val="20"/>
          <w:szCs w:val="20"/>
        </w:rPr>
        <w:t xml:space="preserve">, </w:t>
      </w:r>
      <w:r w:rsidR="004D726C" w:rsidRPr="007151B0">
        <w:rPr>
          <w:rFonts w:ascii="Times New Roman" w:eastAsia="Times New Roman" w:hAnsi="Times New Roman"/>
          <w:sz w:val="20"/>
          <w:szCs w:val="20"/>
          <w:lang w:eastAsia="ru-RU"/>
        </w:rPr>
        <w:t>ПТС</w:t>
      </w:r>
      <w:r w:rsidR="00AC700C">
        <w:rPr>
          <w:rFonts w:ascii="Times New Roman" w:eastAsia="Times New Roman" w:hAnsi="Times New Roman"/>
          <w:sz w:val="20"/>
          <w:szCs w:val="20"/>
          <w:lang w:eastAsia="ru-RU"/>
        </w:rPr>
        <w:t xml:space="preserve"> 78 УХ 468897</w:t>
      </w:r>
      <w:r w:rsidR="00FE6072" w:rsidRPr="007151B0">
        <w:rPr>
          <w:rFonts w:ascii="Times New Roman" w:eastAsia="Times New Roman" w:hAnsi="Times New Roman"/>
          <w:sz w:val="20"/>
          <w:szCs w:val="20"/>
          <w:lang w:eastAsia="ru-RU"/>
        </w:rPr>
        <w:t>, СТС</w:t>
      </w:r>
      <w:r w:rsidR="00F372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4492D">
        <w:rPr>
          <w:rFonts w:ascii="Times New Roman" w:eastAsia="Times New Roman" w:hAnsi="Times New Roman"/>
          <w:sz w:val="20"/>
          <w:szCs w:val="20"/>
          <w:lang w:eastAsia="ru-RU"/>
        </w:rPr>
        <w:t>9985 878035</w:t>
      </w:r>
      <w:r w:rsidR="007151B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F2E39" w:rsidRPr="00AF16F6" w:rsidRDefault="00BF2E39" w:rsidP="007151B0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6F6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BF2E39" w:rsidRPr="00AF16F6" w:rsidRDefault="00BF2E39" w:rsidP="007151B0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6F6">
        <w:rPr>
          <w:rFonts w:ascii="Times New Roman" w:eastAsia="Times New Roman" w:hAnsi="Times New Roman"/>
          <w:sz w:val="20"/>
          <w:szCs w:val="20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BF2E39" w:rsidRPr="00AF16F6" w:rsidRDefault="00BF2E39" w:rsidP="007151B0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6F6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BF2E39" w:rsidRPr="00AF16F6" w:rsidRDefault="00BF2E39" w:rsidP="007151B0">
      <w:pPr>
        <w:pStyle w:val="a3"/>
        <w:spacing w:after="0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AF16F6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AF16F6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AF16F6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151B0" w:rsidRPr="00AF16F6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b/>
                <w:sz w:val="20"/>
                <w:szCs w:val="20"/>
                <w:lang w:eastAsia="en-US"/>
              </w:rPr>
              <w:t>Акционерное общество «Атомэнергомонтаж»</w:t>
            </w:r>
            <w:r w:rsidRPr="0049277C">
              <w:rPr>
                <w:rFonts w:eastAsia="Calibri"/>
                <w:sz w:val="20"/>
                <w:szCs w:val="20"/>
                <w:lang w:eastAsia="en-US"/>
              </w:rPr>
              <w:t xml:space="preserve"> ОГРН 1095029005301, 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 xml:space="preserve">ИНН 5029127489, 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адрес: 141002, Московская область, г Мытищи, Шараповская ул, д. 1, помещ. 152,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Счет получателя в банке получателя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40702810200770004738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Наименование Банка получателя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ПАО «БАНК УРАЛСИБ» г. Москва,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 xml:space="preserve">ИНН 0274062111, 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КПП 997950001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Кор/сч. 30101810100000000787 в ГУ БАНКА РОССИИ ПО ЦФО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БИК 044525787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277C">
              <w:rPr>
                <w:rFonts w:eastAsia="Calibri"/>
                <w:sz w:val="20"/>
                <w:szCs w:val="20"/>
                <w:lang w:eastAsia="en-US"/>
              </w:rPr>
              <w:t>Получатель: АО «Атомэнергомонтаж»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 xml:space="preserve">Тел. 8 965 290 34 49, </w:t>
            </w:r>
          </w:p>
          <w:p w:rsidR="007151B0" w:rsidRPr="0049277C" w:rsidRDefault="007151B0" w:rsidP="007151B0">
            <w:pPr>
              <w:pStyle w:val="a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49277C">
              <w:rPr>
                <w:sz w:val="20"/>
                <w:szCs w:val="20"/>
              </w:rPr>
              <w:t>Эл. почта: aem.au@mail.ru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1B0" w:rsidRPr="00AF16F6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179F" w:rsidRPr="004927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 А.Р.</w:t>
            </w:r>
          </w:p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151B0" w:rsidRPr="00AF16F6" w:rsidRDefault="007151B0" w:rsidP="007151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F16F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F2E39" w:rsidRPr="00AF16F6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1194" w:rsidRPr="00AF16F6" w:rsidRDefault="00CA1194">
      <w:pPr>
        <w:rPr>
          <w:rFonts w:ascii="Times New Roman" w:hAnsi="Times New Roman"/>
          <w:sz w:val="20"/>
          <w:szCs w:val="20"/>
        </w:rPr>
      </w:pPr>
    </w:p>
    <w:sectPr w:rsidR="00CA1194" w:rsidRPr="00AF16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B9" w:rsidRDefault="009875B9" w:rsidP="00436852">
      <w:pPr>
        <w:spacing w:after="0" w:line="240" w:lineRule="auto"/>
      </w:pPr>
      <w:r>
        <w:separator/>
      </w:r>
    </w:p>
  </w:endnote>
  <w:endnote w:type="continuationSeparator" w:id="0">
    <w:p w:rsidR="009875B9" w:rsidRDefault="009875B9" w:rsidP="0043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52" w:rsidRDefault="0043685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C1723">
      <w:rPr>
        <w:noProof/>
      </w:rPr>
      <w:t>1</w:t>
    </w:r>
    <w:r>
      <w:fldChar w:fldCharType="end"/>
    </w:r>
  </w:p>
  <w:p w:rsidR="00436852" w:rsidRDefault="004368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B9" w:rsidRDefault="009875B9" w:rsidP="00436852">
      <w:pPr>
        <w:spacing w:after="0" w:line="240" w:lineRule="auto"/>
      </w:pPr>
      <w:r>
        <w:separator/>
      </w:r>
    </w:p>
  </w:footnote>
  <w:footnote w:type="continuationSeparator" w:id="0">
    <w:p w:rsidR="009875B9" w:rsidRDefault="009875B9" w:rsidP="0043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3638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D78E1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076DA"/>
    <w:multiLevelType w:val="hybridMultilevel"/>
    <w:tmpl w:val="950A1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5202B"/>
    <w:rsid w:val="000610B7"/>
    <w:rsid w:val="00070082"/>
    <w:rsid w:val="000908EF"/>
    <w:rsid w:val="000B7940"/>
    <w:rsid w:val="000E58F5"/>
    <w:rsid w:val="00120365"/>
    <w:rsid w:val="0019080C"/>
    <w:rsid w:val="001C12C1"/>
    <w:rsid w:val="001C1723"/>
    <w:rsid w:val="001E48CD"/>
    <w:rsid w:val="001E5379"/>
    <w:rsid w:val="002C7EB2"/>
    <w:rsid w:val="0030605A"/>
    <w:rsid w:val="00336C0C"/>
    <w:rsid w:val="00341C18"/>
    <w:rsid w:val="00346FCE"/>
    <w:rsid w:val="00423C94"/>
    <w:rsid w:val="00433E78"/>
    <w:rsid w:val="00436852"/>
    <w:rsid w:val="00466CAA"/>
    <w:rsid w:val="00482EE3"/>
    <w:rsid w:val="0049277C"/>
    <w:rsid w:val="004A54EA"/>
    <w:rsid w:val="004A72D8"/>
    <w:rsid w:val="004B1BF4"/>
    <w:rsid w:val="004B59B3"/>
    <w:rsid w:val="004D726C"/>
    <w:rsid w:val="00522EC0"/>
    <w:rsid w:val="0054492D"/>
    <w:rsid w:val="005715A2"/>
    <w:rsid w:val="0057173E"/>
    <w:rsid w:val="00576A6B"/>
    <w:rsid w:val="005A424E"/>
    <w:rsid w:val="005F5E08"/>
    <w:rsid w:val="00613E51"/>
    <w:rsid w:val="00684D7E"/>
    <w:rsid w:val="006D6240"/>
    <w:rsid w:val="00711636"/>
    <w:rsid w:val="007151B0"/>
    <w:rsid w:val="007573BC"/>
    <w:rsid w:val="007A319D"/>
    <w:rsid w:val="007A3487"/>
    <w:rsid w:val="007F555E"/>
    <w:rsid w:val="00821AE7"/>
    <w:rsid w:val="00873417"/>
    <w:rsid w:val="00895C74"/>
    <w:rsid w:val="008F7701"/>
    <w:rsid w:val="00915611"/>
    <w:rsid w:val="0095179F"/>
    <w:rsid w:val="009875B9"/>
    <w:rsid w:val="009927A4"/>
    <w:rsid w:val="009D5726"/>
    <w:rsid w:val="009F0D98"/>
    <w:rsid w:val="00A46901"/>
    <w:rsid w:val="00AC700C"/>
    <w:rsid w:val="00AD0CD0"/>
    <w:rsid w:val="00AD5835"/>
    <w:rsid w:val="00AE6BD2"/>
    <w:rsid w:val="00AF16F6"/>
    <w:rsid w:val="00B240EA"/>
    <w:rsid w:val="00B3710F"/>
    <w:rsid w:val="00B96DEF"/>
    <w:rsid w:val="00BE27BB"/>
    <w:rsid w:val="00BF2E39"/>
    <w:rsid w:val="00C52D72"/>
    <w:rsid w:val="00C75564"/>
    <w:rsid w:val="00CA1194"/>
    <w:rsid w:val="00CB3AF9"/>
    <w:rsid w:val="00CC0278"/>
    <w:rsid w:val="00CE35FD"/>
    <w:rsid w:val="00D410DC"/>
    <w:rsid w:val="00DA6969"/>
    <w:rsid w:val="00E64375"/>
    <w:rsid w:val="00EF645B"/>
    <w:rsid w:val="00F17FC6"/>
    <w:rsid w:val="00F34A7E"/>
    <w:rsid w:val="00F372D9"/>
    <w:rsid w:val="00F40011"/>
    <w:rsid w:val="00F4257B"/>
    <w:rsid w:val="00F94FD0"/>
    <w:rsid w:val="00FB755E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9F589-407A-47B6-B259-5A405926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636"/>
    <w:rPr>
      <w:color w:val="0563C1"/>
      <w:u w:val="single"/>
    </w:rPr>
  </w:style>
  <w:style w:type="paragraph" w:styleId="a5">
    <w:name w:val="Body Text Indent"/>
    <w:basedOn w:val="a"/>
    <w:link w:val="a6"/>
    <w:rsid w:val="00AF16F6"/>
    <w:pPr>
      <w:spacing w:after="0" w:line="240" w:lineRule="exact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AF16F6"/>
    <w:rPr>
      <w:rFonts w:ascii="Arial" w:eastAsia="Times New Roman" w:hAnsi="Arial"/>
      <w:sz w:val="24"/>
    </w:rPr>
  </w:style>
  <w:style w:type="paragraph" w:customStyle="1" w:styleId="ConsNormal">
    <w:name w:val="ConsNormal"/>
    <w:rsid w:val="00AF16F6"/>
    <w:pPr>
      <w:widowControl w:val="0"/>
      <w:ind w:firstLine="720"/>
    </w:pPr>
    <w:rPr>
      <w:rFonts w:ascii="Times New Roman" w:eastAsia="Times New Roman" w:hAnsi="Times New Roman"/>
      <w:snapToGrid w:val="0"/>
    </w:rPr>
  </w:style>
  <w:style w:type="paragraph" w:styleId="a7">
    <w:name w:val="header"/>
    <w:basedOn w:val="a"/>
    <w:link w:val="a8"/>
    <w:uiPriority w:val="99"/>
    <w:unhideWhenUsed/>
    <w:rsid w:val="004368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685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368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6852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92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</dc:creator>
  <cp:keywords/>
  <dc:description/>
  <cp:lastModifiedBy>opryatin</cp:lastModifiedBy>
  <cp:revision>2</cp:revision>
  <dcterms:created xsi:type="dcterms:W3CDTF">2025-11-26T15:39:00Z</dcterms:created>
  <dcterms:modified xsi:type="dcterms:W3CDTF">2025-11-26T15:39:00Z</dcterms:modified>
</cp:coreProperties>
</file>