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FCCEC" w14:textId="5EB715DB" w:rsidR="002C4CD6" w:rsidRPr="002C4CD6" w:rsidRDefault="002C4CD6" w:rsidP="002C4CD6">
      <w:pPr>
        <w:tabs>
          <w:tab w:val="right" w:pos="8789"/>
        </w:tabs>
        <w:spacing w:line="228" w:lineRule="auto"/>
        <w:jc w:val="center"/>
        <w:rPr>
          <w:rFonts w:eastAsiaTheme="minorHAnsi"/>
          <w:b/>
          <w:szCs w:val="22"/>
          <w:lang w:eastAsia="en-US"/>
        </w:rPr>
      </w:pPr>
      <w:r w:rsidRPr="002C4CD6">
        <w:rPr>
          <w:rFonts w:eastAsiaTheme="minorHAnsi"/>
          <w:b/>
          <w:szCs w:val="22"/>
          <w:lang w:eastAsia="en-US"/>
        </w:rPr>
        <w:t>Договор</w:t>
      </w:r>
    </w:p>
    <w:p w14:paraId="4D54398F" w14:textId="0935597F" w:rsidR="00F94243" w:rsidRDefault="002C4CD6" w:rsidP="002C4CD6">
      <w:pPr>
        <w:tabs>
          <w:tab w:val="right" w:pos="8789"/>
        </w:tabs>
        <w:spacing w:line="228" w:lineRule="auto"/>
        <w:jc w:val="center"/>
      </w:pPr>
      <w:r w:rsidRPr="002C4CD6">
        <w:rPr>
          <w:rFonts w:eastAsiaTheme="minorHAnsi"/>
          <w:b/>
          <w:szCs w:val="22"/>
          <w:lang w:eastAsia="en-US"/>
        </w:rPr>
        <w:t>уступки прав (требований) № ____</w:t>
      </w:r>
    </w:p>
    <w:p w14:paraId="3330FA9E" w14:textId="1E8A6EE1" w:rsidR="00F94243" w:rsidRDefault="00F94243" w:rsidP="00F94243">
      <w:pPr>
        <w:pStyle w:val="Con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 </w:t>
      </w:r>
      <w:r w:rsidR="002E5EEE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924A5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DE1D9F">
        <w:rPr>
          <w:rFonts w:ascii="Times New Roman" w:hAnsi="Times New Roman"/>
          <w:sz w:val="24"/>
          <w:szCs w:val="24"/>
        </w:rPr>
        <w:t xml:space="preserve"> </w:t>
      </w:r>
      <w:r w:rsidR="002E5EEE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2E5EEE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14:paraId="790B5DCE" w14:textId="77777777" w:rsidR="00F94243" w:rsidRDefault="00F94243" w:rsidP="00F94243">
      <w:pPr>
        <w:spacing w:line="228" w:lineRule="auto"/>
        <w:jc w:val="both"/>
      </w:pPr>
    </w:p>
    <w:p w14:paraId="4CE9E22C" w14:textId="732384EF" w:rsidR="00F94243" w:rsidRDefault="002E5EEE" w:rsidP="00DE1D9F">
      <w:pPr>
        <w:pStyle w:val="3"/>
        <w:rPr>
          <w:snapToGrid w:val="0"/>
        </w:rPr>
      </w:pPr>
      <w:r>
        <w:t>______________________</w:t>
      </w:r>
      <w:r w:rsidR="00F94243">
        <w:rPr>
          <w:snapToGrid w:val="0"/>
        </w:rPr>
        <w:t xml:space="preserve">, в лице конкурсного управляющего </w:t>
      </w:r>
      <w:bookmarkStart w:id="0" w:name="_Hlk29825766"/>
      <w:r w:rsidR="00DE1D9F" w:rsidRPr="00DE1D9F">
        <w:rPr>
          <w:snapToGrid w:val="0"/>
        </w:rPr>
        <w:t>Общество с ограниченной ответственностью «Евро Профиль», в лице конкурсного управляющего Крыгина Павла Викторовича, действующего на основании решением Арбитражного суда Московской области от 27.05.2021 г. по делу № А41-108301/2019, именуемое в дальнейшем «Продавец», с одной стороны, и</w:t>
      </w:r>
      <w:r>
        <w:t>__________________</w:t>
      </w:r>
      <w:r w:rsidR="00F94243">
        <w:rPr>
          <w:shd w:val="clear" w:color="auto" w:fill="FFFFFF"/>
        </w:rPr>
        <w:t xml:space="preserve">, </w:t>
      </w:r>
      <w:r w:rsidR="00F94243">
        <w:rPr>
          <w:snapToGrid w:val="0"/>
        </w:rPr>
        <w:t>именуем</w:t>
      </w:r>
      <w:r>
        <w:rPr>
          <w:snapToGrid w:val="0"/>
        </w:rPr>
        <w:t>ый</w:t>
      </w:r>
      <w:r w:rsidR="00F94243">
        <w:rPr>
          <w:snapToGrid w:val="0"/>
        </w:rPr>
        <w:t xml:space="preserve"> в дальнейшем «Покупатель», с другой стороны, в дальнейшем совместно именуемые «Стороны», заключили настоящий Договор о нижеследующем</w:t>
      </w:r>
      <w:bookmarkEnd w:id="0"/>
      <w:r w:rsidR="00F94243">
        <w:rPr>
          <w:snapToGrid w:val="0"/>
        </w:rPr>
        <w:t>:</w:t>
      </w:r>
    </w:p>
    <w:p w14:paraId="04396FE7" w14:textId="77777777" w:rsidR="00F94243" w:rsidRDefault="00F94243" w:rsidP="00C667B6">
      <w:pPr>
        <w:pStyle w:val="5"/>
      </w:pPr>
      <w:r>
        <w:t>Пр</w:t>
      </w:r>
      <w:r w:rsidRPr="00C667B6">
        <w:t>едмет</w:t>
      </w:r>
      <w:r>
        <w:t xml:space="preserve"> договора</w:t>
      </w:r>
    </w:p>
    <w:p w14:paraId="0E0D6231" w14:textId="20C52422" w:rsidR="002C4CD6" w:rsidRDefault="00F94243" w:rsidP="00FF0592">
      <w:pPr>
        <w:pStyle w:val="51"/>
      </w:pPr>
      <w:r w:rsidRPr="00C667B6">
        <w:t>Продавец обязуется передать в собственность Покупателю имущество, принадлежащее ему на праве собственности, поименованное в п. 1.</w:t>
      </w:r>
      <w:r w:rsidR="001E3659">
        <w:t>3</w:t>
      </w:r>
      <w:r w:rsidRPr="00C667B6">
        <w:t>. настоящего Договора, а Покупатель обязуется принять имущество</w:t>
      </w:r>
      <w:r>
        <w:t xml:space="preserve"> и права и оплатить их в порядке и на условиях, предусмотренных настоящим Договором. </w:t>
      </w:r>
    </w:p>
    <w:p w14:paraId="74EE4EAA" w14:textId="567984EB" w:rsidR="002C4CD6" w:rsidRDefault="002C4CD6" w:rsidP="002C4CD6">
      <w:pPr>
        <w:pStyle w:val="51"/>
      </w:pPr>
      <w:r w:rsidRPr="002C4CD6">
        <w:t xml:space="preserve">В соответствии со статьей 384 Гражданского кодекса РФ уступаемые Права (требования) переходят к </w:t>
      </w:r>
      <w:r>
        <w:t>Покупателю</w:t>
      </w:r>
      <w:r w:rsidRPr="002C4CD6">
        <w:t xml:space="preserve"> в объеме и на условиях, которые существуют на дату заключения настоящего Договора.</w:t>
      </w:r>
    </w:p>
    <w:p w14:paraId="09B3EFFF" w14:textId="327CB311" w:rsidR="00F94243" w:rsidRDefault="00F94243" w:rsidP="00FF0592">
      <w:pPr>
        <w:pStyle w:val="51"/>
      </w:pPr>
      <w:r>
        <w:t xml:space="preserve">Предметом настоящего Договора является следующее имущество (далее - </w:t>
      </w:r>
      <w:r w:rsidRPr="002C4CD6">
        <w:rPr>
          <w:color w:val="000000"/>
        </w:rPr>
        <w:t>«Объект продажи»</w:t>
      </w:r>
      <w:r>
        <w:t>):</w:t>
      </w:r>
    </w:p>
    <w:p w14:paraId="570AC9A0" w14:textId="7EBDE3D6" w:rsidR="00F94243" w:rsidRDefault="00F94243" w:rsidP="00F94243">
      <w:pPr>
        <w:ind w:firstLine="708"/>
        <w:jc w:val="both"/>
        <w:rPr>
          <w:b/>
          <w:i/>
        </w:rPr>
      </w:pPr>
      <w:r>
        <w:rPr>
          <w:b/>
          <w:i/>
        </w:rPr>
        <w:t>Лот №</w:t>
      </w:r>
      <w:r w:rsidR="006C55E6">
        <w:rPr>
          <w:b/>
          <w:i/>
        </w:rPr>
        <w:t xml:space="preserve"> </w:t>
      </w:r>
      <w:r w:rsidR="002E5EEE">
        <w:rPr>
          <w:b/>
          <w:i/>
        </w:rPr>
        <w:t>__</w:t>
      </w:r>
      <w:r>
        <w:rPr>
          <w:b/>
          <w:i/>
        </w:rPr>
        <w:t>: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9042"/>
      </w:tblGrid>
      <w:tr w:rsidR="00F94243" w14:paraId="4ED0E707" w14:textId="77777777" w:rsidTr="00F94243">
        <w:trPr>
          <w:trHeight w:val="276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DD9C" w14:textId="77777777" w:rsidR="00F94243" w:rsidRDefault="00F9424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п/п</w:t>
            </w:r>
          </w:p>
        </w:tc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8563" w14:textId="77777777" w:rsidR="00F94243" w:rsidRDefault="00F94243">
            <w:pPr>
              <w:jc w:val="center"/>
            </w:pPr>
            <w:r>
              <w:t>Наименование имущества входящего в состав лота, характеристики</w:t>
            </w:r>
          </w:p>
        </w:tc>
      </w:tr>
      <w:tr w:rsidR="00F94243" w14:paraId="0C2169E0" w14:textId="77777777" w:rsidTr="00F94243">
        <w:trPr>
          <w:trHeight w:val="276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DCFF" w14:textId="4155EC06" w:rsidR="00F94243" w:rsidRPr="00F1512F" w:rsidRDefault="00F94243">
            <w:pPr>
              <w:jc w:val="center"/>
              <w:rPr>
                <w:bCs/>
                <w:color w:val="000000"/>
              </w:rPr>
            </w:pPr>
            <w:r w:rsidRPr="00F1512F">
              <w:rPr>
                <w:bCs/>
                <w:color w:val="000000"/>
              </w:rPr>
              <w:t>1</w:t>
            </w:r>
          </w:p>
        </w:tc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FA3A" w14:textId="4981C1A9" w:rsidR="00674278" w:rsidRPr="00674278" w:rsidRDefault="002E5EEE" w:rsidP="00674278">
            <w:pPr>
              <w:rPr>
                <w:rStyle w:val="ib1"/>
              </w:rPr>
            </w:pPr>
            <w:r>
              <w:rPr>
                <w:rStyle w:val="ib1"/>
              </w:rPr>
              <w:t>__________________</w:t>
            </w:r>
            <w:r w:rsidR="00674278" w:rsidRPr="00674278">
              <w:rPr>
                <w:rStyle w:val="ib1"/>
              </w:rPr>
              <w:t>.</w:t>
            </w:r>
          </w:p>
        </w:tc>
      </w:tr>
    </w:tbl>
    <w:p w14:paraId="3D355479" w14:textId="51352F5A" w:rsidR="001E3659" w:rsidRDefault="001E3659" w:rsidP="001E3659">
      <w:pPr>
        <w:pStyle w:val="51"/>
        <w:numPr>
          <w:ilvl w:val="1"/>
          <w:numId w:val="3"/>
        </w:numPr>
        <w:ind w:left="567" w:hanging="567"/>
      </w:pPr>
      <w:r>
        <w:t xml:space="preserve">Покупатель осознаёт и принимает на себя риски взыскания дебиторской задолженности с иностранных </w:t>
      </w:r>
      <w:r>
        <w:t>лиц</w:t>
      </w:r>
      <w:r>
        <w:t xml:space="preserve">, </w:t>
      </w:r>
      <w:r w:rsidRPr="00B10273">
        <w:t xml:space="preserve">подтверждает, что провел все необходимые и достаточные действия, которые позволили ему убедиться в действительности передаваемых прав (требований), ознакомился с документами в отношении прав (требований), подтверждающими размер прав (требований), и полностью понимает их содержание, а также права и обязанности из них вытекающие, и соглашается принять права (требования) на существующих условиях в том виде и того качества, в котором они имеются </w:t>
      </w:r>
      <w:r>
        <w:t>на</w:t>
      </w:r>
      <w:r w:rsidRPr="00B10273">
        <w:t xml:space="preserve"> дату Договора, а также подтверждает отсутствие у </w:t>
      </w:r>
      <w:r>
        <w:t>Покупателя</w:t>
      </w:r>
      <w:r w:rsidRPr="00B10273">
        <w:t xml:space="preserve"> возражений и претензий к Цеденту в отношении недостатков уступаемых по Договору уступки прав (требований), указанных в Договоре документов в отношении прав (требований).</w:t>
      </w:r>
    </w:p>
    <w:p w14:paraId="31801F4F" w14:textId="23B3A107" w:rsidR="00F94243" w:rsidRDefault="00F94243" w:rsidP="00C667B6">
      <w:pPr>
        <w:pStyle w:val="5"/>
      </w:pPr>
      <w:r>
        <w:t>Права и обязанности сторон</w:t>
      </w:r>
    </w:p>
    <w:p w14:paraId="1B3DE621" w14:textId="77777777" w:rsidR="00F94243" w:rsidRDefault="00F94243" w:rsidP="00C667B6">
      <w:pPr>
        <w:pStyle w:val="51"/>
      </w:pPr>
      <w:bookmarkStart w:id="1" w:name="_Ref89149381"/>
      <w:r>
        <w:t>Продавец обязуется:</w:t>
      </w:r>
      <w:bookmarkEnd w:id="1"/>
    </w:p>
    <w:p w14:paraId="30B23DF5" w14:textId="68206724" w:rsidR="00F94243" w:rsidRDefault="00F94243" w:rsidP="00C667B6">
      <w:pPr>
        <w:pStyle w:val="511"/>
      </w:pPr>
      <w:r>
        <w:t>пе</w:t>
      </w:r>
      <w:r w:rsidRPr="00C667B6">
        <w:t>реда</w:t>
      </w:r>
      <w:r>
        <w:t xml:space="preserve">ть Покупателю по акту приема-передачи, подписываемому сторонами, Объект продажи, указанный в пункте 1.2. настоящего Договора, после выполнения Покупателем обязанности по оплате </w:t>
      </w:r>
      <w:r w:rsidR="00C667B6">
        <w:t>Объекта продажи в полном объеме;</w:t>
      </w:r>
    </w:p>
    <w:p w14:paraId="40FF9BCC" w14:textId="358B7B52" w:rsidR="00F94243" w:rsidRDefault="00F94243" w:rsidP="00C667B6">
      <w:pPr>
        <w:pStyle w:val="511"/>
      </w:pPr>
      <w:r>
        <w:t>одновременно с передачей Объекта продажи передать Покупателю все относящиеся к нему документы</w:t>
      </w:r>
      <w:r w:rsidR="00C8634D">
        <w:t>, имеющиеся в распоряжении Продавца</w:t>
      </w:r>
      <w:r>
        <w:t>;</w:t>
      </w:r>
    </w:p>
    <w:p w14:paraId="06DAFB83" w14:textId="77777777" w:rsidR="00F94243" w:rsidRDefault="00F94243" w:rsidP="00C667B6">
      <w:pPr>
        <w:pStyle w:val="51"/>
      </w:pPr>
      <w:r>
        <w:t>Покупатель обязуется:</w:t>
      </w:r>
    </w:p>
    <w:p w14:paraId="19EF9514" w14:textId="6F821EDE" w:rsidR="00F94243" w:rsidRDefault="00F94243" w:rsidP="00C667B6">
      <w:pPr>
        <w:pStyle w:val="511"/>
      </w:pPr>
      <w:r>
        <w:t>оплатить приобретаемый Объект продажи в порядке, определ</w:t>
      </w:r>
      <w:r w:rsidR="00C667B6">
        <w:t>ё</w:t>
      </w:r>
      <w:r>
        <w:t>нном разделом 3 Договора;</w:t>
      </w:r>
    </w:p>
    <w:p w14:paraId="1736D47E" w14:textId="2F324F02" w:rsidR="00F94243" w:rsidRDefault="00F94243" w:rsidP="00C667B6">
      <w:pPr>
        <w:pStyle w:val="511"/>
      </w:pPr>
      <w:r>
        <w:t>принять Объект продажи в момент передачи по передаточному акту</w:t>
      </w:r>
      <w:r w:rsidR="00C667B6">
        <w:t>;</w:t>
      </w:r>
    </w:p>
    <w:p w14:paraId="2D82B067" w14:textId="006676A7" w:rsidR="00F94243" w:rsidRDefault="00F94243" w:rsidP="00C667B6">
      <w:pPr>
        <w:pStyle w:val="511"/>
      </w:pPr>
      <w:r>
        <w:t>нести расходы по заключению Договора, регистрации перехода прав на Объект продажи;</w:t>
      </w:r>
    </w:p>
    <w:p w14:paraId="75E287CE" w14:textId="77777777" w:rsidR="001E3659" w:rsidRDefault="001E3659" w:rsidP="001E3659">
      <w:pPr>
        <w:pStyle w:val="5"/>
        <w:numPr>
          <w:ilvl w:val="0"/>
          <w:numId w:val="0"/>
        </w:numPr>
        <w:ind w:left="720" w:hanging="360"/>
      </w:pPr>
    </w:p>
    <w:p w14:paraId="1BC020F8" w14:textId="4AC2AF9C" w:rsidR="00F94243" w:rsidRPr="007837FD" w:rsidRDefault="00F94243" w:rsidP="00C667B6">
      <w:pPr>
        <w:pStyle w:val="5"/>
      </w:pPr>
      <w:r>
        <w:lastRenderedPageBreak/>
        <w:t>Цена и условия оплаты</w:t>
      </w:r>
    </w:p>
    <w:p w14:paraId="073BADCA" w14:textId="1D86DDD1" w:rsidR="00C667B6" w:rsidRDefault="00C667B6" w:rsidP="006214B3">
      <w:pPr>
        <w:pStyle w:val="51"/>
      </w:pPr>
      <w:r>
        <w:t>Стоимость Объекта продажи, указанного в п. 1.2. Договора, стороны определяют в размере</w:t>
      </w:r>
      <w:r w:rsidR="006214B3">
        <w:t xml:space="preserve"> ________ </w:t>
      </w:r>
      <w:proofErr w:type="gramStart"/>
      <w:r w:rsidR="006214B3">
        <w:t xml:space="preserve">(  </w:t>
      </w:r>
      <w:proofErr w:type="gramEnd"/>
      <w:r w:rsidR="006214B3">
        <w:t xml:space="preserve">  ), заявленной Покупателем в </w:t>
      </w:r>
      <w:r>
        <w:t>предложени</w:t>
      </w:r>
      <w:r w:rsidR="006214B3">
        <w:t>и</w:t>
      </w:r>
      <w:r>
        <w:t xml:space="preserve"> о цене имущества, на торгах идентификационный номер </w:t>
      </w:r>
      <w:r w:rsidR="00463419">
        <w:t>__________</w:t>
      </w:r>
      <w:r>
        <w:t>.</w:t>
      </w:r>
      <w:r w:rsidR="006214B3">
        <w:t xml:space="preserve"> </w:t>
      </w:r>
      <w:r>
        <w:t xml:space="preserve">Цена является окончательной и изменению не подлежит. </w:t>
      </w:r>
    </w:p>
    <w:p w14:paraId="1786DC34" w14:textId="05ECB254" w:rsidR="00C667B6" w:rsidRDefault="00C667B6" w:rsidP="00C667B6">
      <w:pPr>
        <w:pStyle w:val="511"/>
      </w:pPr>
      <w:r>
        <w:t xml:space="preserve">Покупатель оплачивает Продавцу стоимость Имущества, указанную в п. 3.2. настоящего Договора, за минусом суммы задатка, внесенного Покупателем, в размере </w:t>
      </w:r>
      <w:r w:rsidR="001E3659">
        <w:t>________</w:t>
      </w:r>
      <w:r>
        <w:t xml:space="preserve"> руб.</w:t>
      </w:r>
    </w:p>
    <w:p w14:paraId="29E4C79A" w14:textId="0FFD0A08" w:rsidR="00C667B6" w:rsidRDefault="00C667B6" w:rsidP="00C667B6">
      <w:pPr>
        <w:pStyle w:val="511"/>
      </w:pPr>
      <w:r>
        <w:t xml:space="preserve">С учетом указанной суммы задатка, оставшаяся Покупная цена, подлежащая оплате, составляет </w:t>
      </w:r>
      <w:r w:rsidR="001E3659">
        <w:t>_______</w:t>
      </w:r>
      <w:r>
        <w:t xml:space="preserve"> руб.</w:t>
      </w:r>
    </w:p>
    <w:p w14:paraId="2DDC8534" w14:textId="2A0C033B" w:rsidR="00F94243" w:rsidRDefault="00F94243" w:rsidP="00C667B6">
      <w:pPr>
        <w:pStyle w:val="51"/>
      </w:pPr>
      <w:r>
        <w:t>Покупатель обязуется оплатить цену Объекта продажи, указанную в п. 3.</w:t>
      </w:r>
      <w:r w:rsidR="008A6338">
        <w:t>1</w:t>
      </w:r>
      <w:r>
        <w:t xml:space="preserve"> настоящего Договора, не позднее 30 (тридцати) календарных дней со дня подписания настоящего Договора, путем перечисления денежных средств на банковский счет Продавца. Оплата осуществляется в рублях.</w:t>
      </w:r>
    </w:p>
    <w:p w14:paraId="7FEEF7D3" w14:textId="4D96911A" w:rsidR="00F94243" w:rsidRDefault="00F94243" w:rsidP="00C667B6">
      <w:pPr>
        <w:pStyle w:val="51"/>
      </w:pPr>
      <w:r>
        <w:t>Днем получения оплаты считается день поступления денежных средств, указанных в п. 3.</w:t>
      </w:r>
      <w:r w:rsidR="008A6338">
        <w:t>1</w:t>
      </w:r>
      <w:r>
        <w:t xml:space="preserve"> настоящего Договора, в полном объеме на счета Продавца, в порядке, предусмотренном настоящим Договором. </w:t>
      </w:r>
    </w:p>
    <w:p w14:paraId="0DA654FD" w14:textId="5FECBD0A" w:rsidR="00F94243" w:rsidRDefault="00F94243" w:rsidP="00C667B6">
      <w:pPr>
        <w:pStyle w:val="51"/>
      </w:pPr>
      <w:r>
        <w:t>В случае если Покупателем, заключившим по результатам торгов, договор купли-продажи имущества Продавца, в течение установленного в п. 3.</w:t>
      </w:r>
      <w:r w:rsidR="008A6338">
        <w:t>3</w:t>
      </w:r>
      <w:r>
        <w:t xml:space="preserve"> настоящего Договора срока не была произведена оплата этого имущества в полном объёме, а также в порядке, предусмотренном настоящим Договором, Продавец имеет право направить Покупателю уведомление об отказе от исполнения Договора в одностороннем порядке и о расторжении настоящего Договора. С даты направления такого уведомления договор купли-продажи считается расторгнутым в одностороннем и внесудебном порядке. При этом Покупатель теряет право на получение имущества и утрачивает </w:t>
      </w:r>
      <w:r w:rsidR="008A6338">
        <w:t xml:space="preserve">все </w:t>
      </w:r>
      <w:r>
        <w:t>уплаченные ранее денежные средства.</w:t>
      </w:r>
    </w:p>
    <w:p w14:paraId="411720C9" w14:textId="21766585" w:rsidR="00F94243" w:rsidRDefault="00F94243" w:rsidP="00C667B6">
      <w:pPr>
        <w:pStyle w:val="51"/>
      </w:pPr>
      <w:r>
        <w:t xml:space="preserve">Объект продажи, </w:t>
      </w:r>
      <w:r>
        <w:rPr>
          <w:color w:val="000000"/>
        </w:rPr>
        <w:t xml:space="preserve">указанный в пункте 1.2 настоящего Договора, подлежит передаче Покупателю в течение 10 </w:t>
      </w:r>
      <w:r>
        <w:t>(десяти) рабочих дней со дня исполнения Покупателем в полном объеме обязанности по оплате настоящего Договора.</w:t>
      </w:r>
    </w:p>
    <w:p w14:paraId="44089067" w14:textId="436823F7" w:rsidR="00F94243" w:rsidRPr="007837FD" w:rsidRDefault="006214B3" w:rsidP="00C667B6">
      <w:pPr>
        <w:pStyle w:val="5"/>
      </w:pPr>
      <w:r>
        <w:t>Иные условия</w:t>
      </w:r>
    </w:p>
    <w:p w14:paraId="179886AD" w14:textId="35BA6C6A" w:rsidR="00F94243" w:rsidRDefault="00F94243" w:rsidP="006214B3">
      <w:pPr>
        <w:pStyle w:val="51"/>
      </w:pPr>
      <w:r>
        <w:t>Договор вступает в силу с момента подписания его Сторонами.</w:t>
      </w:r>
    </w:p>
    <w:p w14:paraId="51736AB8" w14:textId="79D8BDB4" w:rsidR="00F94243" w:rsidRDefault="00F94243" w:rsidP="006214B3">
      <w:pPr>
        <w:pStyle w:val="51"/>
      </w:pPr>
      <w:r>
        <w:t>Договор считается исполненным с момента перехода права собственности на Объект продажи к Покупателю и выплаты в полном объеме Покупателем Продавцу денежной суммы, указанной в п. 3.</w:t>
      </w:r>
      <w:r w:rsidR="008A6338">
        <w:t>1</w:t>
      </w:r>
      <w:r>
        <w:t xml:space="preserve"> настоящего Договора.</w:t>
      </w:r>
    </w:p>
    <w:p w14:paraId="53D206CF" w14:textId="7E67AE17" w:rsidR="00F94243" w:rsidRDefault="00F94243" w:rsidP="006214B3">
      <w:pPr>
        <w:pStyle w:val="51"/>
      </w:pPr>
      <w:r>
        <w:t xml:space="preserve">Договор составлен в </w:t>
      </w:r>
      <w:r w:rsidR="006214B3">
        <w:t>2</w:t>
      </w:r>
      <w:r>
        <w:t xml:space="preserve"> экземплярах, имеющих одинаковую юридическую силу, по 1 экземпляру для каждой из Сторон</w:t>
      </w:r>
      <w:r w:rsidR="006214B3">
        <w:t>.</w:t>
      </w:r>
    </w:p>
    <w:p w14:paraId="13B114C0" w14:textId="77777777" w:rsidR="006214B3" w:rsidRDefault="006214B3" w:rsidP="006214B3">
      <w:pPr>
        <w:pStyle w:val="51"/>
      </w:pPr>
      <w:r>
        <w:t>Стороны пришли к соглашению, что споры из Договора будут переданы на рассмотрение Арбитражному суду города Москвы.</w:t>
      </w:r>
    </w:p>
    <w:p w14:paraId="0FF97E50" w14:textId="38311379" w:rsidR="00F94243" w:rsidRDefault="00F94243" w:rsidP="00C667B6">
      <w:pPr>
        <w:pStyle w:val="5"/>
      </w:pPr>
      <w:r>
        <w:t>Реквизиты и подписи сторон</w:t>
      </w:r>
    </w:p>
    <w:p w14:paraId="716F7962" w14:textId="77777777" w:rsidR="00F94243" w:rsidRPr="006214B3" w:rsidRDefault="00F94243" w:rsidP="006214B3">
      <w:pPr>
        <w:pStyle w:val="51"/>
        <w:numPr>
          <w:ilvl w:val="0"/>
          <w:numId w:val="0"/>
        </w:numPr>
        <w:jc w:val="center"/>
        <w:rPr>
          <w:b/>
        </w:rPr>
      </w:pPr>
      <w:r w:rsidRPr="006214B3">
        <w:rPr>
          <w:b/>
        </w:rPr>
        <w:t>Продавец:</w:t>
      </w:r>
      <w:r w:rsidRPr="006214B3">
        <w:rPr>
          <w:b/>
        </w:rPr>
        <w:tab/>
      </w:r>
      <w:r w:rsidRPr="006214B3">
        <w:rPr>
          <w:b/>
        </w:rPr>
        <w:tab/>
      </w:r>
      <w:r w:rsidRPr="006214B3">
        <w:rPr>
          <w:b/>
        </w:rPr>
        <w:tab/>
      </w:r>
      <w:r w:rsidRPr="006214B3">
        <w:rPr>
          <w:b/>
        </w:rPr>
        <w:tab/>
      </w:r>
      <w:r w:rsidRPr="006214B3">
        <w:rPr>
          <w:b/>
        </w:rPr>
        <w:tab/>
      </w:r>
      <w:r w:rsidRPr="006214B3">
        <w:rPr>
          <w:b/>
        </w:rPr>
        <w:tab/>
        <w:t>Покупатель: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2"/>
        <w:gridCol w:w="5085"/>
      </w:tblGrid>
      <w:tr w:rsidR="00F94243" w14:paraId="17259363" w14:textId="77777777" w:rsidTr="00F94243">
        <w:trPr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98E4" w14:textId="20ECC848" w:rsidR="00F94243" w:rsidRDefault="006214B3" w:rsidP="00BA4A26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ООО «Евро Профиль»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4400" w14:textId="79B00565" w:rsidR="00F94243" w:rsidRDefault="00F94243" w:rsidP="00BA4A26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F94243" w14:paraId="4BFB8020" w14:textId="77777777" w:rsidTr="00F94243">
        <w:trPr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4198" w14:textId="49F5E235" w:rsidR="000B62EB" w:rsidRDefault="000B62EB">
            <w:pPr>
              <w:rPr>
                <w:shd w:val="clear" w:color="auto" w:fill="FFFFFF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FA98" w14:textId="70CBF145" w:rsidR="00A373A9" w:rsidRDefault="00A373A9"/>
          <w:p w14:paraId="5AECDD88" w14:textId="579FF452" w:rsidR="007F3B54" w:rsidRPr="00364A78" w:rsidRDefault="007F3B54"/>
        </w:tc>
      </w:tr>
      <w:tr w:rsidR="00F94243" w14:paraId="0FEFCDAF" w14:textId="77777777" w:rsidTr="00F94243">
        <w:trPr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1DAD" w14:textId="5641A293" w:rsidR="00A373A9" w:rsidRDefault="00A373A9" w:rsidP="00A373A9">
            <w:pPr>
              <w:pStyle w:val="a7"/>
              <w:rPr>
                <w:shd w:val="clear" w:color="auto" w:fill="FFFFFF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255A" w14:textId="5AF3CE63" w:rsidR="00F94243" w:rsidRDefault="00F94243">
            <w:pPr>
              <w:rPr>
                <w:iCs/>
              </w:rPr>
            </w:pPr>
          </w:p>
        </w:tc>
      </w:tr>
      <w:tr w:rsidR="00F94243" w14:paraId="6DE0A065" w14:textId="77777777" w:rsidTr="00F94243">
        <w:trPr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B17E" w14:textId="2F06CFD9" w:rsidR="00F94243" w:rsidRDefault="00F94243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_____________________/ </w:t>
            </w:r>
          </w:p>
          <w:p w14:paraId="6E550DB5" w14:textId="77777777" w:rsidR="00F94243" w:rsidRDefault="00F94243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М.П.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1C32" w14:textId="36CC42B4" w:rsidR="00F94243" w:rsidRDefault="00F94243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</w:pPr>
            <w:r>
              <w:t>____________________/</w:t>
            </w:r>
          </w:p>
          <w:p w14:paraId="239D8AC0" w14:textId="67C4FFC4" w:rsidR="00F94243" w:rsidRDefault="00F94243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</w:pPr>
          </w:p>
        </w:tc>
      </w:tr>
    </w:tbl>
    <w:p w14:paraId="31C242A6" w14:textId="77777777" w:rsidR="00016876" w:rsidRDefault="00016876" w:rsidP="006214B3"/>
    <w:sectPr w:rsidR="00016876" w:rsidSect="002E5EEE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9E38" w14:textId="77777777" w:rsidR="006214B3" w:rsidRDefault="006214B3" w:rsidP="006214B3">
      <w:r>
        <w:separator/>
      </w:r>
    </w:p>
  </w:endnote>
  <w:endnote w:type="continuationSeparator" w:id="0">
    <w:p w14:paraId="4759CCE1" w14:textId="77777777" w:rsidR="006214B3" w:rsidRDefault="006214B3" w:rsidP="0062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72BAE" w14:textId="77777777" w:rsidR="006214B3" w:rsidRDefault="006214B3" w:rsidP="006214B3">
      <w:r>
        <w:separator/>
      </w:r>
    </w:p>
  </w:footnote>
  <w:footnote w:type="continuationSeparator" w:id="0">
    <w:p w14:paraId="5D40FB7C" w14:textId="77777777" w:rsidR="006214B3" w:rsidRDefault="006214B3" w:rsidP="00621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BAF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color w:val="000000"/>
      </w:rPr>
    </w:lvl>
  </w:abstractNum>
  <w:abstractNum w:abstractNumId="1" w15:restartNumberingAfterBreak="0">
    <w:nsid w:val="1D9E70A5"/>
    <w:multiLevelType w:val="hybridMultilevel"/>
    <w:tmpl w:val="FA8ECD9A"/>
    <w:lvl w:ilvl="0" w:tplc="0419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 w15:restartNumberingAfterBreak="0">
    <w:nsid w:val="4A461774"/>
    <w:multiLevelType w:val="hybridMultilevel"/>
    <w:tmpl w:val="5CA81672"/>
    <w:lvl w:ilvl="0" w:tplc="8E32A4FC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A0111"/>
    <w:multiLevelType w:val="multilevel"/>
    <w:tmpl w:val="AC2EED68"/>
    <w:lvl w:ilvl="0">
      <w:start w:val="1"/>
      <w:numFmt w:val="decimal"/>
      <w:pStyle w:val="5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51"/>
      <w:isLgl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pStyle w:val="511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8C8"/>
    <w:rsid w:val="000113A3"/>
    <w:rsid w:val="00016876"/>
    <w:rsid w:val="00062175"/>
    <w:rsid w:val="000B62EB"/>
    <w:rsid w:val="001239A6"/>
    <w:rsid w:val="001B2AF2"/>
    <w:rsid w:val="001E3659"/>
    <w:rsid w:val="001E4626"/>
    <w:rsid w:val="00272C6F"/>
    <w:rsid w:val="00281474"/>
    <w:rsid w:val="002C4CD6"/>
    <w:rsid w:val="002E5EEE"/>
    <w:rsid w:val="00321475"/>
    <w:rsid w:val="00353538"/>
    <w:rsid w:val="00364A78"/>
    <w:rsid w:val="00463419"/>
    <w:rsid w:val="004924A5"/>
    <w:rsid w:val="005D56D8"/>
    <w:rsid w:val="005F5206"/>
    <w:rsid w:val="006214B3"/>
    <w:rsid w:val="00623FD2"/>
    <w:rsid w:val="00674278"/>
    <w:rsid w:val="006B4F95"/>
    <w:rsid w:val="006C55E6"/>
    <w:rsid w:val="006E5626"/>
    <w:rsid w:val="007068B4"/>
    <w:rsid w:val="00776C8E"/>
    <w:rsid w:val="007837FD"/>
    <w:rsid w:val="007F3B54"/>
    <w:rsid w:val="008302A1"/>
    <w:rsid w:val="008348C8"/>
    <w:rsid w:val="008A6338"/>
    <w:rsid w:val="008E217C"/>
    <w:rsid w:val="00901AA1"/>
    <w:rsid w:val="0097274E"/>
    <w:rsid w:val="009E1908"/>
    <w:rsid w:val="00A2616E"/>
    <w:rsid w:val="00A373A9"/>
    <w:rsid w:val="00A8639B"/>
    <w:rsid w:val="00B67B85"/>
    <w:rsid w:val="00BA4A26"/>
    <w:rsid w:val="00BC3901"/>
    <w:rsid w:val="00C54CAA"/>
    <w:rsid w:val="00C667B6"/>
    <w:rsid w:val="00C80050"/>
    <w:rsid w:val="00C85987"/>
    <w:rsid w:val="00C8634D"/>
    <w:rsid w:val="00DE1D9F"/>
    <w:rsid w:val="00E27ED8"/>
    <w:rsid w:val="00E5329A"/>
    <w:rsid w:val="00ED7444"/>
    <w:rsid w:val="00F0088E"/>
    <w:rsid w:val="00F1512F"/>
    <w:rsid w:val="00F47F8F"/>
    <w:rsid w:val="00F55D8F"/>
    <w:rsid w:val="00F9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1199"/>
  <w15:chartTrackingRefBased/>
  <w15:docId w15:val="{1DC5C170-A84E-4D9A-AA44-784B1E10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9424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942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9424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nformat">
    <w:name w:val="ConsNonformat"/>
    <w:rsid w:val="00F94243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94243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A3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b1">
    <w:name w:val="ib1"/>
    <w:basedOn w:val="a0"/>
    <w:rsid w:val="00281474"/>
    <w:rPr>
      <w:b/>
      <w:bCs/>
      <w:i/>
      <w:iCs/>
    </w:rPr>
  </w:style>
  <w:style w:type="paragraph" w:customStyle="1" w:styleId="5">
    <w:name w:val="5. Нумерованный"/>
    <w:basedOn w:val="a"/>
    <w:link w:val="50"/>
    <w:qFormat/>
    <w:rsid w:val="00C667B6"/>
    <w:pPr>
      <w:numPr>
        <w:numId w:val="5"/>
      </w:numPr>
      <w:spacing w:before="160" w:after="240" w:line="276" w:lineRule="auto"/>
      <w:jc w:val="center"/>
    </w:pPr>
    <w:rPr>
      <w:rFonts w:eastAsia="Calibri"/>
      <w:b/>
      <w:lang w:eastAsia="en-US"/>
    </w:rPr>
  </w:style>
  <w:style w:type="character" w:customStyle="1" w:styleId="50">
    <w:name w:val="5. Нумерованный Знак"/>
    <w:basedOn w:val="a0"/>
    <w:link w:val="5"/>
    <w:rsid w:val="00C667B6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51">
    <w:name w:val="5.1. Поднумерованный"/>
    <w:basedOn w:val="5"/>
    <w:qFormat/>
    <w:rsid w:val="00C667B6"/>
    <w:pPr>
      <w:numPr>
        <w:ilvl w:val="1"/>
      </w:numPr>
      <w:spacing w:before="0" w:after="0"/>
      <w:ind w:left="567" w:hanging="567"/>
      <w:jc w:val="both"/>
    </w:pPr>
    <w:rPr>
      <w:b w:val="0"/>
    </w:rPr>
  </w:style>
  <w:style w:type="paragraph" w:customStyle="1" w:styleId="511">
    <w:name w:val="5.1.1. Подподнумерованный"/>
    <w:basedOn w:val="51"/>
    <w:qFormat/>
    <w:rsid w:val="00C667B6"/>
    <w:pPr>
      <w:numPr>
        <w:ilvl w:val="2"/>
      </w:numPr>
      <w:ind w:left="851" w:hanging="567"/>
    </w:pPr>
  </w:style>
  <w:style w:type="paragraph" w:customStyle="1" w:styleId="1">
    <w:name w:val="1. Главный заголовок"/>
    <w:link w:val="10"/>
    <w:rsid w:val="00DE1D9F"/>
    <w:pPr>
      <w:numPr>
        <w:numId w:val="6"/>
      </w:numPr>
      <w:spacing w:after="120" w:line="240" w:lineRule="auto"/>
      <w:jc w:val="center"/>
    </w:pPr>
    <w:rPr>
      <w:rFonts w:ascii="Times New Roman" w:hAnsi="Times New Roman" w:cs="Times New Roman"/>
      <w:b/>
      <w:sz w:val="24"/>
    </w:rPr>
  </w:style>
  <w:style w:type="character" w:customStyle="1" w:styleId="10">
    <w:name w:val="1. Главный заголовок Знак"/>
    <w:basedOn w:val="a0"/>
    <w:link w:val="1"/>
    <w:rsid w:val="00DE1D9F"/>
    <w:rPr>
      <w:rFonts w:ascii="Times New Roman" w:hAnsi="Times New Roman" w:cs="Times New Roman"/>
      <w:b/>
      <w:sz w:val="24"/>
    </w:rPr>
  </w:style>
  <w:style w:type="paragraph" w:customStyle="1" w:styleId="3">
    <w:name w:val="3. Обычный"/>
    <w:basedOn w:val="a"/>
    <w:link w:val="30"/>
    <w:rsid w:val="00DE1D9F"/>
    <w:pPr>
      <w:spacing w:before="160" w:line="276" w:lineRule="auto"/>
      <w:jc w:val="both"/>
    </w:pPr>
    <w:rPr>
      <w:rFonts w:eastAsia="Calibri"/>
      <w:lang w:eastAsia="en-US"/>
    </w:rPr>
  </w:style>
  <w:style w:type="character" w:customStyle="1" w:styleId="30">
    <w:name w:val="3. Обычный Знак"/>
    <w:basedOn w:val="a0"/>
    <w:link w:val="3"/>
    <w:rsid w:val="00DE1D9F"/>
    <w:rPr>
      <w:rFonts w:ascii="Times New Roman" w:eastAsia="Calibri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214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214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214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214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</dc:creator>
  <cp:keywords/>
  <dc:description/>
  <cp:lastModifiedBy>Starfish</cp:lastModifiedBy>
  <cp:revision>3</cp:revision>
  <cp:lastPrinted>2020-03-17T09:03:00Z</cp:lastPrinted>
  <dcterms:created xsi:type="dcterms:W3CDTF">2023-05-16T11:02:00Z</dcterms:created>
  <dcterms:modified xsi:type="dcterms:W3CDTF">2025-12-29T14:49:00Z</dcterms:modified>
</cp:coreProperties>
</file>