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033D5" w:rsidRPr="004B28BA" w:rsidRDefault="00A033D5" w:rsidP="004B28BA">
      <w:pPr>
        <w:jc w:val="center"/>
        <w:rPr>
          <w:rFonts w:ascii="Cambria" w:hAnsi="Cambria"/>
          <w:b/>
          <w:bCs/>
          <w:sz w:val="20"/>
          <w:szCs w:val="20"/>
        </w:rPr>
      </w:pPr>
      <w:r w:rsidRPr="004B28BA">
        <w:rPr>
          <w:rFonts w:ascii="Cambria" w:hAnsi="Cambria"/>
          <w:b/>
          <w:bCs/>
          <w:sz w:val="20"/>
          <w:szCs w:val="20"/>
        </w:rPr>
        <w:t>ДОГОВОР</w:t>
      </w:r>
    </w:p>
    <w:p w:rsidR="00A033D5" w:rsidRPr="004B28BA" w:rsidRDefault="00A033D5" w:rsidP="004B28BA">
      <w:pPr>
        <w:jc w:val="center"/>
        <w:rPr>
          <w:rFonts w:ascii="Cambria" w:hAnsi="Cambria"/>
          <w:bCs/>
          <w:sz w:val="20"/>
          <w:szCs w:val="20"/>
        </w:rPr>
      </w:pPr>
      <w:r w:rsidRPr="004B28BA">
        <w:rPr>
          <w:rFonts w:ascii="Cambria" w:hAnsi="Cambria"/>
          <w:bCs/>
          <w:sz w:val="20"/>
          <w:szCs w:val="20"/>
        </w:rPr>
        <w:t xml:space="preserve">купли-продажи имущества гр. </w:t>
      </w:r>
      <w:r w:rsidR="00F813BF">
        <w:rPr>
          <w:rFonts w:ascii="Cambria" w:hAnsi="Cambria"/>
          <w:bCs/>
          <w:noProof/>
          <w:sz w:val="20"/>
          <w:szCs w:val="20"/>
        </w:rPr>
        <w:t>Степанова Юрия Михайловича</w:t>
      </w:r>
      <w:r w:rsidRPr="004B28BA">
        <w:rPr>
          <w:rFonts w:ascii="Cambria" w:hAnsi="Cambria"/>
          <w:bCs/>
          <w:sz w:val="20"/>
          <w:szCs w:val="20"/>
        </w:rPr>
        <w:t xml:space="preserve"> по Лоту №__</w:t>
      </w:r>
    </w:p>
    <w:p w:rsidR="00A033D5" w:rsidRPr="004B28BA" w:rsidRDefault="00A033D5" w:rsidP="004B28BA">
      <w:pPr>
        <w:jc w:val="both"/>
        <w:rPr>
          <w:rFonts w:ascii="Cambria" w:hAnsi="Cambria"/>
          <w:bCs/>
          <w:sz w:val="20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60"/>
        <w:gridCol w:w="4695"/>
      </w:tblGrid>
      <w:tr w:rsidR="00A033D5" w:rsidRPr="004B28BA" w:rsidTr="0084501F">
        <w:tc>
          <w:tcPr>
            <w:tcW w:w="4785" w:type="dxa"/>
          </w:tcPr>
          <w:p w:rsidR="00A033D5" w:rsidRPr="004B28BA" w:rsidRDefault="00A033D5" w:rsidP="004B28BA">
            <w:pPr>
              <w:jc w:val="both"/>
              <w:rPr>
                <w:rFonts w:ascii="Cambria" w:hAnsi="Cambria"/>
                <w:bCs/>
                <w:sz w:val="20"/>
                <w:szCs w:val="20"/>
              </w:rPr>
            </w:pPr>
            <w:r w:rsidRPr="004B28BA">
              <w:rPr>
                <w:rFonts w:ascii="Cambria" w:hAnsi="Cambria"/>
                <w:bCs/>
                <w:sz w:val="20"/>
                <w:szCs w:val="20"/>
              </w:rPr>
              <w:t>город Москва</w:t>
            </w:r>
          </w:p>
        </w:tc>
        <w:tc>
          <w:tcPr>
            <w:tcW w:w="4786" w:type="dxa"/>
          </w:tcPr>
          <w:p w:rsidR="00A033D5" w:rsidRPr="004B28BA" w:rsidRDefault="00A033D5" w:rsidP="004B28BA">
            <w:pPr>
              <w:jc w:val="right"/>
              <w:rPr>
                <w:rFonts w:ascii="Cambria" w:hAnsi="Cambria"/>
                <w:bCs/>
                <w:sz w:val="20"/>
                <w:szCs w:val="20"/>
              </w:rPr>
            </w:pPr>
            <w:r w:rsidRPr="004B28BA">
              <w:rPr>
                <w:rFonts w:ascii="Cambria" w:hAnsi="Cambria"/>
                <w:bCs/>
                <w:sz w:val="20"/>
                <w:szCs w:val="20"/>
              </w:rPr>
              <w:t>«____»_________________ _______ г.</w:t>
            </w:r>
          </w:p>
        </w:tc>
      </w:tr>
    </w:tbl>
    <w:p w:rsidR="00A033D5" w:rsidRPr="004B28BA" w:rsidRDefault="00A033D5" w:rsidP="004B28BA">
      <w:pPr>
        <w:jc w:val="both"/>
        <w:rPr>
          <w:rFonts w:ascii="Cambria" w:hAnsi="Cambria"/>
          <w:bCs/>
          <w:sz w:val="20"/>
          <w:szCs w:val="20"/>
        </w:rPr>
      </w:pPr>
      <w:r w:rsidRPr="004B28BA">
        <w:rPr>
          <w:rFonts w:ascii="Cambria" w:hAnsi="Cambria"/>
          <w:bCs/>
          <w:sz w:val="20"/>
          <w:szCs w:val="20"/>
        </w:rPr>
        <w:tab/>
      </w:r>
      <w:r w:rsidRPr="004B28BA">
        <w:rPr>
          <w:rFonts w:ascii="Cambria" w:hAnsi="Cambria"/>
          <w:bCs/>
          <w:sz w:val="20"/>
          <w:szCs w:val="20"/>
        </w:rPr>
        <w:tab/>
      </w:r>
      <w:r w:rsidRPr="004B28BA">
        <w:rPr>
          <w:rFonts w:ascii="Cambria" w:hAnsi="Cambria"/>
          <w:bCs/>
          <w:sz w:val="20"/>
          <w:szCs w:val="20"/>
        </w:rPr>
        <w:tab/>
      </w:r>
      <w:r w:rsidRPr="004B28BA">
        <w:rPr>
          <w:rFonts w:ascii="Cambria" w:hAnsi="Cambria"/>
          <w:bCs/>
          <w:sz w:val="20"/>
          <w:szCs w:val="20"/>
        </w:rPr>
        <w:tab/>
      </w:r>
      <w:r w:rsidRPr="004B28BA">
        <w:rPr>
          <w:rFonts w:ascii="Cambria" w:hAnsi="Cambria"/>
          <w:bCs/>
          <w:sz w:val="20"/>
          <w:szCs w:val="20"/>
        </w:rPr>
        <w:tab/>
      </w:r>
      <w:r w:rsidRPr="004B28BA">
        <w:rPr>
          <w:rFonts w:ascii="Cambria" w:hAnsi="Cambria"/>
          <w:bCs/>
          <w:sz w:val="20"/>
          <w:szCs w:val="20"/>
        </w:rPr>
        <w:tab/>
      </w:r>
      <w:r w:rsidRPr="004B28BA">
        <w:rPr>
          <w:rFonts w:ascii="Cambria" w:hAnsi="Cambria"/>
          <w:bCs/>
          <w:sz w:val="20"/>
          <w:szCs w:val="20"/>
        </w:rPr>
        <w:tab/>
      </w:r>
      <w:r w:rsidRPr="004B28BA">
        <w:rPr>
          <w:rFonts w:ascii="Cambria" w:hAnsi="Cambria"/>
          <w:bCs/>
          <w:sz w:val="20"/>
          <w:szCs w:val="20"/>
        </w:rPr>
        <w:tab/>
      </w:r>
      <w:r w:rsidRPr="004B28BA">
        <w:rPr>
          <w:rFonts w:ascii="Cambria" w:hAnsi="Cambria"/>
          <w:bCs/>
          <w:sz w:val="20"/>
          <w:szCs w:val="20"/>
        </w:rPr>
        <w:tab/>
      </w:r>
    </w:p>
    <w:p w:rsidR="00A033D5" w:rsidRPr="004B28BA" w:rsidRDefault="00A033D5" w:rsidP="004B28BA">
      <w:pPr>
        <w:jc w:val="both"/>
        <w:rPr>
          <w:rFonts w:ascii="Cambria" w:hAnsi="Cambria"/>
          <w:bCs/>
          <w:sz w:val="20"/>
          <w:szCs w:val="20"/>
        </w:rPr>
      </w:pPr>
    </w:p>
    <w:p w:rsidR="004B28BA" w:rsidRPr="004B28BA" w:rsidRDefault="004B28BA" w:rsidP="004B28BA">
      <w:pPr>
        <w:ind w:firstLine="567"/>
        <w:jc w:val="both"/>
        <w:rPr>
          <w:rFonts w:ascii="Cambria" w:hAnsi="Cambria"/>
          <w:sz w:val="20"/>
          <w:szCs w:val="20"/>
        </w:rPr>
      </w:pPr>
      <w:r w:rsidRPr="004B28BA">
        <w:rPr>
          <w:rFonts w:ascii="Cambria" w:hAnsi="Cambria"/>
          <w:sz w:val="20"/>
          <w:szCs w:val="20"/>
        </w:rPr>
        <w:t xml:space="preserve">Финансовый управляющий гражданина РФ </w:t>
      </w:r>
      <w:r w:rsidR="00F813BF">
        <w:rPr>
          <w:rFonts w:ascii="Cambria" w:hAnsi="Cambria"/>
          <w:b/>
          <w:bCs/>
          <w:noProof/>
          <w:sz w:val="20"/>
          <w:szCs w:val="20"/>
        </w:rPr>
        <w:t>Степанова Юрия Михайловича</w:t>
      </w:r>
      <w:r w:rsidRPr="004B28BA">
        <w:rPr>
          <w:rFonts w:ascii="Cambria" w:hAnsi="Cambria"/>
          <w:b/>
          <w:bCs/>
          <w:sz w:val="20"/>
          <w:szCs w:val="20"/>
        </w:rPr>
        <w:t xml:space="preserve"> - </w:t>
      </w:r>
      <w:r w:rsidR="00F813BF">
        <w:rPr>
          <w:rFonts w:ascii="Cambria" w:hAnsi="Cambria"/>
          <w:b/>
          <w:bCs/>
          <w:noProof/>
          <w:sz w:val="20"/>
          <w:szCs w:val="20"/>
        </w:rPr>
        <w:t>Рогов Николай Иванович</w:t>
      </w:r>
      <w:r w:rsidRPr="004B28BA">
        <w:rPr>
          <w:rFonts w:ascii="Cambria" w:hAnsi="Cambria"/>
          <w:sz w:val="20"/>
          <w:szCs w:val="20"/>
        </w:rPr>
        <w:t xml:space="preserve">, действующий на основании Решения </w:t>
      </w:r>
      <w:r w:rsidR="00F813BF">
        <w:rPr>
          <w:rFonts w:ascii="Cambria" w:hAnsi="Cambria"/>
          <w:noProof/>
          <w:sz w:val="20"/>
          <w:szCs w:val="20"/>
        </w:rPr>
        <w:t>Арбитражного суда Московской области</w:t>
      </w:r>
      <w:r w:rsidRPr="004B28BA">
        <w:rPr>
          <w:rFonts w:ascii="Cambria" w:hAnsi="Cambria"/>
          <w:sz w:val="20"/>
          <w:szCs w:val="20"/>
        </w:rPr>
        <w:t xml:space="preserve"> </w:t>
      </w:r>
      <w:r w:rsidR="00F813BF">
        <w:rPr>
          <w:rFonts w:ascii="Cambria" w:hAnsi="Cambria"/>
          <w:noProof/>
          <w:sz w:val="20"/>
          <w:szCs w:val="20"/>
        </w:rPr>
        <w:t>от 22 апреля 2025 г. по делу № А41-11939/25</w:t>
      </w:r>
      <w:r w:rsidRPr="004B28BA">
        <w:rPr>
          <w:rFonts w:ascii="Cambria" w:hAnsi="Cambria"/>
          <w:sz w:val="20"/>
          <w:szCs w:val="20"/>
        </w:rPr>
        <w:t xml:space="preserve"> именуемый в дальнейшем «Продавец», с одной стороны, и</w:t>
      </w:r>
    </w:p>
    <w:p w:rsidR="004B28BA" w:rsidRPr="004B28BA" w:rsidRDefault="004B28BA" w:rsidP="004B28BA">
      <w:pPr>
        <w:shd w:val="clear" w:color="auto" w:fill="FFFFFF"/>
        <w:ind w:firstLine="567"/>
        <w:jc w:val="both"/>
        <w:rPr>
          <w:rFonts w:ascii="Cambria" w:hAnsi="Cambria"/>
          <w:bCs/>
          <w:color w:val="000000"/>
          <w:sz w:val="20"/>
          <w:szCs w:val="20"/>
        </w:rPr>
      </w:pPr>
      <w:r w:rsidRPr="004B28BA">
        <w:rPr>
          <w:rFonts w:ascii="Cambria" w:hAnsi="Cambria"/>
          <w:sz w:val="20"/>
          <w:szCs w:val="20"/>
        </w:rPr>
        <w:t>_________________, именуемое (-ый, -ая) в дальнейшем «Покупатель», в лице __________, действующего на основании __________, с другой стороны, вместе именуемые «Стороны», заключили настоящий договор о нижеследующем:</w:t>
      </w:r>
    </w:p>
    <w:p w:rsidR="004B28BA" w:rsidRPr="004B28BA" w:rsidRDefault="004B28BA" w:rsidP="004B28BA">
      <w:pPr>
        <w:autoSpaceDE w:val="0"/>
        <w:autoSpaceDN w:val="0"/>
        <w:adjustRightInd w:val="0"/>
        <w:ind w:firstLine="540"/>
        <w:jc w:val="both"/>
        <w:rPr>
          <w:rFonts w:ascii="Cambria" w:eastAsia="Calibri" w:hAnsi="Cambria"/>
          <w:bCs/>
          <w:sz w:val="20"/>
          <w:szCs w:val="20"/>
          <w:lang w:eastAsia="en-US"/>
        </w:rPr>
      </w:pPr>
      <w:r w:rsidRPr="004B28BA">
        <w:rPr>
          <w:rFonts w:ascii="Cambria" w:eastAsia="Calibri" w:hAnsi="Cambria"/>
          <w:bCs/>
          <w:sz w:val="20"/>
          <w:szCs w:val="20"/>
          <w:lang w:eastAsia="en-US"/>
        </w:rPr>
        <w:t>1. ПРЕДМЕТ ДОГОВОРА.</w:t>
      </w:r>
    </w:p>
    <w:p w:rsidR="004B28BA" w:rsidRPr="004B28BA" w:rsidRDefault="004B28BA" w:rsidP="004B28BA">
      <w:pPr>
        <w:tabs>
          <w:tab w:val="left" w:pos="993"/>
        </w:tabs>
        <w:autoSpaceDE w:val="0"/>
        <w:autoSpaceDN w:val="0"/>
        <w:adjustRightInd w:val="0"/>
        <w:ind w:firstLine="540"/>
        <w:jc w:val="both"/>
        <w:rPr>
          <w:rFonts w:ascii="Cambria" w:eastAsia="Calibri" w:hAnsi="Cambria"/>
          <w:bCs/>
          <w:sz w:val="20"/>
          <w:szCs w:val="20"/>
          <w:lang w:eastAsia="en-US"/>
        </w:rPr>
      </w:pPr>
      <w:r w:rsidRPr="004B28BA">
        <w:rPr>
          <w:rFonts w:ascii="Cambria" w:eastAsia="Calibri" w:hAnsi="Cambria"/>
          <w:bCs/>
          <w:sz w:val="20"/>
          <w:szCs w:val="20"/>
          <w:lang w:eastAsia="en-US"/>
        </w:rPr>
        <w:t>1.1.</w:t>
      </w:r>
      <w:r w:rsidRPr="004B28BA">
        <w:rPr>
          <w:rFonts w:ascii="Cambria" w:eastAsia="Calibri" w:hAnsi="Cambria"/>
          <w:bCs/>
          <w:sz w:val="20"/>
          <w:szCs w:val="20"/>
          <w:lang w:eastAsia="en-US"/>
        </w:rPr>
        <w:tab/>
        <w:t>По настоящему Договору Продавец обязуется передать в собственность Покупателя Имущество, определенное в п.1.2 настоящего Договора, а Покупатель обязуется на условиях, определенных настоящим Договором, принять и оплатить принадлежащее Продавцу Имущество.</w:t>
      </w:r>
    </w:p>
    <w:p w:rsidR="004B28BA" w:rsidRPr="004B28BA" w:rsidRDefault="004B28BA" w:rsidP="004B28BA">
      <w:pPr>
        <w:tabs>
          <w:tab w:val="left" w:pos="993"/>
        </w:tabs>
        <w:autoSpaceDE w:val="0"/>
        <w:autoSpaceDN w:val="0"/>
        <w:adjustRightInd w:val="0"/>
        <w:ind w:firstLine="540"/>
        <w:jc w:val="both"/>
        <w:rPr>
          <w:rFonts w:ascii="Cambria" w:eastAsia="Calibri" w:hAnsi="Cambria"/>
          <w:bCs/>
          <w:sz w:val="20"/>
          <w:szCs w:val="20"/>
          <w:lang w:eastAsia="en-US"/>
        </w:rPr>
      </w:pPr>
      <w:r w:rsidRPr="004B28BA">
        <w:rPr>
          <w:rFonts w:ascii="Cambria" w:eastAsia="Calibri" w:hAnsi="Cambria"/>
          <w:bCs/>
          <w:sz w:val="20"/>
          <w:szCs w:val="20"/>
          <w:lang w:eastAsia="en-US"/>
        </w:rPr>
        <w:t>1.2.</w:t>
      </w:r>
      <w:r w:rsidRPr="004B28BA">
        <w:rPr>
          <w:rFonts w:ascii="Cambria" w:eastAsia="Calibri" w:hAnsi="Cambria"/>
          <w:bCs/>
          <w:sz w:val="20"/>
          <w:szCs w:val="20"/>
          <w:lang w:eastAsia="en-US"/>
        </w:rPr>
        <w:tab/>
        <w:t>Имуществом, передаваемым по настоящему Договору, является (далее – Имущество):</w:t>
      </w:r>
    </w:p>
    <w:tbl>
      <w:tblPr>
        <w:tblW w:w="9280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6"/>
        <w:gridCol w:w="5970"/>
        <w:gridCol w:w="1362"/>
        <w:gridCol w:w="1382"/>
      </w:tblGrid>
      <w:tr w:rsidR="00A033D5" w:rsidRPr="004B28BA" w:rsidTr="004B28BA">
        <w:trPr>
          <w:trHeight w:val="20"/>
        </w:trPr>
        <w:tc>
          <w:tcPr>
            <w:tcW w:w="566" w:type="dxa"/>
            <w:shd w:val="clear" w:color="000000" w:fill="B7DEE8"/>
            <w:noWrap/>
            <w:vAlign w:val="center"/>
            <w:hideMark/>
          </w:tcPr>
          <w:p w:rsidR="00A033D5" w:rsidRPr="004B28BA" w:rsidRDefault="00A033D5" w:rsidP="004B28BA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4B28BA">
              <w:rPr>
                <w:rFonts w:ascii="Cambria" w:hAnsi="Cambria"/>
                <w:b/>
                <w:bCs/>
                <w:sz w:val="20"/>
                <w:szCs w:val="20"/>
              </w:rPr>
              <w:t>№ п.п.</w:t>
            </w:r>
          </w:p>
        </w:tc>
        <w:tc>
          <w:tcPr>
            <w:tcW w:w="5970" w:type="dxa"/>
            <w:shd w:val="clear" w:color="000000" w:fill="B7DEE8"/>
            <w:noWrap/>
            <w:vAlign w:val="center"/>
            <w:hideMark/>
          </w:tcPr>
          <w:p w:rsidR="00A033D5" w:rsidRPr="004B28BA" w:rsidRDefault="00A033D5" w:rsidP="004B28BA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4B28BA">
              <w:rPr>
                <w:rFonts w:ascii="Cambria" w:hAnsi="Cambria"/>
                <w:b/>
                <w:bCs/>
                <w:sz w:val="20"/>
                <w:szCs w:val="20"/>
              </w:rPr>
              <w:t>Наименование имущества</w:t>
            </w:r>
          </w:p>
        </w:tc>
        <w:tc>
          <w:tcPr>
            <w:tcW w:w="1362" w:type="dxa"/>
            <w:shd w:val="clear" w:color="000000" w:fill="B7DEE8"/>
            <w:noWrap/>
            <w:vAlign w:val="center"/>
            <w:hideMark/>
          </w:tcPr>
          <w:p w:rsidR="00A033D5" w:rsidRPr="004B28BA" w:rsidRDefault="00A033D5" w:rsidP="004B28BA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4B28BA">
              <w:rPr>
                <w:rFonts w:ascii="Cambria" w:hAnsi="Cambria"/>
                <w:b/>
                <w:bCs/>
                <w:sz w:val="20"/>
                <w:szCs w:val="20"/>
              </w:rPr>
              <w:t>Количество</w:t>
            </w:r>
          </w:p>
        </w:tc>
        <w:tc>
          <w:tcPr>
            <w:tcW w:w="1382" w:type="dxa"/>
            <w:shd w:val="clear" w:color="000000" w:fill="B7DEE8"/>
            <w:vAlign w:val="center"/>
            <w:hideMark/>
          </w:tcPr>
          <w:p w:rsidR="00A033D5" w:rsidRPr="004B28BA" w:rsidRDefault="00A033D5" w:rsidP="004B28BA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4B28BA">
              <w:rPr>
                <w:rFonts w:ascii="Cambria" w:hAnsi="Cambria"/>
                <w:b/>
                <w:bCs/>
                <w:sz w:val="20"/>
                <w:szCs w:val="20"/>
              </w:rPr>
              <w:t>Стоимость без учета НДС, руб.</w:t>
            </w:r>
          </w:p>
        </w:tc>
      </w:tr>
      <w:tr w:rsidR="00A033D5" w:rsidRPr="004B28BA" w:rsidTr="004B28BA">
        <w:trPr>
          <w:trHeight w:val="20"/>
        </w:trPr>
        <w:tc>
          <w:tcPr>
            <w:tcW w:w="566" w:type="dxa"/>
            <w:noWrap/>
            <w:vAlign w:val="center"/>
          </w:tcPr>
          <w:p w:rsidR="00A033D5" w:rsidRPr="004B28BA" w:rsidRDefault="00A033D5" w:rsidP="004B28BA">
            <w:pPr>
              <w:numPr>
                <w:ilvl w:val="0"/>
                <w:numId w:val="5"/>
              </w:numPr>
              <w:jc w:val="both"/>
              <w:rPr>
                <w:rFonts w:ascii="Cambria" w:hAnsi="Cambria"/>
                <w:bCs/>
                <w:sz w:val="20"/>
                <w:szCs w:val="20"/>
              </w:rPr>
            </w:pPr>
          </w:p>
        </w:tc>
        <w:tc>
          <w:tcPr>
            <w:tcW w:w="5970" w:type="dxa"/>
          </w:tcPr>
          <w:p w:rsidR="00A033D5" w:rsidRPr="004B28BA" w:rsidRDefault="00A033D5" w:rsidP="004B28BA">
            <w:pPr>
              <w:jc w:val="both"/>
              <w:rPr>
                <w:rFonts w:ascii="Cambria" w:hAnsi="Cambria"/>
                <w:bCs/>
                <w:sz w:val="20"/>
                <w:szCs w:val="20"/>
              </w:rPr>
            </w:pPr>
          </w:p>
        </w:tc>
        <w:tc>
          <w:tcPr>
            <w:tcW w:w="1362" w:type="dxa"/>
            <w:vAlign w:val="center"/>
          </w:tcPr>
          <w:p w:rsidR="00A033D5" w:rsidRPr="004B28BA" w:rsidRDefault="00A033D5" w:rsidP="004B28BA">
            <w:pPr>
              <w:jc w:val="both"/>
              <w:rPr>
                <w:rFonts w:ascii="Cambria" w:hAnsi="Cambria"/>
                <w:bCs/>
                <w:sz w:val="20"/>
                <w:szCs w:val="20"/>
              </w:rPr>
            </w:pPr>
          </w:p>
        </w:tc>
        <w:tc>
          <w:tcPr>
            <w:tcW w:w="1382" w:type="dxa"/>
            <w:noWrap/>
          </w:tcPr>
          <w:p w:rsidR="00A033D5" w:rsidRPr="004B28BA" w:rsidRDefault="00A033D5" w:rsidP="004B28BA">
            <w:pPr>
              <w:jc w:val="both"/>
              <w:rPr>
                <w:rFonts w:ascii="Cambria" w:hAnsi="Cambria"/>
                <w:bCs/>
                <w:sz w:val="20"/>
                <w:szCs w:val="20"/>
              </w:rPr>
            </w:pPr>
          </w:p>
        </w:tc>
      </w:tr>
      <w:tr w:rsidR="00A033D5" w:rsidRPr="004B28BA" w:rsidTr="004B28BA">
        <w:trPr>
          <w:trHeight w:val="20"/>
        </w:trPr>
        <w:tc>
          <w:tcPr>
            <w:tcW w:w="566" w:type="dxa"/>
            <w:noWrap/>
            <w:vAlign w:val="center"/>
          </w:tcPr>
          <w:p w:rsidR="00A033D5" w:rsidRPr="004B28BA" w:rsidRDefault="00A033D5" w:rsidP="004B28BA">
            <w:pPr>
              <w:numPr>
                <w:ilvl w:val="0"/>
                <w:numId w:val="5"/>
              </w:numPr>
              <w:jc w:val="both"/>
              <w:rPr>
                <w:rFonts w:ascii="Cambria" w:hAnsi="Cambria"/>
                <w:bCs/>
                <w:sz w:val="20"/>
                <w:szCs w:val="20"/>
              </w:rPr>
            </w:pPr>
          </w:p>
        </w:tc>
        <w:tc>
          <w:tcPr>
            <w:tcW w:w="5970" w:type="dxa"/>
          </w:tcPr>
          <w:p w:rsidR="00A033D5" w:rsidRPr="004B28BA" w:rsidRDefault="00A033D5" w:rsidP="004B28BA">
            <w:pPr>
              <w:jc w:val="both"/>
              <w:rPr>
                <w:rFonts w:ascii="Cambria" w:hAnsi="Cambria"/>
                <w:bCs/>
                <w:sz w:val="20"/>
                <w:szCs w:val="20"/>
              </w:rPr>
            </w:pPr>
          </w:p>
        </w:tc>
        <w:tc>
          <w:tcPr>
            <w:tcW w:w="1362" w:type="dxa"/>
            <w:vAlign w:val="center"/>
          </w:tcPr>
          <w:p w:rsidR="00A033D5" w:rsidRPr="004B28BA" w:rsidRDefault="00A033D5" w:rsidP="004B28BA">
            <w:pPr>
              <w:jc w:val="both"/>
              <w:rPr>
                <w:rFonts w:ascii="Cambria" w:hAnsi="Cambria"/>
                <w:bCs/>
                <w:sz w:val="20"/>
                <w:szCs w:val="20"/>
              </w:rPr>
            </w:pPr>
          </w:p>
        </w:tc>
        <w:tc>
          <w:tcPr>
            <w:tcW w:w="1382" w:type="dxa"/>
            <w:noWrap/>
          </w:tcPr>
          <w:p w:rsidR="00A033D5" w:rsidRPr="004B28BA" w:rsidRDefault="00A033D5" w:rsidP="004B28BA">
            <w:pPr>
              <w:jc w:val="both"/>
              <w:rPr>
                <w:rFonts w:ascii="Cambria" w:hAnsi="Cambria"/>
                <w:bCs/>
                <w:sz w:val="20"/>
                <w:szCs w:val="20"/>
              </w:rPr>
            </w:pPr>
          </w:p>
        </w:tc>
      </w:tr>
      <w:tr w:rsidR="00A033D5" w:rsidRPr="004B28BA" w:rsidTr="004B28BA">
        <w:trPr>
          <w:trHeight w:val="20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</w:tcPr>
          <w:p w:rsidR="00A033D5" w:rsidRPr="004B28BA" w:rsidRDefault="00A033D5" w:rsidP="004B28BA">
            <w:pPr>
              <w:jc w:val="both"/>
              <w:rPr>
                <w:rFonts w:ascii="Cambria" w:hAnsi="Cambria"/>
                <w:bCs/>
                <w:sz w:val="20"/>
                <w:szCs w:val="20"/>
              </w:rPr>
            </w:pPr>
          </w:p>
        </w:tc>
        <w:tc>
          <w:tcPr>
            <w:tcW w:w="5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</w:tcPr>
          <w:p w:rsidR="00A033D5" w:rsidRPr="004B28BA" w:rsidRDefault="00A033D5" w:rsidP="004B28BA">
            <w:pPr>
              <w:jc w:val="both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4B28BA">
              <w:rPr>
                <w:rFonts w:ascii="Cambria" w:hAnsi="Cambria"/>
                <w:b/>
                <w:bCs/>
                <w:sz w:val="20"/>
                <w:szCs w:val="20"/>
              </w:rPr>
              <w:t>ВСЕГО: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</w:tcPr>
          <w:p w:rsidR="00A033D5" w:rsidRPr="004B28BA" w:rsidRDefault="00A033D5" w:rsidP="004B28BA">
            <w:pPr>
              <w:jc w:val="both"/>
              <w:rPr>
                <w:rFonts w:ascii="Cambria" w:hAnsi="Cambria"/>
                <w:bCs/>
                <w:sz w:val="20"/>
                <w:szCs w:val="20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7DEE8"/>
          </w:tcPr>
          <w:p w:rsidR="00A033D5" w:rsidRPr="004B28BA" w:rsidRDefault="00A033D5" w:rsidP="004B28BA">
            <w:pPr>
              <w:jc w:val="both"/>
              <w:rPr>
                <w:rFonts w:ascii="Cambria" w:hAnsi="Cambria"/>
                <w:bCs/>
                <w:sz w:val="20"/>
                <w:szCs w:val="20"/>
              </w:rPr>
            </w:pPr>
          </w:p>
        </w:tc>
      </w:tr>
    </w:tbl>
    <w:p w:rsidR="004B28BA" w:rsidRPr="004B28BA" w:rsidRDefault="004B28BA" w:rsidP="004B28BA">
      <w:pPr>
        <w:tabs>
          <w:tab w:val="left" w:pos="993"/>
        </w:tabs>
        <w:autoSpaceDE w:val="0"/>
        <w:autoSpaceDN w:val="0"/>
        <w:adjustRightInd w:val="0"/>
        <w:ind w:firstLine="540"/>
        <w:jc w:val="both"/>
        <w:rPr>
          <w:rFonts w:ascii="Cambria" w:eastAsia="Calibri" w:hAnsi="Cambria"/>
          <w:bCs/>
          <w:sz w:val="20"/>
          <w:szCs w:val="20"/>
          <w:lang w:eastAsia="en-US"/>
        </w:rPr>
      </w:pPr>
      <w:r w:rsidRPr="004B28BA">
        <w:rPr>
          <w:rFonts w:ascii="Cambria" w:eastAsia="Calibri" w:hAnsi="Cambria"/>
          <w:bCs/>
          <w:sz w:val="20"/>
          <w:szCs w:val="20"/>
          <w:lang w:eastAsia="en-US"/>
        </w:rPr>
        <w:t>1.3.</w:t>
      </w:r>
      <w:r w:rsidRPr="004B28BA">
        <w:rPr>
          <w:rFonts w:ascii="Cambria" w:eastAsia="Calibri" w:hAnsi="Cambria"/>
          <w:bCs/>
          <w:sz w:val="20"/>
          <w:szCs w:val="20"/>
          <w:lang w:eastAsia="en-US"/>
        </w:rPr>
        <w:tab/>
        <w:t>Стоимость Имущества определена по результатам торгов, проведенных на электронной площадке и составляет _______ рублей ___ копеек (НДС не облагается согласно пп.15 п.2 ст. 146 НК РФ).</w:t>
      </w:r>
    </w:p>
    <w:p w:rsidR="004B28BA" w:rsidRPr="004B28BA" w:rsidRDefault="004B28BA" w:rsidP="004B28BA">
      <w:pPr>
        <w:tabs>
          <w:tab w:val="left" w:pos="993"/>
        </w:tabs>
        <w:autoSpaceDE w:val="0"/>
        <w:autoSpaceDN w:val="0"/>
        <w:adjustRightInd w:val="0"/>
        <w:ind w:firstLine="540"/>
        <w:jc w:val="both"/>
        <w:rPr>
          <w:rFonts w:ascii="Cambria" w:eastAsia="Calibri" w:hAnsi="Cambria"/>
          <w:bCs/>
          <w:sz w:val="20"/>
          <w:szCs w:val="20"/>
          <w:lang w:eastAsia="en-US"/>
        </w:rPr>
      </w:pPr>
      <w:r w:rsidRPr="004B28BA">
        <w:rPr>
          <w:rFonts w:ascii="Cambria" w:eastAsia="Calibri" w:hAnsi="Cambria"/>
          <w:bCs/>
          <w:sz w:val="20"/>
          <w:szCs w:val="20"/>
          <w:lang w:eastAsia="en-US"/>
        </w:rPr>
        <w:t>1.4.</w:t>
      </w:r>
      <w:r w:rsidRPr="004B28BA">
        <w:rPr>
          <w:rFonts w:ascii="Cambria" w:eastAsia="Calibri" w:hAnsi="Cambria"/>
          <w:bCs/>
          <w:sz w:val="20"/>
          <w:szCs w:val="20"/>
          <w:lang w:eastAsia="en-US"/>
        </w:rPr>
        <w:tab/>
        <w:t>Оплата Стоимости Имущества производится Покупателем в течение 30 (тридцати) дней с даты подписания настоящего договора путем перечисления:</w:t>
      </w:r>
    </w:p>
    <w:p w:rsidR="004B28BA" w:rsidRPr="004B28BA" w:rsidRDefault="004B28BA" w:rsidP="004B28BA">
      <w:pPr>
        <w:autoSpaceDE w:val="0"/>
        <w:autoSpaceDN w:val="0"/>
        <w:adjustRightInd w:val="0"/>
        <w:ind w:left="567"/>
        <w:jc w:val="both"/>
        <w:rPr>
          <w:rFonts w:ascii="Cambria" w:eastAsia="Calibri" w:hAnsi="Cambria"/>
          <w:bCs/>
          <w:sz w:val="20"/>
          <w:szCs w:val="20"/>
          <w:lang w:eastAsia="en-US"/>
        </w:rPr>
      </w:pPr>
      <w:r w:rsidRPr="004B28BA">
        <w:rPr>
          <w:rFonts w:ascii="Cambria" w:eastAsia="Calibri" w:hAnsi="Cambria"/>
          <w:bCs/>
          <w:sz w:val="20"/>
          <w:szCs w:val="20"/>
          <w:lang w:eastAsia="en-US"/>
        </w:rPr>
        <w:t>- Денежных средств в размере __________ рублей ___ копеек (НДС не облагается)</w:t>
      </w:r>
      <w:r w:rsidR="00044400">
        <w:rPr>
          <w:rFonts w:ascii="Cambria" w:eastAsia="Calibri" w:hAnsi="Cambria"/>
          <w:bCs/>
          <w:sz w:val="20"/>
          <w:szCs w:val="20"/>
          <w:lang w:eastAsia="en-US"/>
        </w:rPr>
        <w:t xml:space="preserve"> </w:t>
      </w:r>
      <w:r w:rsidR="00044400" w:rsidRPr="00044400">
        <w:rPr>
          <w:rFonts w:ascii="Cambria" w:eastAsia="Calibri" w:hAnsi="Cambria"/>
          <w:bCs/>
          <w:sz w:val="20"/>
          <w:szCs w:val="20"/>
          <w:lang w:eastAsia="en-US"/>
        </w:rPr>
        <w:t>(за вычетом внесенного задатка)</w:t>
      </w:r>
      <w:r w:rsidR="00044400" w:rsidRPr="004B28BA">
        <w:rPr>
          <w:rFonts w:ascii="Cambria" w:eastAsia="Calibri" w:hAnsi="Cambria"/>
          <w:bCs/>
          <w:sz w:val="20"/>
          <w:szCs w:val="20"/>
          <w:lang w:eastAsia="en-US"/>
        </w:rPr>
        <w:t xml:space="preserve"> </w:t>
      </w:r>
      <w:r w:rsidRPr="004B28BA">
        <w:rPr>
          <w:rFonts w:ascii="Cambria" w:eastAsia="Calibri" w:hAnsi="Cambria"/>
          <w:bCs/>
          <w:sz w:val="20"/>
          <w:szCs w:val="20"/>
          <w:lang w:eastAsia="en-US"/>
        </w:rPr>
        <w:t xml:space="preserve">по следующим реквизитам: Получатель: </w:t>
      </w:r>
      <w:r w:rsidR="00F813BF">
        <w:rPr>
          <w:rFonts w:ascii="Cambria" w:eastAsia="Calibri" w:hAnsi="Cambria"/>
          <w:bCs/>
          <w:noProof/>
          <w:sz w:val="20"/>
          <w:szCs w:val="20"/>
          <w:lang w:eastAsia="en-US"/>
        </w:rPr>
        <w:t>Степанов Юрий Михайлович</w:t>
      </w:r>
    </w:p>
    <w:p w:rsidR="004B28BA" w:rsidRPr="004B28BA" w:rsidRDefault="004B28BA" w:rsidP="004B28BA">
      <w:pPr>
        <w:autoSpaceDE w:val="0"/>
        <w:autoSpaceDN w:val="0"/>
        <w:adjustRightInd w:val="0"/>
        <w:ind w:left="567"/>
        <w:jc w:val="both"/>
        <w:rPr>
          <w:rFonts w:ascii="Cambria" w:eastAsia="Calibri" w:hAnsi="Cambria"/>
          <w:bCs/>
          <w:sz w:val="20"/>
          <w:szCs w:val="20"/>
          <w:lang w:eastAsia="en-US"/>
        </w:rPr>
      </w:pPr>
      <w:r w:rsidRPr="004B28BA">
        <w:rPr>
          <w:rFonts w:ascii="Cambria" w:eastAsia="Calibri" w:hAnsi="Cambria"/>
          <w:bCs/>
          <w:sz w:val="20"/>
          <w:szCs w:val="20"/>
          <w:lang w:eastAsia="en-US"/>
        </w:rPr>
        <w:t xml:space="preserve">ИНН </w:t>
      </w:r>
      <w:r w:rsidR="00F813BF">
        <w:rPr>
          <w:rFonts w:ascii="Cambria" w:eastAsia="Calibri" w:hAnsi="Cambria"/>
          <w:bCs/>
          <w:noProof/>
          <w:sz w:val="20"/>
          <w:szCs w:val="20"/>
          <w:lang w:eastAsia="en-US"/>
        </w:rPr>
        <w:t>501210907489</w:t>
      </w:r>
    </w:p>
    <w:p w:rsidR="004B28BA" w:rsidRPr="00DE416D" w:rsidRDefault="004B28BA" w:rsidP="004B28BA">
      <w:pPr>
        <w:autoSpaceDE w:val="0"/>
        <w:autoSpaceDN w:val="0"/>
        <w:adjustRightInd w:val="0"/>
        <w:ind w:left="567"/>
        <w:jc w:val="both"/>
        <w:rPr>
          <w:rFonts w:ascii="Cambria" w:eastAsia="Calibri" w:hAnsi="Cambria"/>
          <w:bCs/>
          <w:sz w:val="20"/>
          <w:szCs w:val="20"/>
          <w:lang w:eastAsia="en-US"/>
        </w:rPr>
      </w:pPr>
      <w:r w:rsidRPr="004B28BA">
        <w:rPr>
          <w:rFonts w:ascii="Cambria" w:eastAsia="Calibri" w:hAnsi="Cambria"/>
          <w:bCs/>
          <w:sz w:val="20"/>
          <w:szCs w:val="20"/>
          <w:lang w:eastAsia="en-US"/>
        </w:rPr>
        <w:t xml:space="preserve">р/с </w:t>
      </w:r>
      <w:r w:rsidR="00F813BF">
        <w:rPr>
          <w:rFonts w:ascii="Cambria" w:eastAsia="Calibri" w:hAnsi="Cambria"/>
          <w:bCs/>
          <w:noProof/>
          <w:sz w:val="20"/>
          <w:szCs w:val="20"/>
          <w:lang w:eastAsia="en-US"/>
        </w:rPr>
        <w:t>40817810550205840789</w:t>
      </w:r>
    </w:p>
    <w:p w:rsidR="004B28BA" w:rsidRPr="004B28BA" w:rsidRDefault="004B28BA" w:rsidP="004B28BA">
      <w:pPr>
        <w:autoSpaceDE w:val="0"/>
        <w:autoSpaceDN w:val="0"/>
        <w:adjustRightInd w:val="0"/>
        <w:ind w:left="567"/>
        <w:jc w:val="both"/>
        <w:rPr>
          <w:rFonts w:ascii="Cambria" w:eastAsia="Calibri" w:hAnsi="Cambria"/>
          <w:bCs/>
          <w:sz w:val="20"/>
          <w:szCs w:val="20"/>
          <w:lang w:eastAsia="en-US"/>
        </w:rPr>
      </w:pPr>
      <w:r w:rsidRPr="004B28BA">
        <w:rPr>
          <w:rFonts w:ascii="Cambria" w:eastAsia="Calibri" w:hAnsi="Cambria"/>
          <w:bCs/>
          <w:sz w:val="20"/>
          <w:szCs w:val="20"/>
          <w:lang w:eastAsia="en-US"/>
        </w:rPr>
        <w:t>в ПАО "СОВКОМБАНК"</w:t>
      </w:r>
    </w:p>
    <w:p w:rsidR="004B28BA" w:rsidRPr="004B28BA" w:rsidRDefault="004B28BA" w:rsidP="004B28BA">
      <w:pPr>
        <w:tabs>
          <w:tab w:val="left" w:pos="993"/>
        </w:tabs>
        <w:autoSpaceDE w:val="0"/>
        <w:autoSpaceDN w:val="0"/>
        <w:adjustRightInd w:val="0"/>
        <w:ind w:firstLine="540"/>
        <w:jc w:val="both"/>
        <w:rPr>
          <w:rFonts w:ascii="Cambria" w:eastAsia="Calibri" w:hAnsi="Cambria"/>
          <w:bCs/>
          <w:sz w:val="20"/>
          <w:szCs w:val="20"/>
          <w:lang w:eastAsia="en-US"/>
        </w:rPr>
      </w:pPr>
      <w:r w:rsidRPr="004B28BA">
        <w:rPr>
          <w:rFonts w:ascii="Cambria" w:eastAsia="Calibri" w:hAnsi="Cambria"/>
          <w:bCs/>
          <w:sz w:val="20"/>
          <w:szCs w:val="20"/>
          <w:lang w:eastAsia="en-US"/>
        </w:rPr>
        <w:t>к/с 30101810150040000763</w:t>
      </w:r>
    </w:p>
    <w:p w:rsidR="004B28BA" w:rsidRPr="004B28BA" w:rsidRDefault="004B28BA" w:rsidP="004B28BA">
      <w:pPr>
        <w:tabs>
          <w:tab w:val="left" w:pos="993"/>
        </w:tabs>
        <w:autoSpaceDE w:val="0"/>
        <w:autoSpaceDN w:val="0"/>
        <w:adjustRightInd w:val="0"/>
        <w:ind w:firstLine="540"/>
        <w:jc w:val="both"/>
        <w:rPr>
          <w:rFonts w:ascii="Cambria" w:eastAsia="Calibri" w:hAnsi="Cambria"/>
          <w:bCs/>
          <w:sz w:val="20"/>
          <w:szCs w:val="20"/>
          <w:lang w:eastAsia="en-US"/>
        </w:rPr>
      </w:pPr>
      <w:r w:rsidRPr="004B28BA">
        <w:rPr>
          <w:rFonts w:ascii="Cambria" w:eastAsia="Calibri" w:hAnsi="Cambria"/>
          <w:bCs/>
          <w:sz w:val="20"/>
          <w:szCs w:val="20"/>
          <w:lang w:eastAsia="en-US"/>
        </w:rPr>
        <w:t>БИК 045004763</w:t>
      </w:r>
    </w:p>
    <w:p w:rsidR="004B28BA" w:rsidRDefault="004B28BA" w:rsidP="004B28BA">
      <w:pPr>
        <w:tabs>
          <w:tab w:val="left" w:pos="993"/>
        </w:tabs>
        <w:autoSpaceDE w:val="0"/>
        <w:autoSpaceDN w:val="0"/>
        <w:adjustRightInd w:val="0"/>
        <w:ind w:firstLine="540"/>
        <w:jc w:val="both"/>
        <w:rPr>
          <w:rFonts w:ascii="Cambria" w:eastAsia="Calibri" w:hAnsi="Cambria"/>
          <w:bCs/>
          <w:sz w:val="20"/>
          <w:szCs w:val="20"/>
          <w:lang w:eastAsia="en-US"/>
        </w:rPr>
      </w:pPr>
      <w:r w:rsidRPr="004B28BA">
        <w:rPr>
          <w:rFonts w:ascii="Cambria" w:eastAsia="Calibri" w:hAnsi="Cambria"/>
          <w:bCs/>
          <w:sz w:val="20"/>
          <w:szCs w:val="20"/>
          <w:lang w:eastAsia="en-US"/>
        </w:rPr>
        <w:t>С момента поступления денежных средств в сумме, указанной в настоящем пункте, на расчетный счет Продавца, обязательства Покупателя по оплате Стоимости Имущества считаются исполненными в полном объеме.</w:t>
      </w:r>
    </w:p>
    <w:p w:rsidR="00BC32AE" w:rsidRPr="004B28BA" w:rsidRDefault="00BC32AE" w:rsidP="004B28BA">
      <w:pPr>
        <w:tabs>
          <w:tab w:val="left" w:pos="993"/>
        </w:tabs>
        <w:autoSpaceDE w:val="0"/>
        <w:autoSpaceDN w:val="0"/>
        <w:adjustRightInd w:val="0"/>
        <w:ind w:firstLine="540"/>
        <w:jc w:val="both"/>
        <w:rPr>
          <w:rFonts w:ascii="Cambria" w:eastAsia="Calibri" w:hAnsi="Cambria"/>
          <w:bCs/>
          <w:sz w:val="20"/>
          <w:szCs w:val="20"/>
          <w:lang w:eastAsia="en-US"/>
        </w:rPr>
      </w:pPr>
      <w:r>
        <w:rPr>
          <w:rFonts w:ascii="Cambria" w:eastAsia="Calibri" w:hAnsi="Cambria"/>
          <w:bCs/>
          <w:sz w:val="20"/>
          <w:szCs w:val="20"/>
          <w:lang w:eastAsia="en-US"/>
        </w:rPr>
        <w:t xml:space="preserve">1.5. </w:t>
      </w:r>
      <w:r w:rsidRPr="00BC32AE">
        <w:rPr>
          <w:rFonts w:ascii="Cambria" w:eastAsia="Calibri" w:hAnsi="Cambria"/>
          <w:bCs/>
          <w:sz w:val="20"/>
          <w:szCs w:val="20"/>
          <w:lang w:eastAsia="en-US"/>
        </w:rPr>
        <w:t xml:space="preserve">Настоящий Договор заключается между Продавцом и Покупателем как с Принципалом победителя торгов – </w:t>
      </w:r>
      <w:r>
        <w:rPr>
          <w:rFonts w:ascii="Cambria" w:eastAsia="Calibri" w:hAnsi="Cambria"/>
          <w:bCs/>
          <w:sz w:val="20"/>
          <w:szCs w:val="20"/>
          <w:lang w:eastAsia="en-US"/>
        </w:rPr>
        <w:t>___________________________</w:t>
      </w:r>
      <w:r w:rsidRPr="00BC32AE">
        <w:rPr>
          <w:rFonts w:ascii="Cambria" w:eastAsia="Calibri" w:hAnsi="Cambria"/>
          <w:bCs/>
          <w:sz w:val="20"/>
          <w:szCs w:val="20"/>
          <w:lang w:eastAsia="en-US"/>
        </w:rPr>
        <w:t xml:space="preserve"> (ИНН </w:t>
      </w:r>
      <w:r>
        <w:rPr>
          <w:rFonts w:ascii="Cambria" w:eastAsia="Calibri" w:hAnsi="Cambria"/>
          <w:bCs/>
          <w:sz w:val="20"/>
          <w:szCs w:val="20"/>
          <w:lang w:eastAsia="en-US"/>
        </w:rPr>
        <w:t>___________________</w:t>
      </w:r>
      <w:r w:rsidRPr="00BC32AE">
        <w:rPr>
          <w:rFonts w:ascii="Cambria" w:eastAsia="Calibri" w:hAnsi="Cambria"/>
          <w:bCs/>
          <w:sz w:val="20"/>
          <w:szCs w:val="20"/>
          <w:lang w:eastAsia="en-US"/>
        </w:rPr>
        <w:t>), выступавш</w:t>
      </w:r>
      <w:r>
        <w:rPr>
          <w:rFonts w:ascii="Cambria" w:eastAsia="Calibri" w:hAnsi="Cambria"/>
          <w:bCs/>
          <w:sz w:val="20"/>
          <w:szCs w:val="20"/>
          <w:lang w:eastAsia="en-US"/>
        </w:rPr>
        <w:t>им(</w:t>
      </w:r>
      <w:r w:rsidRPr="00BC32AE">
        <w:rPr>
          <w:rFonts w:ascii="Cambria" w:eastAsia="Calibri" w:hAnsi="Cambria"/>
          <w:bCs/>
          <w:sz w:val="20"/>
          <w:szCs w:val="20"/>
          <w:lang w:eastAsia="en-US"/>
        </w:rPr>
        <w:t>ей</w:t>
      </w:r>
      <w:r>
        <w:rPr>
          <w:rFonts w:ascii="Cambria" w:eastAsia="Calibri" w:hAnsi="Cambria"/>
          <w:bCs/>
          <w:sz w:val="20"/>
          <w:szCs w:val="20"/>
          <w:lang w:eastAsia="en-US"/>
        </w:rPr>
        <w:t>)</w:t>
      </w:r>
      <w:r w:rsidRPr="00BC32AE">
        <w:rPr>
          <w:rFonts w:ascii="Cambria" w:eastAsia="Calibri" w:hAnsi="Cambria"/>
          <w:bCs/>
          <w:sz w:val="20"/>
          <w:szCs w:val="20"/>
          <w:lang w:eastAsia="en-US"/>
        </w:rPr>
        <w:t xml:space="preserve"> Агентом Покупателя на основании Агентского договора </w:t>
      </w:r>
      <w:r>
        <w:rPr>
          <w:rFonts w:ascii="Cambria" w:eastAsia="Calibri" w:hAnsi="Cambria"/>
          <w:bCs/>
          <w:sz w:val="20"/>
          <w:szCs w:val="20"/>
          <w:lang w:eastAsia="en-US"/>
        </w:rPr>
        <w:t>№___</w:t>
      </w:r>
      <w:r w:rsidRPr="00BC32AE">
        <w:rPr>
          <w:rFonts w:ascii="Cambria" w:eastAsia="Calibri" w:hAnsi="Cambria"/>
          <w:bCs/>
          <w:sz w:val="20"/>
          <w:szCs w:val="20"/>
          <w:lang w:eastAsia="en-US"/>
        </w:rPr>
        <w:t xml:space="preserve"> от «</w:t>
      </w:r>
      <w:r>
        <w:rPr>
          <w:rFonts w:ascii="Cambria" w:eastAsia="Calibri" w:hAnsi="Cambria"/>
          <w:bCs/>
          <w:sz w:val="20"/>
          <w:szCs w:val="20"/>
          <w:lang w:eastAsia="en-US"/>
        </w:rPr>
        <w:t>___</w:t>
      </w:r>
      <w:r w:rsidRPr="00BC32AE">
        <w:rPr>
          <w:rFonts w:ascii="Cambria" w:eastAsia="Calibri" w:hAnsi="Cambria"/>
          <w:bCs/>
          <w:sz w:val="20"/>
          <w:szCs w:val="20"/>
          <w:lang w:eastAsia="en-US"/>
        </w:rPr>
        <w:t xml:space="preserve">» </w:t>
      </w:r>
      <w:r>
        <w:rPr>
          <w:rFonts w:ascii="Cambria" w:eastAsia="Calibri" w:hAnsi="Cambria"/>
          <w:bCs/>
          <w:sz w:val="20"/>
          <w:szCs w:val="20"/>
          <w:lang w:eastAsia="en-US"/>
        </w:rPr>
        <w:t>____________</w:t>
      </w:r>
      <w:r w:rsidRPr="00BC32AE">
        <w:rPr>
          <w:rFonts w:ascii="Cambria" w:eastAsia="Calibri" w:hAnsi="Cambria"/>
          <w:bCs/>
          <w:sz w:val="20"/>
          <w:szCs w:val="20"/>
          <w:lang w:eastAsia="en-US"/>
        </w:rPr>
        <w:t xml:space="preserve"> </w:t>
      </w:r>
      <w:r>
        <w:rPr>
          <w:rFonts w:ascii="Cambria" w:eastAsia="Calibri" w:hAnsi="Cambria"/>
          <w:bCs/>
          <w:sz w:val="20"/>
          <w:szCs w:val="20"/>
          <w:lang w:eastAsia="en-US"/>
        </w:rPr>
        <w:t>_______</w:t>
      </w:r>
      <w:r w:rsidRPr="00BC32AE">
        <w:rPr>
          <w:rFonts w:ascii="Cambria" w:eastAsia="Calibri" w:hAnsi="Cambria"/>
          <w:bCs/>
          <w:sz w:val="20"/>
          <w:szCs w:val="20"/>
          <w:lang w:eastAsia="en-US"/>
        </w:rPr>
        <w:t xml:space="preserve"> г. при продаже имущества, проводимого в форме аукциона на электронной площадке.</w:t>
      </w:r>
    </w:p>
    <w:p w:rsidR="004B28BA" w:rsidRPr="004B28BA" w:rsidRDefault="004B28BA" w:rsidP="004B28BA">
      <w:pPr>
        <w:autoSpaceDE w:val="0"/>
        <w:autoSpaceDN w:val="0"/>
        <w:adjustRightInd w:val="0"/>
        <w:jc w:val="center"/>
        <w:rPr>
          <w:rFonts w:ascii="Cambria" w:eastAsia="Calibri" w:hAnsi="Cambria"/>
          <w:bCs/>
          <w:sz w:val="20"/>
          <w:szCs w:val="20"/>
          <w:lang w:eastAsia="en-US"/>
        </w:rPr>
      </w:pPr>
      <w:r w:rsidRPr="004B28BA">
        <w:rPr>
          <w:rFonts w:ascii="Cambria" w:eastAsia="Calibri" w:hAnsi="Cambria"/>
          <w:bCs/>
          <w:sz w:val="20"/>
          <w:szCs w:val="20"/>
          <w:lang w:eastAsia="en-US"/>
        </w:rPr>
        <w:t>2. ОБЯЗАТЕЛЬСТВА СТОРОН.</w:t>
      </w:r>
    </w:p>
    <w:p w:rsidR="004B28BA" w:rsidRPr="004B28BA" w:rsidRDefault="004B28BA" w:rsidP="004B28BA">
      <w:pPr>
        <w:tabs>
          <w:tab w:val="left" w:pos="1134"/>
        </w:tabs>
        <w:autoSpaceDE w:val="0"/>
        <w:autoSpaceDN w:val="0"/>
        <w:adjustRightInd w:val="0"/>
        <w:ind w:firstLine="540"/>
        <w:jc w:val="both"/>
        <w:rPr>
          <w:rFonts w:ascii="Cambria" w:eastAsia="Calibri" w:hAnsi="Cambria"/>
          <w:bCs/>
          <w:sz w:val="20"/>
          <w:szCs w:val="20"/>
          <w:lang w:eastAsia="en-US"/>
        </w:rPr>
      </w:pPr>
      <w:r w:rsidRPr="004B28BA">
        <w:rPr>
          <w:rFonts w:ascii="Cambria" w:eastAsia="Calibri" w:hAnsi="Cambria"/>
          <w:bCs/>
          <w:sz w:val="20"/>
          <w:szCs w:val="20"/>
          <w:lang w:eastAsia="en-US"/>
        </w:rPr>
        <w:t>2.1.</w:t>
      </w:r>
      <w:r w:rsidRPr="004B28BA">
        <w:rPr>
          <w:rFonts w:ascii="Cambria" w:eastAsia="Calibri" w:hAnsi="Cambria"/>
          <w:bCs/>
          <w:sz w:val="20"/>
          <w:szCs w:val="20"/>
          <w:lang w:eastAsia="en-US"/>
        </w:rPr>
        <w:tab/>
        <w:t>Продавец обязуется:</w:t>
      </w:r>
    </w:p>
    <w:p w:rsidR="004B28BA" w:rsidRPr="004B28BA" w:rsidRDefault="004B28BA" w:rsidP="004B28BA">
      <w:pPr>
        <w:tabs>
          <w:tab w:val="left" w:pos="1134"/>
        </w:tabs>
        <w:autoSpaceDE w:val="0"/>
        <w:autoSpaceDN w:val="0"/>
        <w:adjustRightInd w:val="0"/>
        <w:ind w:firstLine="540"/>
        <w:jc w:val="both"/>
        <w:rPr>
          <w:rFonts w:ascii="Cambria" w:eastAsia="Calibri" w:hAnsi="Cambria"/>
          <w:bCs/>
          <w:sz w:val="20"/>
          <w:szCs w:val="20"/>
          <w:lang w:eastAsia="en-US"/>
        </w:rPr>
      </w:pPr>
      <w:r w:rsidRPr="004B28BA">
        <w:rPr>
          <w:rFonts w:ascii="Cambria" w:eastAsia="Calibri" w:hAnsi="Cambria"/>
          <w:bCs/>
          <w:sz w:val="20"/>
          <w:szCs w:val="20"/>
          <w:lang w:eastAsia="en-US"/>
        </w:rPr>
        <w:t>2.1.1.</w:t>
      </w:r>
      <w:r w:rsidRPr="004B28BA">
        <w:rPr>
          <w:rFonts w:ascii="Cambria" w:eastAsia="Calibri" w:hAnsi="Cambria"/>
          <w:bCs/>
          <w:sz w:val="20"/>
          <w:szCs w:val="20"/>
          <w:lang w:eastAsia="en-US"/>
        </w:rPr>
        <w:tab/>
        <w:t>Передать Имущество в течение 15 (пятнадцати) календарных дней с даты поступления всей суммы денежных средств на расчетный счет Продавца, с подписанием соответствующего Акта приема-передачи.</w:t>
      </w:r>
    </w:p>
    <w:p w:rsidR="004B28BA" w:rsidRPr="004B28BA" w:rsidRDefault="004B28BA" w:rsidP="004B28BA">
      <w:pPr>
        <w:tabs>
          <w:tab w:val="left" w:pos="1134"/>
        </w:tabs>
        <w:autoSpaceDE w:val="0"/>
        <w:autoSpaceDN w:val="0"/>
        <w:adjustRightInd w:val="0"/>
        <w:ind w:firstLine="540"/>
        <w:jc w:val="both"/>
        <w:rPr>
          <w:rFonts w:ascii="Cambria" w:eastAsia="Calibri" w:hAnsi="Cambria"/>
          <w:bCs/>
          <w:sz w:val="20"/>
          <w:szCs w:val="20"/>
          <w:lang w:eastAsia="en-US"/>
        </w:rPr>
      </w:pPr>
      <w:r w:rsidRPr="004B28BA">
        <w:rPr>
          <w:rFonts w:ascii="Cambria" w:eastAsia="Calibri" w:hAnsi="Cambria"/>
          <w:bCs/>
          <w:sz w:val="20"/>
          <w:szCs w:val="20"/>
          <w:lang w:eastAsia="en-US"/>
        </w:rPr>
        <w:t>2.1.2.</w:t>
      </w:r>
      <w:r w:rsidRPr="004B28BA">
        <w:rPr>
          <w:rFonts w:ascii="Cambria" w:eastAsia="Calibri" w:hAnsi="Cambria"/>
          <w:bCs/>
          <w:sz w:val="20"/>
          <w:szCs w:val="20"/>
          <w:lang w:eastAsia="en-US"/>
        </w:rPr>
        <w:tab/>
        <w:t>Не уклоняться от совершения всех необходимых действий, связанных с переходом к Покупателю права собственности на Имущество.</w:t>
      </w:r>
    </w:p>
    <w:p w:rsidR="004B28BA" w:rsidRPr="004B28BA" w:rsidRDefault="004B28BA" w:rsidP="004B28BA">
      <w:pPr>
        <w:tabs>
          <w:tab w:val="left" w:pos="1134"/>
        </w:tabs>
        <w:autoSpaceDE w:val="0"/>
        <w:autoSpaceDN w:val="0"/>
        <w:adjustRightInd w:val="0"/>
        <w:ind w:firstLine="540"/>
        <w:jc w:val="both"/>
        <w:rPr>
          <w:rFonts w:ascii="Cambria" w:eastAsia="Calibri" w:hAnsi="Cambria"/>
          <w:bCs/>
          <w:sz w:val="20"/>
          <w:szCs w:val="20"/>
          <w:lang w:eastAsia="en-US"/>
        </w:rPr>
      </w:pPr>
      <w:r w:rsidRPr="004B28BA">
        <w:rPr>
          <w:rFonts w:ascii="Cambria" w:eastAsia="Calibri" w:hAnsi="Cambria"/>
          <w:bCs/>
          <w:sz w:val="20"/>
          <w:szCs w:val="20"/>
          <w:lang w:eastAsia="en-US"/>
        </w:rPr>
        <w:t>2.2.</w:t>
      </w:r>
      <w:r w:rsidRPr="004B28BA">
        <w:rPr>
          <w:rFonts w:ascii="Cambria" w:eastAsia="Calibri" w:hAnsi="Cambria"/>
          <w:bCs/>
          <w:sz w:val="20"/>
          <w:szCs w:val="20"/>
          <w:lang w:eastAsia="en-US"/>
        </w:rPr>
        <w:tab/>
        <w:t>Покупатель обязуется:</w:t>
      </w:r>
    </w:p>
    <w:p w:rsidR="004B28BA" w:rsidRPr="004B28BA" w:rsidRDefault="004B28BA" w:rsidP="004B28BA">
      <w:pPr>
        <w:tabs>
          <w:tab w:val="left" w:pos="1134"/>
        </w:tabs>
        <w:autoSpaceDE w:val="0"/>
        <w:autoSpaceDN w:val="0"/>
        <w:adjustRightInd w:val="0"/>
        <w:ind w:firstLine="540"/>
        <w:jc w:val="both"/>
        <w:rPr>
          <w:rFonts w:ascii="Cambria" w:eastAsia="Calibri" w:hAnsi="Cambria"/>
          <w:bCs/>
          <w:sz w:val="20"/>
          <w:szCs w:val="20"/>
          <w:lang w:eastAsia="en-US"/>
        </w:rPr>
      </w:pPr>
      <w:r w:rsidRPr="004B28BA">
        <w:rPr>
          <w:rFonts w:ascii="Cambria" w:eastAsia="Calibri" w:hAnsi="Cambria"/>
          <w:bCs/>
          <w:sz w:val="20"/>
          <w:szCs w:val="20"/>
          <w:lang w:eastAsia="en-US"/>
        </w:rPr>
        <w:t>2.2.1.</w:t>
      </w:r>
      <w:r w:rsidRPr="004B28BA">
        <w:rPr>
          <w:rFonts w:ascii="Cambria" w:eastAsia="Calibri" w:hAnsi="Cambria"/>
          <w:bCs/>
          <w:sz w:val="20"/>
          <w:szCs w:val="20"/>
          <w:lang w:eastAsia="en-US"/>
        </w:rPr>
        <w:tab/>
        <w:t>В течение 5 (пяти) дней, с даты получения Покупателем соответствующего предложения Продавца о заключении Договора купли-продажи Имущества с приложением соответствующего Договора, подписать соответствующий Договор купли-продажи.</w:t>
      </w:r>
    </w:p>
    <w:p w:rsidR="004B28BA" w:rsidRPr="004B28BA" w:rsidRDefault="004B28BA" w:rsidP="004B28BA">
      <w:pPr>
        <w:tabs>
          <w:tab w:val="left" w:pos="1134"/>
        </w:tabs>
        <w:autoSpaceDE w:val="0"/>
        <w:autoSpaceDN w:val="0"/>
        <w:adjustRightInd w:val="0"/>
        <w:ind w:firstLine="540"/>
        <w:jc w:val="both"/>
        <w:rPr>
          <w:rFonts w:ascii="Cambria" w:eastAsia="Calibri" w:hAnsi="Cambria"/>
          <w:bCs/>
          <w:sz w:val="20"/>
          <w:szCs w:val="20"/>
          <w:lang w:eastAsia="en-US"/>
        </w:rPr>
      </w:pPr>
      <w:r w:rsidRPr="004B28BA">
        <w:rPr>
          <w:rFonts w:ascii="Cambria" w:eastAsia="Calibri" w:hAnsi="Cambria"/>
          <w:bCs/>
          <w:sz w:val="20"/>
          <w:szCs w:val="20"/>
          <w:lang w:eastAsia="en-US"/>
        </w:rPr>
        <w:t>2.2.2.</w:t>
      </w:r>
      <w:r w:rsidRPr="004B28BA">
        <w:rPr>
          <w:rFonts w:ascii="Cambria" w:eastAsia="Calibri" w:hAnsi="Cambria"/>
          <w:bCs/>
          <w:sz w:val="20"/>
          <w:szCs w:val="20"/>
          <w:lang w:eastAsia="en-US"/>
        </w:rPr>
        <w:tab/>
        <w:t>Оплатить передаваемое Имущество в соответствии с п.1.4. настоящего Договора.</w:t>
      </w:r>
    </w:p>
    <w:p w:rsidR="004B28BA" w:rsidRPr="004B28BA" w:rsidRDefault="004B28BA" w:rsidP="004B28BA">
      <w:pPr>
        <w:tabs>
          <w:tab w:val="left" w:pos="1134"/>
        </w:tabs>
        <w:autoSpaceDE w:val="0"/>
        <w:autoSpaceDN w:val="0"/>
        <w:adjustRightInd w:val="0"/>
        <w:ind w:firstLine="540"/>
        <w:jc w:val="both"/>
        <w:rPr>
          <w:rFonts w:ascii="Cambria" w:eastAsia="Calibri" w:hAnsi="Cambria"/>
          <w:bCs/>
          <w:sz w:val="20"/>
          <w:szCs w:val="20"/>
          <w:lang w:eastAsia="en-US"/>
        </w:rPr>
      </w:pPr>
      <w:r w:rsidRPr="004B28BA">
        <w:rPr>
          <w:rFonts w:ascii="Cambria" w:eastAsia="Calibri" w:hAnsi="Cambria"/>
          <w:bCs/>
          <w:sz w:val="20"/>
          <w:szCs w:val="20"/>
          <w:lang w:eastAsia="en-US"/>
        </w:rPr>
        <w:t>2.2.3.</w:t>
      </w:r>
      <w:r w:rsidRPr="004B28BA">
        <w:rPr>
          <w:rFonts w:ascii="Cambria" w:eastAsia="Calibri" w:hAnsi="Cambria"/>
          <w:bCs/>
          <w:sz w:val="20"/>
          <w:szCs w:val="20"/>
          <w:lang w:eastAsia="en-US"/>
        </w:rPr>
        <w:tab/>
        <w:t>В течение 15 (пятнадцати) календарных дней с даты исполнения п.1.4. настоящего Договора принять имущество, являющееся предметом настоящего Договора, с подписанием соответствующего Акта приема-передачи.</w:t>
      </w:r>
    </w:p>
    <w:p w:rsidR="004B28BA" w:rsidRPr="004B28BA" w:rsidRDefault="004B28BA" w:rsidP="004B28BA">
      <w:pPr>
        <w:tabs>
          <w:tab w:val="left" w:pos="1134"/>
        </w:tabs>
        <w:autoSpaceDE w:val="0"/>
        <w:autoSpaceDN w:val="0"/>
        <w:adjustRightInd w:val="0"/>
        <w:ind w:firstLine="540"/>
        <w:jc w:val="both"/>
        <w:rPr>
          <w:rFonts w:ascii="Cambria" w:eastAsia="Calibri" w:hAnsi="Cambria"/>
          <w:bCs/>
          <w:sz w:val="20"/>
          <w:szCs w:val="20"/>
          <w:lang w:eastAsia="en-US"/>
        </w:rPr>
      </w:pPr>
      <w:r w:rsidRPr="004B28BA">
        <w:rPr>
          <w:rFonts w:ascii="Cambria" w:eastAsia="Calibri" w:hAnsi="Cambria"/>
          <w:bCs/>
          <w:sz w:val="20"/>
          <w:szCs w:val="20"/>
          <w:lang w:eastAsia="en-US"/>
        </w:rPr>
        <w:t>2.2.4.</w:t>
      </w:r>
      <w:r w:rsidRPr="004B28BA">
        <w:rPr>
          <w:rFonts w:ascii="Cambria" w:eastAsia="Calibri" w:hAnsi="Cambria"/>
          <w:bCs/>
          <w:sz w:val="20"/>
          <w:szCs w:val="20"/>
          <w:lang w:eastAsia="en-US"/>
        </w:rPr>
        <w:tab/>
        <w:t>В течение 5 (пяти) рабочих дней с момента подписания Сторонами Акта приема-передачи Имущества Стороны должны представить в регистрирующий орган предусмотренные законодательством документы, необходимые для государственной регистрации перехода права собственности на недвижимое Имущество, и передать Покупателю имеющуюся у Продавца документацию. При этом расходы по государственной регистрации перехода прав относятся на Покупателя.</w:t>
      </w:r>
    </w:p>
    <w:p w:rsidR="004B28BA" w:rsidRPr="004B28BA" w:rsidRDefault="004B28BA" w:rsidP="004B28BA">
      <w:pPr>
        <w:tabs>
          <w:tab w:val="left" w:pos="1134"/>
        </w:tabs>
        <w:autoSpaceDE w:val="0"/>
        <w:autoSpaceDN w:val="0"/>
        <w:adjustRightInd w:val="0"/>
        <w:ind w:firstLine="540"/>
        <w:jc w:val="both"/>
        <w:rPr>
          <w:rFonts w:ascii="Cambria" w:eastAsia="Calibri" w:hAnsi="Cambria"/>
          <w:bCs/>
          <w:sz w:val="20"/>
          <w:szCs w:val="20"/>
          <w:lang w:eastAsia="en-US"/>
        </w:rPr>
      </w:pPr>
    </w:p>
    <w:p w:rsidR="004B28BA" w:rsidRPr="004B28BA" w:rsidRDefault="004B28BA" w:rsidP="004B28BA">
      <w:pPr>
        <w:autoSpaceDE w:val="0"/>
        <w:autoSpaceDN w:val="0"/>
        <w:adjustRightInd w:val="0"/>
        <w:jc w:val="center"/>
        <w:rPr>
          <w:rFonts w:ascii="Cambria" w:eastAsia="Calibri" w:hAnsi="Cambria"/>
          <w:bCs/>
          <w:sz w:val="20"/>
          <w:szCs w:val="20"/>
          <w:lang w:eastAsia="en-US"/>
        </w:rPr>
      </w:pPr>
      <w:r w:rsidRPr="004B28BA">
        <w:rPr>
          <w:rFonts w:ascii="Cambria" w:eastAsia="Calibri" w:hAnsi="Cambria"/>
          <w:bCs/>
          <w:sz w:val="20"/>
          <w:szCs w:val="20"/>
          <w:lang w:eastAsia="en-US"/>
        </w:rPr>
        <w:t>3. РАЗРЕШЕНИЕ СПОРОВ.</w:t>
      </w:r>
    </w:p>
    <w:p w:rsidR="004B28BA" w:rsidRPr="004B28BA" w:rsidRDefault="004B28BA" w:rsidP="004B28BA">
      <w:pPr>
        <w:tabs>
          <w:tab w:val="left" w:pos="1134"/>
        </w:tabs>
        <w:autoSpaceDE w:val="0"/>
        <w:autoSpaceDN w:val="0"/>
        <w:adjustRightInd w:val="0"/>
        <w:ind w:firstLine="540"/>
        <w:jc w:val="both"/>
        <w:rPr>
          <w:rFonts w:ascii="Cambria" w:eastAsia="Calibri" w:hAnsi="Cambria"/>
          <w:bCs/>
          <w:sz w:val="20"/>
          <w:szCs w:val="20"/>
          <w:lang w:eastAsia="en-US"/>
        </w:rPr>
      </w:pPr>
      <w:r w:rsidRPr="004B28BA">
        <w:rPr>
          <w:rFonts w:ascii="Cambria" w:eastAsia="Calibri" w:hAnsi="Cambria"/>
          <w:bCs/>
          <w:sz w:val="20"/>
          <w:szCs w:val="20"/>
          <w:lang w:eastAsia="en-US"/>
        </w:rPr>
        <w:lastRenderedPageBreak/>
        <w:t>3.1.</w:t>
      </w:r>
      <w:r w:rsidRPr="004B28BA">
        <w:rPr>
          <w:rFonts w:ascii="Cambria" w:eastAsia="Calibri" w:hAnsi="Cambria"/>
          <w:bCs/>
          <w:sz w:val="20"/>
          <w:szCs w:val="20"/>
          <w:lang w:eastAsia="en-US"/>
        </w:rPr>
        <w:tab/>
        <w:t>Все споры и разногласия, которые могут возникнуть из настоящего Договора или в связи с ним, Стороны будут пытаться разрешить путем переговоров. Время на ответ на сообщение Стороны о претензиях, спорах и/или разногласиях составляет 14 (четырнадцать) календарных дней.</w:t>
      </w:r>
    </w:p>
    <w:p w:rsidR="004B28BA" w:rsidRPr="004B28BA" w:rsidRDefault="004B28BA" w:rsidP="004B28BA">
      <w:pPr>
        <w:tabs>
          <w:tab w:val="left" w:pos="1134"/>
        </w:tabs>
        <w:autoSpaceDE w:val="0"/>
        <w:autoSpaceDN w:val="0"/>
        <w:adjustRightInd w:val="0"/>
        <w:ind w:firstLine="540"/>
        <w:jc w:val="both"/>
        <w:rPr>
          <w:rFonts w:ascii="Cambria" w:eastAsia="Calibri" w:hAnsi="Cambria"/>
          <w:bCs/>
          <w:sz w:val="20"/>
          <w:szCs w:val="20"/>
          <w:lang w:eastAsia="en-US"/>
        </w:rPr>
      </w:pPr>
      <w:r w:rsidRPr="004B28BA">
        <w:rPr>
          <w:rFonts w:ascii="Cambria" w:eastAsia="Calibri" w:hAnsi="Cambria"/>
          <w:bCs/>
          <w:sz w:val="20"/>
          <w:szCs w:val="20"/>
          <w:lang w:eastAsia="en-US"/>
        </w:rPr>
        <w:t>3.2.</w:t>
      </w:r>
      <w:r w:rsidRPr="004B28BA">
        <w:rPr>
          <w:rFonts w:ascii="Cambria" w:eastAsia="Calibri" w:hAnsi="Cambria"/>
          <w:bCs/>
          <w:sz w:val="20"/>
          <w:szCs w:val="20"/>
          <w:lang w:eastAsia="en-US"/>
        </w:rPr>
        <w:tab/>
        <w:t>При не достижении согласия споры и разногласия подлежат рассмотрению в Арбитражном суде города Москвы.</w:t>
      </w:r>
    </w:p>
    <w:p w:rsidR="004B28BA" w:rsidRPr="004B28BA" w:rsidRDefault="004B28BA" w:rsidP="004B28BA">
      <w:pPr>
        <w:autoSpaceDE w:val="0"/>
        <w:autoSpaceDN w:val="0"/>
        <w:adjustRightInd w:val="0"/>
        <w:ind w:firstLine="540"/>
        <w:jc w:val="both"/>
        <w:rPr>
          <w:rFonts w:ascii="Cambria" w:eastAsia="Calibri" w:hAnsi="Cambria"/>
          <w:bCs/>
          <w:sz w:val="20"/>
          <w:szCs w:val="20"/>
          <w:lang w:eastAsia="en-US"/>
        </w:rPr>
      </w:pPr>
    </w:p>
    <w:p w:rsidR="004B28BA" w:rsidRPr="004B28BA" w:rsidRDefault="004B28BA" w:rsidP="004B28BA">
      <w:pPr>
        <w:autoSpaceDE w:val="0"/>
        <w:autoSpaceDN w:val="0"/>
        <w:adjustRightInd w:val="0"/>
        <w:jc w:val="center"/>
        <w:rPr>
          <w:rFonts w:ascii="Cambria" w:eastAsia="Calibri" w:hAnsi="Cambria"/>
          <w:bCs/>
          <w:sz w:val="20"/>
          <w:szCs w:val="20"/>
          <w:lang w:eastAsia="en-US"/>
        </w:rPr>
      </w:pPr>
      <w:r w:rsidRPr="004B28BA">
        <w:rPr>
          <w:rFonts w:ascii="Cambria" w:eastAsia="Calibri" w:hAnsi="Cambria"/>
          <w:bCs/>
          <w:sz w:val="20"/>
          <w:szCs w:val="20"/>
          <w:lang w:eastAsia="en-US"/>
        </w:rPr>
        <w:t>4. СРОК ДЕЙСТВИЯ ДОГОВОРА.</w:t>
      </w:r>
    </w:p>
    <w:p w:rsidR="004B28BA" w:rsidRPr="004B28BA" w:rsidRDefault="004B28BA" w:rsidP="004B28BA">
      <w:pPr>
        <w:tabs>
          <w:tab w:val="left" w:pos="993"/>
        </w:tabs>
        <w:autoSpaceDE w:val="0"/>
        <w:autoSpaceDN w:val="0"/>
        <w:adjustRightInd w:val="0"/>
        <w:ind w:firstLine="540"/>
        <w:jc w:val="both"/>
        <w:rPr>
          <w:rFonts w:ascii="Cambria" w:eastAsia="Calibri" w:hAnsi="Cambria"/>
          <w:bCs/>
          <w:sz w:val="20"/>
          <w:szCs w:val="20"/>
          <w:lang w:eastAsia="en-US"/>
        </w:rPr>
      </w:pPr>
      <w:r w:rsidRPr="004B28BA">
        <w:rPr>
          <w:rFonts w:ascii="Cambria" w:eastAsia="Calibri" w:hAnsi="Cambria"/>
          <w:bCs/>
          <w:sz w:val="20"/>
          <w:szCs w:val="20"/>
          <w:lang w:eastAsia="en-US"/>
        </w:rPr>
        <w:t>4.1.</w:t>
      </w:r>
      <w:r w:rsidRPr="004B28BA">
        <w:rPr>
          <w:rFonts w:ascii="Cambria" w:eastAsia="Calibri" w:hAnsi="Cambria"/>
          <w:bCs/>
          <w:sz w:val="20"/>
          <w:szCs w:val="20"/>
          <w:lang w:eastAsia="en-US"/>
        </w:rPr>
        <w:tab/>
        <w:t>Договор вступает в силу с момента его подписания Сторонами и действует до момента полного выполнения Сторонами своих обязательств.</w:t>
      </w:r>
    </w:p>
    <w:p w:rsidR="004B28BA" w:rsidRPr="004B28BA" w:rsidRDefault="004B28BA" w:rsidP="004B28BA">
      <w:pPr>
        <w:tabs>
          <w:tab w:val="left" w:pos="993"/>
        </w:tabs>
        <w:autoSpaceDE w:val="0"/>
        <w:autoSpaceDN w:val="0"/>
        <w:adjustRightInd w:val="0"/>
        <w:ind w:firstLine="540"/>
        <w:jc w:val="both"/>
        <w:rPr>
          <w:rFonts w:ascii="Cambria" w:eastAsia="Calibri" w:hAnsi="Cambria"/>
          <w:bCs/>
          <w:sz w:val="20"/>
          <w:szCs w:val="20"/>
          <w:lang w:eastAsia="en-US"/>
        </w:rPr>
      </w:pPr>
      <w:r w:rsidRPr="004B28BA">
        <w:rPr>
          <w:rFonts w:ascii="Cambria" w:eastAsia="Calibri" w:hAnsi="Cambria"/>
          <w:bCs/>
          <w:sz w:val="20"/>
          <w:szCs w:val="20"/>
          <w:lang w:eastAsia="en-US"/>
        </w:rPr>
        <w:t>4.2.</w:t>
      </w:r>
      <w:r w:rsidRPr="004B28BA">
        <w:rPr>
          <w:rFonts w:ascii="Cambria" w:eastAsia="Calibri" w:hAnsi="Cambria"/>
          <w:bCs/>
          <w:sz w:val="20"/>
          <w:szCs w:val="20"/>
          <w:lang w:eastAsia="en-US"/>
        </w:rPr>
        <w:tab/>
        <w:t>Односторонний отказ от исполнения обязательств по настоящему Договору не допускается.</w:t>
      </w:r>
    </w:p>
    <w:p w:rsidR="004B28BA" w:rsidRPr="004B28BA" w:rsidRDefault="004B28BA" w:rsidP="004B28BA">
      <w:pPr>
        <w:autoSpaceDE w:val="0"/>
        <w:autoSpaceDN w:val="0"/>
        <w:adjustRightInd w:val="0"/>
        <w:ind w:firstLine="540"/>
        <w:jc w:val="both"/>
        <w:rPr>
          <w:rFonts w:ascii="Cambria" w:eastAsia="Calibri" w:hAnsi="Cambria"/>
          <w:bCs/>
          <w:sz w:val="20"/>
          <w:szCs w:val="20"/>
          <w:lang w:eastAsia="en-US"/>
        </w:rPr>
      </w:pPr>
    </w:p>
    <w:p w:rsidR="004B28BA" w:rsidRPr="004B28BA" w:rsidRDefault="004B28BA" w:rsidP="004B28BA">
      <w:pPr>
        <w:autoSpaceDE w:val="0"/>
        <w:autoSpaceDN w:val="0"/>
        <w:adjustRightInd w:val="0"/>
        <w:jc w:val="center"/>
        <w:rPr>
          <w:rFonts w:ascii="Cambria" w:eastAsia="Calibri" w:hAnsi="Cambria"/>
          <w:bCs/>
          <w:sz w:val="20"/>
          <w:szCs w:val="20"/>
          <w:lang w:eastAsia="en-US"/>
        </w:rPr>
      </w:pPr>
      <w:r w:rsidRPr="004B28BA">
        <w:rPr>
          <w:rFonts w:ascii="Cambria" w:eastAsia="Calibri" w:hAnsi="Cambria"/>
          <w:bCs/>
          <w:sz w:val="20"/>
          <w:szCs w:val="20"/>
          <w:lang w:eastAsia="en-US"/>
        </w:rPr>
        <w:t>5. ДОПОЛНИТЕЛЬНЫЕ УСЛОВИЯ.</w:t>
      </w:r>
    </w:p>
    <w:p w:rsidR="004B28BA" w:rsidRPr="004B28BA" w:rsidRDefault="004B28BA" w:rsidP="004B28BA">
      <w:pPr>
        <w:tabs>
          <w:tab w:val="left" w:pos="993"/>
        </w:tabs>
        <w:autoSpaceDE w:val="0"/>
        <w:autoSpaceDN w:val="0"/>
        <w:adjustRightInd w:val="0"/>
        <w:ind w:firstLine="567"/>
        <w:jc w:val="both"/>
        <w:rPr>
          <w:rFonts w:ascii="Cambria" w:eastAsia="Calibri" w:hAnsi="Cambria" w:cs="Calibri"/>
          <w:bCs/>
          <w:sz w:val="20"/>
          <w:szCs w:val="20"/>
          <w:lang w:eastAsia="en-US"/>
        </w:rPr>
      </w:pPr>
      <w:r w:rsidRPr="004B28BA">
        <w:rPr>
          <w:rFonts w:ascii="Cambria" w:eastAsia="Calibri" w:hAnsi="Cambria"/>
          <w:bCs/>
          <w:sz w:val="20"/>
          <w:szCs w:val="20"/>
          <w:lang w:eastAsia="en-US"/>
        </w:rPr>
        <w:t>5.1.</w:t>
      </w:r>
      <w:r w:rsidRPr="004B28BA">
        <w:rPr>
          <w:rFonts w:ascii="Cambria" w:eastAsia="Calibri" w:hAnsi="Cambria"/>
          <w:bCs/>
          <w:sz w:val="20"/>
          <w:szCs w:val="20"/>
          <w:lang w:eastAsia="en-US"/>
        </w:rPr>
        <w:tab/>
      </w:r>
      <w:r w:rsidRPr="004B28BA">
        <w:rPr>
          <w:rFonts w:ascii="Cambria" w:eastAsia="Calibri" w:hAnsi="Cambria" w:cs="Calibri"/>
          <w:bCs/>
          <w:sz w:val="20"/>
          <w:szCs w:val="20"/>
          <w:lang w:eastAsia="en-US"/>
        </w:rPr>
        <w:t>Настоящий Договор заключается по итогам торгов (идентификационный номер (код торгов) ________) по Лоту №___, проведенных на электронной площадке и согласно абз.2 п.16 ст.110 и иными положениями ФЗ «О несостоятельности (банкротстве)».</w:t>
      </w:r>
    </w:p>
    <w:p w:rsidR="004B28BA" w:rsidRPr="004B28BA" w:rsidRDefault="004B28BA" w:rsidP="004B28BA">
      <w:pPr>
        <w:tabs>
          <w:tab w:val="left" w:pos="993"/>
        </w:tabs>
        <w:ind w:firstLine="567"/>
        <w:jc w:val="both"/>
        <w:rPr>
          <w:rFonts w:ascii="Cambria" w:eastAsia="Calibri" w:hAnsi="Cambria" w:cs="Calibri"/>
          <w:bCs/>
          <w:sz w:val="20"/>
          <w:szCs w:val="20"/>
          <w:lang w:eastAsia="en-US"/>
        </w:rPr>
      </w:pPr>
      <w:r w:rsidRPr="004B28BA">
        <w:rPr>
          <w:rFonts w:ascii="Cambria" w:eastAsia="Calibri" w:hAnsi="Cambria" w:cs="Calibri"/>
          <w:bCs/>
          <w:sz w:val="20"/>
          <w:szCs w:val="20"/>
          <w:lang w:eastAsia="en-US"/>
        </w:rPr>
        <w:t>5.2.</w:t>
      </w:r>
      <w:r w:rsidRPr="004B28BA">
        <w:rPr>
          <w:rFonts w:ascii="Cambria" w:eastAsia="Calibri" w:hAnsi="Cambria" w:cs="Calibri"/>
          <w:bCs/>
          <w:sz w:val="20"/>
          <w:szCs w:val="20"/>
          <w:lang w:eastAsia="en-US"/>
        </w:rPr>
        <w:tab/>
        <w:t>В случае, если Покупатель не произведет оплату Имущества в соответствии с п.1.4. настоящего Договора, Продавец расторгает настоящий договор купли-продажи в одностороннем порядке.</w:t>
      </w:r>
    </w:p>
    <w:p w:rsidR="004B28BA" w:rsidRPr="004B28BA" w:rsidRDefault="004B28BA" w:rsidP="004B28BA">
      <w:pPr>
        <w:tabs>
          <w:tab w:val="left" w:pos="993"/>
        </w:tabs>
        <w:autoSpaceDE w:val="0"/>
        <w:autoSpaceDN w:val="0"/>
        <w:adjustRightInd w:val="0"/>
        <w:ind w:firstLine="567"/>
        <w:jc w:val="both"/>
        <w:rPr>
          <w:rFonts w:ascii="Cambria" w:eastAsia="Calibri" w:hAnsi="Cambria"/>
          <w:bCs/>
          <w:sz w:val="20"/>
          <w:szCs w:val="20"/>
          <w:lang w:eastAsia="en-US"/>
        </w:rPr>
      </w:pPr>
      <w:r w:rsidRPr="004B28BA">
        <w:rPr>
          <w:rFonts w:ascii="Cambria" w:eastAsia="Calibri" w:hAnsi="Cambria" w:cs="Calibri"/>
          <w:bCs/>
          <w:sz w:val="20"/>
          <w:szCs w:val="20"/>
          <w:lang w:eastAsia="en-US"/>
        </w:rPr>
        <w:t>5.3.</w:t>
      </w:r>
      <w:r w:rsidRPr="004B28BA">
        <w:rPr>
          <w:rFonts w:ascii="Cambria" w:eastAsia="Calibri" w:hAnsi="Cambria" w:cs="Calibri"/>
          <w:bCs/>
          <w:sz w:val="20"/>
          <w:szCs w:val="20"/>
          <w:lang w:eastAsia="en-US"/>
        </w:rPr>
        <w:tab/>
        <w:t>При этом право собственности на недвижимое имущество, входящее в предмет настоящего Договора, переходит к Покупателю с момента государственной регистрации перехода права собственности в органе, осуществляющем государственную</w:t>
      </w:r>
      <w:r w:rsidRPr="004B28BA">
        <w:rPr>
          <w:rFonts w:ascii="Cambria" w:eastAsia="Calibri" w:hAnsi="Cambria"/>
          <w:bCs/>
          <w:sz w:val="20"/>
          <w:szCs w:val="20"/>
          <w:lang w:eastAsia="en-US"/>
        </w:rPr>
        <w:t xml:space="preserve"> регистрацию прав на недвижимое имущество и сделок с ним, при условии исполнения п.1.4. настоящего Договора и подписания соответствующего Акта приема-передачи.</w:t>
      </w:r>
    </w:p>
    <w:p w:rsidR="004B28BA" w:rsidRPr="004B28BA" w:rsidRDefault="004B28BA" w:rsidP="004B28BA">
      <w:pPr>
        <w:tabs>
          <w:tab w:val="left" w:pos="993"/>
        </w:tabs>
        <w:autoSpaceDE w:val="0"/>
        <w:autoSpaceDN w:val="0"/>
        <w:adjustRightInd w:val="0"/>
        <w:ind w:firstLine="539"/>
        <w:jc w:val="both"/>
        <w:rPr>
          <w:rFonts w:ascii="Cambria" w:eastAsia="Calibri" w:hAnsi="Cambria"/>
          <w:bCs/>
          <w:sz w:val="20"/>
          <w:szCs w:val="20"/>
          <w:lang w:eastAsia="en-US"/>
        </w:rPr>
      </w:pPr>
      <w:r w:rsidRPr="004B28BA">
        <w:rPr>
          <w:rFonts w:ascii="Cambria" w:eastAsia="Calibri" w:hAnsi="Cambria"/>
          <w:bCs/>
          <w:sz w:val="20"/>
          <w:szCs w:val="20"/>
          <w:lang w:eastAsia="en-US"/>
        </w:rPr>
        <w:t>5.4.</w:t>
      </w:r>
      <w:r w:rsidRPr="004B28BA">
        <w:rPr>
          <w:rFonts w:ascii="Cambria" w:eastAsia="Calibri" w:hAnsi="Cambria"/>
          <w:bCs/>
          <w:sz w:val="20"/>
          <w:szCs w:val="20"/>
          <w:lang w:eastAsia="en-US"/>
        </w:rPr>
        <w:tab/>
        <w:t>Право собственности на движимое имущество, входящее в предмет настоящего Договора, переходит с момента подписания Акта приема-передачи, при условии исполнения п.1.4. настоящего Договора.</w:t>
      </w:r>
    </w:p>
    <w:p w:rsidR="004B28BA" w:rsidRPr="004B28BA" w:rsidRDefault="004B28BA" w:rsidP="004B28BA">
      <w:pPr>
        <w:tabs>
          <w:tab w:val="left" w:pos="993"/>
        </w:tabs>
        <w:autoSpaceDE w:val="0"/>
        <w:autoSpaceDN w:val="0"/>
        <w:adjustRightInd w:val="0"/>
        <w:ind w:firstLine="539"/>
        <w:jc w:val="both"/>
        <w:rPr>
          <w:rFonts w:ascii="Cambria" w:eastAsia="Calibri" w:hAnsi="Cambria"/>
          <w:bCs/>
          <w:sz w:val="20"/>
          <w:szCs w:val="20"/>
          <w:lang w:eastAsia="en-US"/>
        </w:rPr>
      </w:pPr>
      <w:r w:rsidRPr="004B28BA">
        <w:rPr>
          <w:rFonts w:ascii="Cambria" w:eastAsia="Calibri" w:hAnsi="Cambria"/>
          <w:bCs/>
          <w:sz w:val="20"/>
          <w:szCs w:val="20"/>
          <w:lang w:eastAsia="en-US"/>
        </w:rPr>
        <w:t>5.5.</w:t>
      </w:r>
      <w:r w:rsidRPr="004B28BA">
        <w:rPr>
          <w:rFonts w:ascii="Cambria" w:eastAsia="Calibri" w:hAnsi="Cambria"/>
          <w:bCs/>
          <w:sz w:val="20"/>
          <w:szCs w:val="20"/>
          <w:lang w:eastAsia="en-US"/>
        </w:rPr>
        <w:tab/>
        <w:t>Риск случайной гибели или случайного повреждения имущества вследствие воздействия обстоятельств непреодолимой силы до момента подписания Акта приема-передачи Имущества несет Продавец, после подписания Акта приема-передачи Имущества – Покупатель.</w:t>
      </w:r>
    </w:p>
    <w:p w:rsidR="004B28BA" w:rsidRPr="004B28BA" w:rsidRDefault="004B28BA" w:rsidP="004B28BA">
      <w:pPr>
        <w:tabs>
          <w:tab w:val="left" w:pos="993"/>
        </w:tabs>
        <w:autoSpaceDE w:val="0"/>
        <w:autoSpaceDN w:val="0"/>
        <w:adjustRightInd w:val="0"/>
        <w:ind w:firstLine="539"/>
        <w:jc w:val="both"/>
        <w:rPr>
          <w:rFonts w:ascii="Cambria" w:eastAsia="Calibri" w:hAnsi="Cambria"/>
          <w:bCs/>
          <w:sz w:val="20"/>
          <w:szCs w:val="20"/>
          <w:lang w:eastAsia="en-US"/>
        </w:rPr>
      </w:pPr>
      <w:r w:rsidRPr="004B28BA">
        <w:rPr>
          <w:rFonts w:ascii="Cambria" w:eastAsia="Calibri" w:hAnsi="Cambria"/>
          <w:bCs/>
          <w:sz w:val="20"/>
          <w:szCs w:val="20"/>
          <w:lang w:eastAsia="en-US"/>
        </w:rPr>
        <w:t>5.6.</w:t>
      </w:r>
      <w:r w:rsidRPr="004B28BA">
        <w:rPr>
          <w:rFonts w:ascii="Cambria" w:eastAsia="Calibri" w:hAnsi="Cambria"/>
          <w:bCs/>
          <w:sz w:val="20"/>
          <w:szCs w:val="20"/>
          <w:lang w:eastAsia="en-US"/>
        </w:rPr>
        <w:tab/>
        <w:t xml:space="preserve">Продавец несет расходы по содержанию и эксплуатации Имущества, вплоть </w:t>
      </w:r>
      <w:r w:rsidR="00044400" w:rsidRPr="00044400">
        <w:rPr>
          <w:rFonts w:ascii="Cambria" w:eastAsia="Calibri" w:hAnsi="Cambria"/>
          <w:bCs/>
          <w:sz w:val="20"/>
          <w:szCs w:val="20"/>
          <w:lang w:eastAsia="en-US"/>
        </w:rPr>
        <w:t>до момента подписания акта приема-передачи Имущества</w:t>
      </w:r>
      <w:r w:rsidRPr="004B28BA">
        <w:rPr>
          <w:rFonts w:ascii="Cambria" w:eastAsia="Calibri" w:hAnsi="Cambria"/>
          <w:bCs/>
          <w:sz w:val="20"/>
          <w:szCs w:val="20"/>
          <w:lang w:eastAsia="en-US"/>
        </w:rPr>
        <w:t>.</w:t>
      </w:r>
    </w:p>
    <w:p w:rsidR="004B28BA" w:rsidRPr="004B28BA" w:rsidRDefault="004B28BA" w:rsidP="004B28BA">
      <w:pPr>
        <w:tabs>
          <w:tab w:val="left" w:pos="993"/>
        </w:tabs>
        <w:autoSpaceDE w:val="0"/>
        <w:autoSpaceDN w:val="0"/>
        <w:adjustRightInd w:val="0"/>
        <w:ind w:firstLine="540"/>
        <w:jc w:val="both"/>
        <w:rPr>
          <w:rFonts w:ascii="Cambria" w:eastAsia="Calibri" w:hAnsi="Cambria"/>
          <w:bCs/>
          <w:sz w:val="20"/>
          <w:szCs w:val="20"/>
          <w:lang w:eastAsia="en-US"/>
        </w:rPr>
      </w:pPr>
      <w:r w:rsidRPr="004B28BA">
        <w:rPr>
          <w:rFonts w:ascii="Cambria" w:eastAsia="Calibri" w:hAnsi="Cambria"/>
          <w:bCs/>
          <w:sz w:val="20"/>
          <w:szCs w:val="20"/>
          <w:lang w:eastAsia="en-US"/>
        </w:rPr>
        <w:t>5.7.</w:t>
      </w:r>
      <w:r w:rsidRPr="004B28BA">
        <w:rPr>
          <w:rFonts w:ascii="Cambria" w:eastAsia="Calibri" w:hAnsi="Cambria"/>
          <w:bCs/>
          <w:sz w:val="20"/>
          <w:szCs w:val="20"/>
          <w:lang w:eastAsia="en-US"/>
        </w:rPr>
        <w:tab/>
        <w:t>Стороны освобождаются от ответственности в случае возникновения обстоятельств непреодолимой силы. К таким обстоятельствам относятся война и военные действия, мобилизация, забастовки на предприятиях Сторон в договоре, эпидемии, пожары, взрывы и природные катастрофы, акты органов власти, влияющие на исполнение обязательств (и не вызванные виновным действием / бездействием сторон) и все другие события и обстоятельства, которые компетентный арбитражный суд признает и объявит случаем непреодолимой силы.</w:t>
      </w:r>
    </w:p>
    <w:p w:rsidR="004B28BA" w:rsidRPr="004B28BA" w:rsidRDefault="004B28BA" w:rsidP="004B28BA">
      <w:pPr>
        <w:tabs>
          <w:tab w:val="left" w:pos="993"/>
        </w:tabs>
        <w:autoSpaceDE w:val="0"/>
        <w:autoSpaceDN w:val="0"/>
        <w:adjustRightInd w:val="0"/>
        <w:ind w:firstLine="540"/>
        <w:jc w:val="both"/>
        <w:rPr>
          <w:rFonts w:ascii="Cambria" w:eastAsia="Calibri" w:hAnsi="Cambria"/>
          <w:bCs/>
          <w:sz w:val="20"/>
          <w:szCs w:val="20"/>
          <w:lang w:eastAsia="en-US"/>
        </w:rPr>
      </w:pPr>
      <w:r w:rsidRPr="004B28BA">
        <w:rPr>
          <w:rFonts w:ascii="Cambria" w:eastAsia="Calibri" w:hAnsi="Cambria"/>
          <w:bCs/>
          <w:sz w:val="20"/>
          <w:szCs w:val="20"/>
          <w:lang w:eastAsia="en-US"/>
        </w:rPr>
        <w:t>5.8.</w:t>
      </w:r>
      <w:r w:rsidRPr="004B28BA">
        <w:rPr>
          <w:rFonts w:ascii="Cambria" w:eastAsia="Calibri" w:hAnsi="Cambria"/>
          <w:bCs/>
          <w:sz w:val="20"/>
          <w:szCs w:val="20"/>
          <w:lang w:eastAsia="en-US"/>
        </w:rPr>
        <w:tab/>
        <w:t>Любые изменения и дополнения к настоящему Договору действительны при условии, если они подписаны надлежаще уполномоченными на то представителями Сторон и совершены в той же форме, что и настоящий Договор.</w:t>
      </w:r>
    </w:p>
    <w:p w:rsidR="004B28BA" w:rsidRDefault="004B28BA" w:rsidP="004B28BA">
      <w:pPr>
        <w:tabs>
          <w:tab w:val="left" w:pos="993"/>
        </w:tabs>
        <w:autoSpaceDE w:val="0"/>
        <w:autoSpaceDN w:val="0"/>
        <w:adjustRightInd w:val="0"/>
        <w:ind w:firstLine="540"/>
        <w:jc w:val="both"/>
        <w:rPr>
          <w:rFonts w:ascii="Cambria" w:eastAsia="Calibri" w:hAnsi="Cambria"/>
          <w:bCs/>
          <w:sz w:val="20"/>
          <w:szCs w:val="20"/>
          <w:lang w:eastAsia="en-US"/>
        </w:rPr>
      </w:pPr>
      <w:r w:rsidRPr="004B28BA">
        <w:rPr>
          <w:rFonts w:ascii="Cambria" w:eastAsia="Calibri" w:hAnsi="Cambria"/>
          <w:bCs/>
          <w:sz w:val="20"/>
          <w:szCs w:val="20"/>
          <w:lang w:eastAsia="en-US"/>
        </w:rPr>
        <w:t>5.9.</w:t>
      </w:r>
      <w:r w:rsidRPr="004B28BA">
        <w:rPr>
          <w:rFonts w:ascii="Cambria" w:eastAsia="Calibri" w:hAnsi="Cambria"/>
          <w:bCs/>
          <w:sz w:val="20"/>
          <w:szCs w:val="20"/>
          <w:lang w:eastAsia="en-US"/>
        </w:rPr>
        <w:tab/>
        <w:t>Продавец гарантирует, что принадлежащее ему Имущество не заложено, не является предметом судебных разбирательств или притязаний иных лиц, за исключением ограничений, накладываемых (наложенных) судебными приставами-исполнителями. При этом в соответствии с пп.4 п.1 ст.352 Гражданского кодекса Российской Федерации, п.5 ст.18.1 Федерального закона «О несостоятельности (банкротстве)» от 26.10.2002 года №127-ФЗ залог (ипотека) прекращается в случае реализации (продажи) заложенного имущества в целях удовлетворения требований залогодержателя в порядке, установленном законом, в соответствии с п.1 ст. 126 Закона о банкротстве подлежат снятию все наложенные аресты на имущество должника и иные ограничения распоряжения имуществом должника. Основанием для снятия ареста на имущество должника является решение суда о признании должника банкротом и об открытии процедуры реализации имущества.</w:t>
      </w:r>
      <w:r w:rsidR="00044400">
        <w:rPr>
          <w:rFonts w:ascii="Cambria" w:eastAsia="Calibri" w:hAnsi="Cambria"/>
          <w:bCs/>
          <w:sz w:val="20"/>
          <w:szCs w:val="20"/>
          <w:lang w:eastAsia="en-US"/>
        </w:rPr>
        <w:t xml:space="preserve"> П</w:t>
      </w:r>
      <w:r w:rsidR="00044400" w:rsidRPr="00044400">
        <w:rPr>
          <w:rFonts w:ascii="Cambria" w:eastAsia="Calibri" w:hAnsi="Cambria"/>
          <w:bCs/>
          <w:sz w:val="20"/>
          <w:szCs w:val="20"/>
          <w:lang w:eastAsia="en-US"/>
        </w:rPr>
        <w:t xml:space="preserve">окупатель </w:t>
      </w:r>
      <w:r w:rsidR="00044400">
        <w:rPr>
          <w:rFonts w:ascii="Cambria" w:eastAsia="Calibri" w:hAnsi="Cambria"/>
          <w:bCs/>
          <w:sz w:val="20"/>
          <w:szCs w:val="20"/>
          <w:lang w:eastAsia="en-US"/>
        </w:rPr>
        <w:t xml:space="preserve">самостоятельно, </w:t>
      </w:r>
      <w:r w:rsidR="00044400" w:rsidRPr="00044400">
        <w:rPr>
          <w:rFonts w:ascii="Cambria" w:eastAsia="Calibri" w:hAnsi="Cambria"/>
          <w:bCs/>
          <w:sz w:val="20"/>
          <w:szCs w:val="20"/>
          <w:lang w:eastAsia="en-US"/>
        </w:rPr>
        <w:t>после получения имущества</w:t>
      </w:r>
      <w:r w:rsidR="00044400">
        <w:rPr>
          <w:rFonts w:ascii="Cambria" w:eastAsia="Calibri" w:hAnsi="Cambria"/>
          <w:bCs/>
          <w:sz w:val="20"/>
          <w:szCs w:val="20"/>
          <w:lang w:eastAsia="en-US"/>
        </w:rPr>
        <w:t>,</w:t>
      </w:r>
      <w:r w:rsidR="00044400" w:rsidRPr="00044400">
        <w:rPr>
          <w:rFonts w:ascii="Cambria" w:eastAsia="Calibri" w:hAnsi="Cambria"/>
          <w:bCs/>
          <w:sz w:val="20"/>
          <w:szCs w:val="20"/>
          <w:lang w:eastAsia="en-US"/>
        </w:rPr>
        <w:t xml:space="preserve"> </w:t>
      </w:r>
      <w:r w:rsidR="00044400">
        <w:rPr>
          <w:rFonts w:ascii="Cambria" w:eastAsia="Calibri" w:hAnsi="Cambria"/>
          <w:bCs/>
          <w:sz w:val="20"/>
          <w:szCs w:val="20"/>
          <w:lang w:eastAsia="en-US"/>
        </w:rPr>
        <w:t>обязан обратится с заявлением о снятии всех наложенных ограничений на имущество, указанное в п. 1.2. с приложением копии решения суда о введении в отношении должника процедуры реализации имущества.</w:t>
      </w:r>
    </w:p>
    <w:p w:rsidR="00DB614E" w:rsidRPr="00DB614E" w:rsidRDefault="00DB614E" w:rsidP="00DB614E">
      <w:pPr>
        <w:tabs>
          <w:tab w:val="left" w:pos="993"/>
        </w:tabs>
        <w:autoSpaceDE w:val="0"/>
        <w:autoSpaceDN w:val="0"/>
        <w:adjustRightInd w:val="0"/>
        <w:ind w:firstLine="540"/>
        <w:jc w:val="both"/>
        <w:rPr>
          <w:rFonts w:ascii="Cambria" w:eastAsia="Calibri" w:hAnsi="Cambria"/>
          <w:bCs/>
          <w:sz w:val="20"/>
          <w:szCs w:val="20"/>
          <w:lang w:eastAsia="en-US"/>
        </w:rPr>
      </w:pPr>
      <w:r w:rsidRPr="00DB614E">
        <w:rPr>
          <w:rFonts w:ascii="Cambria" w:eastAsia="Calibri" w:hAnsi="Cambria"/>
          <w:bCs/>
          <w:sz w:val="20"/>
          <w:szCs w:val="20"/>
          <w:lang w:eastAsia="en-US"/>
        </w:rPr>
        <w:t xml:space="preserve">5.10. Акт приема-передачи имущества направленный покупателю по почте России считается подписанным, в случае если по истечение 30 календарных дней не был возвращен в адрес финансового управляющего. </w:t>
      </w:r>
    </w:p>
    <w:p w:rsidR="00DB614E" w:rsidRPr="00DB614E" w:rsidRDefault="00DB614E" w:rsidP="00DB614E">
      <w:pPr>
        <w:tabs>
          <w:tab w:val="left" w:pos="993"/>
        </w:tabs>
        <w:autoSpaceDE w:val="0"/>
        <w:autoSpaceDN w:val="0"/>
        <w:adjustRightInd w:val="0"/>
        <w:ind w:firstLine="540"/>
        <w:jc w:val="both"/>
        <w:rPr>
          <w:rFonts w:ascii="Cambria" w:eastAsia="Calibri" w:hAnsi="Cambria"/>
          <w:bCs/>
          <w:sz w:val="20"/>
          <w:szCs w:val="20"/>
          <w:lang w:eastAsia="en-US"/>
        </w:rPr>
      </w:pPr>
      <w:r w:rsidRPr="00DB614E">
        <w:rPr>
          <w:rFonts w:ascii="Cambria" w:eastAsia="Calibri" w:hAnsi="Cambria"/>
          <w:bCs/>
          <w:sz w:val="20"/>
          <w:szCs w:val="20"/>
          <w:lang w:eastAsia="en-US"/>
        </w:rPr>
        <w:t>5.11. Покупатель проинформирован о всех ограничениях и обременениях наложенных в отношении имущества, указанного в п.1.4 Договора, и обязуется собственными силами провести мероприятия по их снятию.</w:t>
      </w:r>
    </w:p>
    <w:p w:rsidR="00DB614E" w:rsidRPr="00DB614E" w:rsidRDefault="00DB614E" w:rsidP="00DB614E">
      <w:pPr>
        <w:tabs>
          <w:tab w:val="left" w:pos="993"/>
        </w:tabs>
        <w:autoSpaceDE w:val="0"/>
        <w:autoSpaceDN w:val="0"/>
        <w:adjustRightInd w:val="0"/>
        <w:ind w:firstLine="540"/>
        <w:jc w:val="both"/>
        <w:rPr>
          <w:rFonts w:ascii="Cambria" w:eastAsia="Calibri" w:hAnsi="Cambria"/>
          <w:bCs/>
          <w:sz w:val="20"/>
          <w:szCs w:val="20"/>
          <w:lang w:eastAsia="en-US"/>
        </w:rPr>
      </w:pPr>
      <w:r w:rsidRPr="00DB614E">
        <w:rPr>
          <w:rFonts w:ascii="Cambria" w:eastAsia="Calibri" w:hAnsi="Cambria"/>
          <w:bCs/>
          <w:sz w:val="20"/>
          <w:szCs w:val="20"/>
          <w:lang w:eastAsia="en-US"/>
        </w:rPr>
        <w:t>5.12.</w:t>
      </w:r>
      <w:r w:rsidRPr="00DB614E">
        <w:rPr>
          <w:rFonts w:ascii="Cambria" w:eastAsia="Calibri" w:hAnsi="Cambria"/>
          <w:bCs/>
          <w:sz w:val="20"/>
          <w:szCs w:val="20"/>
          <w:lang w:eastAsia="en-US"/>
        </w:rPr>
        <w:tab/>
        <w:t>Договор составлен в 2 (двух) экземплярах, имеющих одинаковую силу, по одному экземпляру для каждой из Сторон.</w:t>
      </w:r>
    </w:p>
    <w:p w:rsidR="004B28BA" w:rsidRPr="004B28BA" w:rsidRDefault="00DB614E" w:rsidP="00DB614E">
      <w:pPr>
        <w:tabs>
          <w:tab w:val="left" w:pos="993"/>
        </w:tabs>
        <w:autoSpaceDE w:val="0"/>
        <w:autoSpaceDN w:val="0"/>
        <w:adjustRightInd w:val="0"/>
        <w:ind w:firstLine="540"/>
        <w:jc w:val="both"/>
        <w:rPr>
          <w:rFonts w:ascii="Cambria" w:eastAsia="Calibri" w:hAnsi="Cambria"/>
          <w:bCs/>
          <w:sz w:val="20"/>
          <w:szCs w:val="20"/>
          <w:lang w:eastAsia="en-US"/>
        </w:rPr>
      </w:pPr>
      <w:r w:rsidRPr="00DB614E">
        <w:rPr>
          <w:rFonts w:ascii="Cambria" w:eastAsia="Calibri" w:hAnsi="Cambria"/>
          <w:bCs/>
          <w:sz w:val="20"/>
          <w:szCs w:val="20"/>
          <w:lang w:eastAsia="en-US"/>
        </w:rPr>
        <w:t>5.13.</w:t>
      </w:r>
      <w:r w:rsidRPr="00DB614E">
        <w:rPr>
          <w:rFonts w:ascii="Cambria" w:eastAsia="Calibri" w:hAnsi="Cambria"/>
          <w:bCs/>
          <w:sz w:val="20"/>
          <w:szCs w:val="20"/>
          <w:lang w:eastAsia="en-US"/>
        </w:rPr>
        <w:tab/>
        <w:t>Во всем остальном, что не предусмотрено настоящим Договором, Стороны руководствуются действующим законодательством РФ.</w:t>
      </w:r>
    </w:p>
    <w:p w:rsidR="004B28BA" w:rsidRPr="004B28BA" w:rsidRDefault="004B28BA" w:rsidP="004B28BA">
      <w:pPr>
        <w:autoSpaceDE w:val="0"/>
        <w:autoSpaceDN w:val="0"/>
        <w:adjustRightInd w:val="0"/>
        <w:ind w:firstLine="540"/>
        <w:jc w:val="both"/>
        <w:rPr>
          <w:rFonts w:ascii="Cambria" w:eastAsia="Calibri" w:hAnsi="Cambria"/>
          <w:bCs/>
          <w:sz w:val="20"/>
          <w:szCs w:val="20"/>
          <w:lang w:eastAsia="en-US"/>
        </w:rPr>
      </w:pPr>
    </w:p>
    <w:p w:rsidR="004B28BA" w:rsidRPr="004B28BA" w:rsidRDefault="004B28BA" w:rsidP="004B28BA">
      <w:pPr>
        <w:autoSpaceDE w:val="0"/>
        <w:autoSpaceDN w:val="0"/>
        <w:adjustRightInd w:val="0"/>
        <w:jc w:val="center"/>
        <w:rPr>
          <w:rFonts w:ascii="Cambria" w:eastAsia="Calibri" w:hAnsi="Cambria"/>
          <w:bCs/>
          <w:sz w:val="20"/>
          <w:szCs w:val="20"/>
          <w:lang w:eastAsia="en-US"/>
        </w:rPr>
      </w:pPr>
      <w:r w:rsidRPr="004B28BA">
        <w:rPr>
          <w:rFonts w:ascii="Cambria" w:eastAsia="Calibri" w:hAnsi="Cambria"/>
          <w:bCs/>
          <w:sz w:val="20"/>
          <w:szCs w:val="20"/>
          <w:lang w:eastAsia="en-US"/>
        </w:rPr>
        <w:t>6. ДАННЫЕ СТОРОН.</w:t>
      </w:r>
    </w:p>
    <w:p w:rsidR="004B28BA" w:rsidRPr="004B28BA" w:rsidRDefault="004B28BA" w:rsidP="004B28BA">
      <w:pPr>
        <w:autoSpaceDE w:val="0"/>
        <w:autoSpaceDN w:val="0"/>
        <w:adjustRightInd w:val="0"/>
        <w:jc w:val="center"/>
        <w:rPr>
          <w:rFonts w:ascii="Cambria" w:eastAsia="Calibri" w:hAnsi="Cambria"/>
          <w:bCs/>
          <w:sz w:val="20"/>
          <w:szCs w:val="20"/>
          <w:lang w:eastAsia="en-US"/>
        </w:rPr>
      </w:pPr>
    </w:p>
    <w:p w:rsidR="004B28BA" w:rsidRPr="004B28BA" w:rsidRDefault="004B28BA" w:rsidP="004B28BA">
      <w:pPr>
        <w:tabs>
          <w:tab w:val="left" w:pos="284"/>
        </w:tabs>
        <w:rPr>
          <w:rFonts w:ascii="Cambria" w:hAnsi="Cambria"/>
          <w:sz w:val="20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87"/>
        <w:gridCol w:w="4668"/>
      </w:tblGrid>
      <w:tr w:rsidR="004B28BA" w:rsidRPr="004B28BA" w:rsidTr="004B28BA">
        <w:tc>
          <w:tcPr>
            <w:tcW w:w="5139" w:type="dxa"/>
          </w:tcPr>
          <w:p w:rsidR="004B28BA" w:rsidRPr="004B28BA" w:rsidRDefault="004B28BA" w:rsidP="004B28BA">
            <w:pPr>
              <w:jc w:val="both"/>
              <w:rPr>
                <w:rFonts w:ascii="Cambria" w:hAnsi="Cambria"/>
                <w:b/>
                <w:sz w:val="20"/>
                <w:szCs w:val="20"/>
                <w:u w:val="single"/>
              </w:rPr>
            </w:pPr>
            <w:r w:rsidRPr="004B28BA">
              <w:rPr>
                <w:rFonts w:ascii="Cambria" w:hAnsi="Cambria"/>
                <w:b/>
                <w:sz w:val="20"/>
                <w:szCs w:val="20"/>
                <w:u w:val="single"/>
              </w:rPr>
              <w:t>ПРОДАВЕЦ:</w:t>
            </w:r>
          </w:p>
          <w:p w:rsidR="004B28BA" w:rsidRPr="004B28BA" w:rsidRDefault="00F813BF" w:rsidP="004B28BA">
            <w:pPr>
              <w:tabs>
                <w:tab w:val="left" w:pos="284"/>
              </w:tabs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Степанов Юрий Михайлович</w:t>
            </w:r>
          </w:p>
          <w:p w:rsidR="004B28BA" w:rsidRPr="004B28BA" w:rsidRDefault="004B28BA" w:rsidP="004B28BA">
            <w:pPr>
              <w:tabs>
                <w:tab w:val="left" w:pos="284"/>
              </w:tabs>
              <w:rPr>
                <w:rFonts w:ascii="Cambria" w:hAnsi="Cambria"/>
                <w:sz w:val="20"/>
                <w:szCs w:val="20"/>
              </w:rPr>
            </w:pPr>
            <w:r w:rsidRPr="004B28BA">
              <w:rPr>
                <w:rFonts w:ascii="Cambria" w:hAnsi="Cambria"/>
                <w:sz w:val="20"/>
                <w:szCs w:val="20"/>
              </w:rPr>
              <w:t xml:space="preserve">ИНН </w:t>
            </w:r>
            <w:r w:rsidR="00F813BF">
              <w:rPr>
                <w:rFonts w:ascii="Cambria" w:hAnsi="Cambria"/>
                <w:sz w:val="20"/>
                <w:szCs w:val="20"/>
              </w:rPr>
              <w:t>501210907489</w:t>
            </w:r>
          </w:p>
          <w:p w:rsidR="004B28BA" w:rsidRDefault="004B28BA" w:rsidP="004B28BA">
            <w:pPr>
              <w:tabs>
                <w:tab w:val="left" w:pos="284"/>
              </w:tabs>
              <w:rPr>
                <w:rFonts w:ascii="Cambria" w:hAnsi="Cambria"/>
                <w:sz w:val="20"/>
                <w:szCs w:val="20"/>
              </w:rPr>
            </w:pPr>
            <w:r w:rsidRPr="004B28BA">
              <w:rPr>
                <w:rFonts w:ascii="Cambria" w:hAnsi="Cambria"/>
                <w:sz w:val="20"/>
                <w:szCs w:val="20"/>
              </w:rPr>
              <w:t xml:space="preserve">СНИЛС </w:t>
            </w:r>
            <w:r w:rsidR="00F813BF">
              <w:rPr>
                <w:rFonts w:ascii="Cambria" w:hAnsi="Cambria"/>
                <w:sz w:val="20"/>
                <w:szCs w:val="20"/>
              </w:rPr>
              <w:t>171-537-938 85</w:t>
            </w:r>
          </w:p>
          <w:p w:rsidR="00044400" w:rsidRDefault="00044400" w:rsidP="004B28BA">
            <w:pPr>
              <w:tabs>
                <w:tab w:val="left" w:pos="284"/>
              </w:tabs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Дата рождения: </w:t>
            </w:r>
            <w:r w:rsidR="00F813BF">
              <w:rPr>
                <w:rFonts w:ascii="Cambria" w:hAnsi="Cambria"/>
                <w:noProof/>
                <w:sz w:val="20"/>
                <w:szCs w:val="20"/>
              </w:rPr>
              <w:t>28.07.1976</w:t>
            </w:r>
          </w:p>
          <w:p w:rsidR="00044400" w:rsidRPr="00044400" w:rsidRDefault="00044400" w:rsidP="004B28BA">
            <w:pPr>
              <w:tabs>
                <w:tab w:val="left" w:pos="284"/>
              </w:tabs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Место рождения: </w:t>
            </w:r>
            <w:r w:rsidR="00F813BF">
              <w:rPr>
                <w:rFonts w:ascii="Cambria" w:hAnsi="Cambria"/>
                <w:noProof/>
                <w:sz w:val="20"/>
                <w:szCs w:val="20"/>
              </w:rPr>
              <w:t>город Дубоссары Молдавской ССР</w:t>
            </w:r>
          </w:p>
          <w:p w:rsidR="004B28BA" w:rsidRPr="004B28BA" w:rsidRDefault="004B28BA" w:rsidP="004B28BA">
            <w:pPr>
              <w:tabs>
                <w:tab w:val="left" w:pos="284"/>
              </w:tabs>
              <w:rPr>
                <w:rFonts w:ascii="Cambria" w:hAnsi="Cambria"/>
                <w:sz w:val="20"/>
                <w:szCs w:val="20"/>
              </w:rPr>
            </w:pPr>
            <w:r w:rsidRPr="004B28BA">
              <w:rPr>
                <w:rFonts w:ascii="Cambria" w:hAnsi="Cambria"/>
                <w:sz w:val="20"/>
                <w:szCs w:val="20"/>
              </w:rPr>
              <w:t xml:space="preserve">Паспорт </w:t>
            </w:r>
            <w:r w:rsidR="00F813BF">
              <w:rPr>
                <w:rFonts w:ascii="Cambria" w:hAnsi="Cambria"/>
                <w:sz w:val="20"/>
                <w:szCs w:val="20"/>
              </w:rPr>
              <w:t>4621</w:t>
            </w:r>
            <w:r w:rsidRPr="004B28BA">
              <w:rPr>
                <w:rFonts w:ascii="Cambria" w:hAnsi="Cambria"/>
                <w:sz w:val="20"/>
                <w:szCs w:val="20"/>
              </w:rPr>
              <w:t xml:space="preserve"> </w:t>
            </w:r>
            <w:r w:rsidR="00F813BF">
              <w:rPr>
                <w:rFonts w:ascii="Cambria" w:hAnsi="Cambria"/>
                <w:sz w:val="20"/>
                <w:szCs w:val="20"/>
              </w:rPr>
              <w:t>272956</w:t>
            </w:r>
          </w:p>
          <w:p w:rsidR="004B28BA" w:rsidRDefault="004B28BA" w:rsidP="004B28BA">
            <w:pPr>
              <w:tabs>
                <w:tab w:val="left" w:pos="284"/>
              </w:tabs>
              <w:rPr>
                <w:rFonts w:ascii="Cambria" w:hAnsi="Cambria"/>
                <w:sz w:val="20"/>
                <w:szCs w:val="20"/>
              </w:rPr>
            </w:pPr>
            <w:r w:rsidRPr="004B28BA">
              <w:rPr>
                <w:rFonts w:ascii="Cambria" w:hAnsi="Cambria"/>
                <w:sz w:val="20"/>
                <w:szCs w:val="20"/>
              </w:rPr>
              <w:t xml:space="preserve">Выдан: </w:t>
            </w:r>
            <w:r w:rsidR="00F813BF">
              <w:rPr>
                <w:rFonts w:ascii="Cambria" w:hAnsi="Cambria"/>
                <w:sz w:val="20"/>
                <w:szCs w:val="20"/>
              </w:rPr>
              <w:t>ГУ МВД России по Московской области 05.08.2021 г., код подразделения 500-058</w:t>
            </w:r>
          </w:p>
          <w:p w:rsidR="00DE416D" w:rsidRDefault="00DE416D" w:rsidP="004B28BA">
            <w:pPr>
              <w:tabs>
                <w:tab w:val="left" w:pos="284"/>
              </w:tabs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Дата рождения: </w:t>
            </w:r>
            <w:r w:rsidR="00F813BF">
              <w:rPr>
                <w:rFonts w:ascii="Cambria" w:hAnsi="Cambria"/>
                <w:noProof/>
                <w:sz w:val="20"/>
                <w:szCs w:val="20"/>
              </w:rPr>
              <w:t>28.07.1976</w:t>
            </w:r>
          </w:p>
          <w:p w:rsidR="00DE416D" w:rsidRPr="004B28BA" w:rsidRDefault="00DE416D" w:rsidP="004B28BA">
            <w:pPr>
              <w:tabs>
                <w:tab w:val="left" w:pos="284"/>
              </w:tabs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Место рождения: </w:t>
            </w:r>
            <w:r w:rsidR="00F813BF">
              <w:rPr>
                <w:rFonts w:ascii="Cambria" w:hAnsi="Cambria"/>
                <w:noProof/>
                <w:sz w:val="20"/>
                <w:szCs w:val="20"/>
              </w:rPr>
              <w:t>город Дубоссары Молдавской ССР</w:t>
            </w:r>
          </w:p>
          <w:p w:rsidR="004B28BA" w:rsidRPr="004B28BA" w:rsidRDefault="004B28BA" w:rsidP="004B28BA">
            <w:pPr>
              <w:tabs>
                <w:tab w:val="left" w:pos="284"/>
              </w:tabs>
              <w:rPr>
                <w:rFonts w:ascii="Cambria" w:hAnsi="Cambria"/>
                <w:sz w:val="20"/>
                <w:szCs w:val="20"/>
              </w:rPr>
            </w:pPr>
          </w:p>
          <w:p w:rsidR="004B28BA" w:rsidRPr="004B28BA" w:rsidRDefault="004B28BA" w:rsidP="004B28BA">
            <w:pPr>
              <w:tabs>
                <w:tab w:val="left" w:pos="284"/>
              </w:tabs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4B28BA">
              <w:rPr>
                <w:rFonts w:ascii="Cambria" w:hAnsi="Cambria"/>
                <w:b/>
                <w:bCs/>
                <w:sz w:val="20"/>
                <w:szCs w:val="20"/>
              </w:rPr>
              <w:t>В лице Финансового управляющего</w:t>
            </w:r>
          </w:p>
          <w:p w:rsidR="004B28BA" w:rsidRPr="004B28BA" w:rsidRDefault="00F813BF" w:rsidP="004B28BA">
            <w:pPr>
              <w:tabs>
                <w:tab w:val="left" w:pos="284"/>
              </w:tabs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Рогов Николай Иванович</w:t>
            </w:r>
          </w:p>
          <w:p w:rsidR="004B28BA" w:rsidRPr="004B28BA" w:rsidRDefault="00C62B68" w:rsidP="004B28BA">
            <w:pPr>
              <w:tabs>
                <w:tab w:val="left" w:pos="284"/>
              </w:tabs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ИНН </w:t>
            </w:r>
            <w:r w:rsidR="00F813BF">
              <w:rPr>
                <w:rFonts w:ascii="Cambria" w:hAnsi="Cambria"/>
                <w:sz w:val="20"/>
                <w:szCs w:val="20"/>
              </w:rPr>
              <w:t>772407615284</w:t>
            </w:r>
          </w:p>
          <w:p w:rsidR="004B28BA" w:rsidRPr="004B28BA" w:rsidRDefault="00C62B68" w:rsidP="004B28BA">
            <w:pPr>
              <w:tabs>
                <w:tab w:val="left" w:pos="284"/>
              </w:tabs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СНИЛС </w:t>
            </w:r>
            <w:r w:rsidR="00F813BF">
              <w:rPr>
                <w:rFonts w:ascii="Cambria" w:hAnsi="Cambria"/>
                <w:sz w:val="20"/>
                <w:szCs w:val="20"/>
              </w:rPr>
              <w:t>154-035-256 33</w:t>
            </w:r>
          </w:p>
          <w:p w:rsidR="004B28BA" w:rsidRPr="004B28BA" w:rsidRDefault="004B28BA" w:rsidP="004B28BA">
            <w:pPr>
              <w:tabs>
                <w:tab w:val="left" w:pos="284"/>
              </w:tabs>
              <w:rPr>
                <w:rFonts w:ascii="Cambria" w:hAnsi="Cambria"/>
                <w:sz w:val="20"/>
                <w:szCs w:val="20"/>
              </w:rPr>
            </w:pPr>
          </w:p>
          <w:p w:rsidR="004B28BA" w:rsidRPr="004B28BA" w:rsidRDefault="004B28BA" w:rsidP="004B28BA">
            <w:pPr>
              <w:tabs>
                <w:tab w:val="left" w:pos="284"/>
              </w:tabs>
              <w:rPr>
                <w:rFonts w:ascii="Cambria" w:hAnsi="Cambria"/>
                <w:sz w:val="20"/>
                <w:szCs w:val="20"/>
              </w:rPr>
            </w:pPr>
            <w:r w:rsidRPr="004B28BA">
              <w:rPr>
                <w:rFonts w:ascii="Cambria" w:hAnsi="Cambria"/>
                <w:sz w:val="20"/>
                <w:szCs w:val="20"/>
              </w:rPr>
              <w:t xml:space="preserve">Адрес для направления корреспонденции: </w:t>
            </w:r>
            <w:r w:rsidR="00F813BF">
              <w:rPr>
                <w:rFonts w:ascii="Cambria" w:hAnsi="Cambria"/>
                <w:sz w:val="20"/>
                <w:szCs w:val="20"/>
              </w:rPr>
              <w:t>142700, МО, Видное, Школьная, 21</w:t>
            </w:r>
          </w:p>
          <w:p w:rsidR="004B28BA" w:rsidRPr="004B28BA" w:rsidRDefault="004B28BA" w:rsidP="004B28BA">
            <w:pPr>
              <w:tabs>
                <w:tab w:val="left" w:pos="284"/>
              </w:tabs>
              <w:rPr>
                <w:rFonts w:ascii="Cambria" w:hAnsi="Cambria"/>
                <w:bCs/>
                <w:sz w:val="20"/>
                <w:szCs w:val="20"/>
              </w:rPr>
            </w:pPr>
            <w:r w:rsidRPr="004B28BA">
              <w:rPr>
                <w:rFonts w:ascii="Cambria" w:hAnsi="Cambria"/>
                <w:bCs/>
                <w:sz w:val="20"/>
                <w:szCs w:val="20"/>
                <w:lang w:val="en-US"/>
              </w:rPr>
              <w:t>e</w:t>
            </w:r>
            <w:r w:rsidRPr="004B28BA">
              <w:rPr>
                <w:rFonts w:ascii="Cambria" w:hAnsi="Cambria"/>
                <w:bCs/>
                <w:sz w:val="20"/>
                <w:szCs w:val="20"/>
              </w:rPr>
              <w:t>-</w:t>
            </w:r>
            <w:r w:rsidRPr="004B28BA">
              <w:rPr>
                <w:rFonts w:ascii="Cambria" w:hAnsi="Cambria"/>
                <w:bCs/>
                <w:sz w:val="20"/>
                <w:szCs w:val="20"/>
                <w:lang w:val="en-US"/>
              </w:rPr>
              <w:t>mail</w:t>
            </w:r>
            <w:r w:rsidRPr="004B28BA">
              <w:rPr>
                <w:rFonts w:ascii="Cambria" w:hAnsi="Cambria"/>
                <w:bCs/>
                <w:sz w:val="20"/>
                <w:szCs w:val="20"/>
              </w:rPr>
              <w:t xml:space="preserve">: </w:t>
            </w:r>
            <w:r w:rsidR="00F813BF">
              <w:rPr>
                <w:rFonts w:ascii="Cambria" w:hAnsi="Cambria"/>
                <w:bCs/>
                <w:sz w:val="20"/>
                <w:szCs w:val="20"/>
              </w:rPr>
              <w:t>6767281@gmail.com</w:t>
            </w:r>
          </w:p>
          <w:p w:rsidR="004B28BA" w:rsidRPr="004B28BA" w:rsidRDefault="004B28BA" w:rsidP="004B28BA">
            <w:pPr>
              <w:tabs>
                <w:tab w:val="left" w:pos="284"/>
              </w:tabs>
              <w:rPr>
                <w:rFonts w:ascii="Cambria" w:hAnsi="Cambria"/>
                <w:sz w:val="20"/>
                <w:szCs w:val="20"/>
              </w:rPr>
            </w:pPr>
          </w:p>
          <w:p w:rsidR="004B28BA" w:rsidRPr="004B28BA" w:rsidRDefault="004B28BA" w:rsidP="004B28BA">
            <w:pPr>
              <w:tabs>
                <w:tab w:val="left" w:pos="284"/>
              </w:tabs>
              <w:rPr>
                <w:rFonts w:ascii="Cambria" w:hAnsi="Cambria"/>
                <w:sz w:val="20"/>
                <w:szCs w:val="20"/>
              </w:rPr>
            </w:pPr>
          </w:p>
          <w:p w:rsidR="004B28BA" w:rsidRPr="004B28BA" w:rsidRDefault="004B28BA" w:rsidP="004B28BA">
            <w:pPr>
              <w:tabs>
                <w:tab w:val="left" w:pos="284"/>
              </w:tabs>
              <w:rPr>
                <w:rFonts w:ascii="Cambria" w:hAnsi="Cambria"/>
                <w:sz w:val="20"/>
                <w:szCs w:val="20"/>
              </w:rPr>
            </w:pPr>
          </w:p>
          <w:p w:rsidR="004B28BA" w:rsidRPr="004B28BA" w:rsidRDefault="004B28BA" w:rsidP="004B28BA">
            <w:pPr>
              <w:tabs>
                <w:tab w:val="left" w:pos="284"/>
              </w:tabs>
              <w:rPr>
                <w:rFonts w:ascii="Cambria" w:hAnsi="Cambria"/>
                <w:sz w:val="20"/>
                <w:szCs w:val="20"/>
              </w:rPr>
            </w:pPr>
            <w:r w:rsidRPr="004B28BA">
              <w:rPr>
                <w:rFonts w:ascii="Cambria" w:hAnsi="Cambria"/>
                <w:sz w:val="20"/>
                <w:szCs w:val="20"/>
              </w:rPr>
              <w:t xml:space="preserve"> </w:t>
            </w:r>
          </w:p>
        </w:tc>
        <w:tc>
          <w:tcPr>
            <w:tcW w:w="5140" w:type="dxa"/>
          </w:tcPr>
          <w:p w:rsidR="004B28BA" w:rsidRPr="004B28BA" w:rsidRDefault="004B28BA" w:rsidP="004B28BA">
            <w:pPr>
              <w:jc w:val="both"/>
              <w:rPr>
                <w:rFonts w:ascii="Cambria" w:hAnsi="Cambria"/>
                <w:b/>
                <w:sz w:val="20"/>
                <w:szCs w:val="20"/>
                <w:u w:val="single"/>
              </w:rPr>
            </w:pPr>
            <w:r w:rsidRPr="004B28BA">
              <w:rPr>
                <w:rFonts w:ascii="Cambria" w:hAnsi="Cambria"/>
                <w:b/>
                <w:sz w:val="20"/>
                <w:szCs w:val="20"/>
                <w:u w:val="single"/>
              </w:rPr>
              <w:t>ПОКУПАТЕЛЬ:</w:t>
            </w:r>
          </w:p>
          <w:p w:rsidR="004B28BA" w:rsidRPr="004B28BA" w:rsidRDefault="004B28BA" w:rsidP="004B28BA">
            <w:pPr>
              <w:tabs>
                <w:tab w:val="left" w:pos="284"/>
              </w:tabs>
              <w:rPr>
                <w:rFonts w:ascii="Cambria" w:hAnsi="Cambria"/>
                <w:b/>
                <w:bCs/>
                <w:sz w:val="20"/>
                <w:szCs w:val="20"/>
              </w:rPr>
            </w:pPr>
          </w:p>
          <w:p w:rsidR="004B28BA" w:rsidRDefault="004B28BA" w:rsidP="004B28BA">
            <w:pPr>
              <w:tabs>
                <w:tab w:val="left" w:pos="284"/>
              </w:tabs>
              <w:rPr>
                <w:rFonts w:ascii="Cambria" w:hAnsi="Cambria"/>
                <w:sz w:val="20"/>
                <w:szCs w:val="20"/>
              </w:rPr>
            </w:pPr>
            <w:r w:rsidRPr="004B28BA">
              <w:rPr>
                <w:rFonts w:ascii="Cambria" w:hAnsi="Cambria"/>
                <w:sz w:val="20"/>
                <w:szCs w:val="20"/>
              </w:rPr>
              <w:t xml:space="preserve">ФИО </w:t>
            </w:r>
          </w:p>
          <w:p w:rsidR="00044400" w:rsidRDefault="00044400" w:rsidP="004B28BA">
            <w:pPr>
              <w:tabs>
                <w:tab w:val="left" w:pos="284"/>
              </w:tabs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Дата рождения:</w:t>
            </w:r>
          </w:p>
          <w:p w:rsidR="00044400" w:rsidRPr="004B28BA" w:rsidRDefault="00044400" w:rsidP="004B28BA">
            <w:pPr>
              <w:tabs>
                <w:tab w:val="left" w:pos="284"/>
              </w:tabs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Место рождения:</w:t>
            </w:r>
          </w:p>
          <w:p w:rsidR="004B28BA" w:rsidRPr="004B28BA" w:rsidRDefault="004B28BA" w:rsidP="004B28BA">
            <w:pPr>
              <w:tabs>
                <w:tab w:val="left" w:pos="284"/>
              </w:tabs>
              <w:rPr>
                <w:rFonts w:ascii="Cambria" w:hAnsi="Cambria"/>
                <w:bCs/>
                <w:sz w:val="20"/>
                <w:szCs w:val="20"/>
              </w:rPr>
            </w:pPr>
            <w:r w:rsidRPr="004B28BA">
              <w:rPr>
                <w:rFonts w:ascii="Cambria" w:hAnsi="Cambria"/>
                <w:bCs/>
                <w:sz w:val="20"/>
                <w:szCs w:val="20"/>
              </w:rPr>
              <w:t xml:space="preserve">Паспорт </w:t>
            </w:r>
          </w:p>
          <w:p w:rsidR="004B28BA" w:rsidRPr="004B28BA" w:rsidRDefault="004B28BA" w:rsidP="004B28BA">
            <w:pPr>
              <w:tabs>
                <w:tab w:val="left" w:pos="284"/>
              </w:tabs>
              <w:rPr>
                <w:rFonts w:ascii="Cambria" w:hAnsi="Cambria"/>
                <w:bCs/>
                <w:sz w:val="20"/>
                <w:szCs w:val="20"/>
              </w:rPr>
            </w:pPr>
            <w:r w:rsidRPr="004B28BA">
              <w:rPr>
                <w:rFonts w:ascii="Cambria" w:hAnsi="Cambria"/>
                <w:bCs/>
                <w:sz w:val="20"/>
                <w:szCs w:val="20"/>
              </w:rPr>
              <w:t xml:space="preserve">Выдан </w:t>
            </w:r>
          </w:p>
          <w:p w:rsidR="004B28BA" w:rsidRPr="004B28BA" w:rsidRDefault="004B28BA" w:rsidP="004B28BA">
            <w:pPr>
              <w:tabs>
                <w:tab w:val="left" w:pos="284"/>
              </w:tabs>
              <w:rPr>
                <w:rFonts w:ascii="Cambria" w:hAnsi="Cambria"/>
                <w:bCs/>
                <w:sz w:val="20"/>
                <w:szCs w:val="20"/>
              </w:rPr>
            </w:pPr>
            <w:r w:rsidRPr="004B28BA">
              <w:rPr>
                <w:rFonts w:ascii="Cambria" w:hAnsi="Cambria"/>
                <w:bCs/>
                <w:sz w:val="20"/>
                <w:szCs w:val="20"/>
              </w:rPr>
              <w:t>Адрес</w:t>
            </w:r>
            <w:r w:rsidRPr="004B28BA">
              <w:rPr>
                <w:rFonts w:ascii="Cambria" w:hAnsi="Cambria"/>
                <w:sz w:val="20"/>
                <w:szCs w:val="20"/>
              </w:rPr>
              <w:t xml:space="preserve"> для направления корреспонденции</w:t>
            </w:r>
            <w:r w:rsidRPr="004B28BA">
              <w:rPr>
                <w:rFonts w:ascii="Cambria" w:hAnsi="Cambria"/>
                <w:bCs/>
                <w:sz w:val="20"/>
                <w:szCs w:val="20"/>
              </w:rPr>
              <w:t xml:space="preserve">: </w:t>
            </w:r>
          </w:p>
          <w:p w:rsidR="004B28BA" w:rsidRPr="004B28BA" w:rsidRDefault="004B28BA" w:rsidP="004B28BA">
            <w:pPr>
              <w:tabs>
                <w:tab w:val="left" w:pos="284"/>
              </w:tabs>
              <w:rPr>
                <w:rFonts w:ascii="Cambria" w:hAnsi="Cambria"/>
                <w:bCs/>
                <w:sz w:val="20"/>
                <w:szCs w:val="20"/>
              </w:rPr>
            </w:pPr>
            <w:r w:rsidRPr="004B28BA">
              <w:rPr>
                <w:rFonts w:ascii="Cambria" w:hAnsi="Cambria"/>
                <w:bCs/>
                <w:sz w:val="20"/>
                <w:szCs w:val="20"/>
              </w:rPr>
              <w:t>Телефон:</w:t>
            </w:r>
          </w:p>
          <w:p w:rsidR="004B28BA" w:rsidRPr="004B28BA" w:rsidRDefault="004B28BA" w:rsidP="004B28BA">
            <w:pPr>
              <w:tabs>
                <w:tab w:val="left" w:pos="284"/>
              </w:tabs>
              <w:rPr>
                <w:rFonts w:ascii="Cambria" w:hAnsi="Cambria"/>
                <w:bCs/>
                <w:sz w:val="20"/>
                <w:szCs w:val="20"/>
              </w:rPr>
            </w:pPr>
            <w:r w:rsidRPr="004B28BA">
              <w:rPr>
                <w:rFonts w:ascii="Cambria" w:hAnsi="Cambria"/>
                <w:bCs/>
                <w:sz w:val="20"/>
                <w:szCs w:val="20"/>
                <w:lang w:val="en-US"/>
              </w:rPr>
              <w:t>e</w:t>
            </w:r>
            <w:r w:rsidRPr="004B28BA">
              <w:rPr>
                <w:rFonts w:ascii="Cambria" w:hAnsi="Cambria"/>
                <w:bCs/>
                <w:sz w:val="20"/>
                <w:szCs w:val="20"/>
              </w:rPr>
              <w:t>-</w:t>
            </w:r>
            <w:r w:rsidRPr="004B28BA">
              <w:rPr>
                <w:rFonts w:ascii="Cambria" w:hAnsi="Cambria"/>
                <w:bCs/>
                <w:sz w:val="20"/>
                <w:szCs w:val="20"/>
                <w:lang w:val="en-US"/>
              </w:rPr>
              <w:t>mail</w:t>
            </w:r>
            <w:r w:rsidRPr="004B28BA">
              <w:rPr>
                <w:rFonts w:ascii="Cambria" w:hAnsi="Cambria"/>
                <w:bCs/>
                <w:sz w:val="20"/>
                <w:szCs w:val="20"/>
              </w:rPr>
              <w:t>:</w:t>
            </w:r>
          </w:p>
          <w:p w:rsidR="004B28BA" w:rsidRPr="004B28BA" w:rsidRDefault="004B28BA" w:rsidP="004B28BA">
            <w:pPr>
              <w:tabs>
                <w:tab w:val="left" w:pos="284"/>
              </w:tabs>
              <w:rPr>
                <w:rFonts w:ascii="Cambria" w:hAnsi="Cambria"/>
                <w:bCs/>
                <w:sz w:val="20"/>
                <w:szCs w:val="20"/>
              </w:rPr>
            </w:pPr>
          </w:p>
          <w:p w:rsidR="004B28BA" w:rsidRDefault="004B28BA" w:rsidP="004B28BA">
            <w:pPr>
              <w:tabs>
                <w:tab w:val="left" w:pos="284"/>
              </w:tabs>
              <w:rPr>
                <w:rFonts w:ascii="Cambria" w:hAnsi="Cambria"/>
                <w:bCs/>
                <w:sz w:val="20"/>
                <w:szCs w:val="20"/>
              </w:rPr>
            </w:pPr>
          </w:p>
          <w:p w:rsidR="004B28BA" w:rsidRDefault="004B28BA" w:rsidP="004B28BA">
            <w:pPr>
              <w:tabs>
                <w:tab w:val="left" w:pos="284"/>
              </w:tabs>
              <w:rPr>
                <w:rFonts w:ascii="Cambria" w:hAnsi="Cambria"/>
                <w:bCs/>
                <w:sz w:val="20"/>
                <w:szCs w:val="20"/>
              </w:rPr>
            </w:pPr>
          </w:p>
          <w:p w:rsidR="004B28BA" w:rsidRDefault="004B28BA" w:rsidP="004B28BA">
            <w:pPr>
              <w:tabs>
                <w:tab w:val="left" w:pos="284"/>
              </w:tabs>
              <w:rPr>
                <w:rFonts w:ascii="Cambria" w:hAnsi="Cambria"/>
                <w:bCs/>
                <w:sz w:val="20"/>
                <w:szCs w:val="20"/>
              </w:rPr>
            </w:pPr>
          </w:p>
          <w:p w:rsidR="004B28BA" w:rsidRDefault="004B28BA" w:rsidP="004B28BA">
            <w:pPr>
              <w:tabs>
                <w:tab w:val="left" w:pos="284"/>
              </w:tabs>
              <w:rPr>
                <w:rFonts w:ascii="Cambria" w:hAnsi="Cambria"/>
                <w:bCs/>
                <w:sz w:val="20"/>
                <w:szCs w:val="20"/>
              </w:rPr>
            </w:pPr>
          </w:p>
          <w:p w:rsidR="004B28BA" w:rsidRDefault="004B28BA" w:rsidP="004B28BA">
            <w:pPr>
              <w:tabs>
                <w:tab w:val="left" w:pos="284"/>
              </w:tabs>
              <w:rPr>
                <w:rFonts w:ascii="Cambria" w:hAnsi="Cambria"/>
                <w:bCs/>
                <w:sz w:val="20"/>
                <w:szCs w:val="20"/>
              </w:rPr>
            </w:pPr>
          </w:p>
          <w:p w:rsidR="004B28BA" w:rsidRDefault="004B28BA" w:rsidP="004B28BA">
            <w:pPr>
              <w:tabs>
                <w:tab w:val="left" w:pos="284"/>
              </w:tabs>
              <w:rPr>
                <w:rFonts w:ascii="Cambria" w:hAnsi="Cambria"/>
                <w:bCs/>
                <w:sz w:val="20"/>
                <w:szCs w:val="20"/>
              </w:rPr>
            </w:pPr>
          </w:p>
          <w:p w:rsidR="004B28BA" w:rsidRDefault="004B28BA" w:rsidP="004B28BA">
            <w:pPr>
              <w:tabs>
                <w:tab w:val="left" w:pos="284"/>
              </w:tabs>
              <w:rPr>
                <w:rFonts w:ascii="Cambria" w:hAnsi="Cambria"/>
                <w:bCs/>
                <w:sz w:val="20"/>
                <w:szCs w:val="20"/>
              </w:rPr>
            </w:pPr>
          </w:p>
          <w:p w:rsidR="004B28BA" w:rsidRDefault="004B28BA" w:rsidP="004B28BA">
            <w:pPr>
              <w:tabs>
                <w:tab w:val="left" w:pos="284"/>
              </w:tabs>
              <w:rPr>
                <w:rFonts w:ascii="Cambria" w:hAnsi="Cambria"/>
                <w:bCs/>
                <w:sz w:val="20"/>
                <w:szCs w:val="20"/>
              </w:rPr>
            </w:pPr>
          </w:p>
          <w:p w:rsidR="004B28BA" w:rsidRDefault="004B28BA" w:rsidP="004B28BA">
            <w:pPr>
              <w:tabs>
                <w:tab w:val="left" w:pos="284"/>
              </w:tabs>
              <w:rPr>
                <w:rFonts w:ascii="Cambria" w:hAnsi="Cambria"/>
                <w:bCs/>
                <w:sz w:val="20"/>
                <w:szCs w:val="20"/>
              </w:rPr>
            </w:pPr>
          </w:p>
          <w:p w:rsidR="004B28BA" w:rsidRPr="004B28BA" w:rsidRDefault="004B28BA" w:rsidP="004B28BA">
            <w:pPr>
              <w:tabs>
                <w:tab w:val="left" w:pos="284"/>
              </w:tabs>
              <w:rPr>
                <w:rFonts w:ascii="Cambria" w:hAnsi="Cambria"/>
                <w:bCs/>
                <w:sz w:val="20"/>
                <w:szCs w:val="20"/>
              </w:rPr>
            </w:pPr>
          </w:p>
          <w:p w:rsidR="004B28BA" w:rsidRPr="004B28BA" w:rsidRDefault="004B28BA" w:rsidP="004B28BA">
            <w:pPr>
              <w:tabs>
                <w:tab w:val="left" w:pos="284"/>
              </w:tabs>
              <w:rPr>
                <w:rFonts w:ascii="Cambria" w:hAnsi="Cambria"/>
                <w:bCs/>
                <w:sz w:val="20"/>
                <w:szCs w:val="20"/>
              </w:rPr>
            </w:pPr>
          </w:p>
        </w:tc>
      </w:tr>
      <w:tr w:rsidR="00F02FE7" w:rsidRPr="004B28BA" w:rsidTr="004B28BA">
        <w:tc>
          <w:tcPr>
            <w:tcW w:w="5139" w:type="dxa"/>
          </w:tcPr>
          <w:p w:rsidR="00F02FE7" w:rsidRPr="004B28BA" w:rsidRDefault="00F02FE7" w:rsidP="00F02FE7">
            <w:pPr>
              <w:tabs>
                <w:tab w:val="left" w:pos="284"/>
              </w:tabs>
              <w:rPr>
                <w:rFonts w:ascii="Cambria" w:hAnsi="Cambria"/>
                <w:bCs/>
                <w:sz w:val="20"/>
                <w:szCs w:val="20"/>
              </w:rPr>
            </w:pPr>
            <w:r w:rsidRPr="004B28BA">
              <w:rPr>
                <w:rFonts w:ascii="Cambria" w:hAnsi="Cambria"/>
                <w:bCs/>
                <w:sz w:val="20"/>
                <w:szCs w:val="20"/>
              </w:rPr>
              <w:t>________________ /</w:t>
            </w:r>
            <w:r w:rsidR="00F813BF">
              <w:rPr>
                <w:rFonts w:ascii="Cambria" w:hAnsi="Cambria"/>
                <w:bCs/>
                <w:sz w:val="20"/>
                <w:szCs w:val="20"/>
              </w:rPr>
              <w:t>Н.И. Рогов</w:t>
            </w:r>
          </w:p>
          <w:p w:rsidR="00F02FE7" w:rsidRPr="004B28BA" w:rsidRDefault="00F02FE7" w:rsidP="004B28BA">
            <w:pPr>
              <w:jc w:val="both"/>
              <w:rPr>
                <w:rFonts w:ascii="Cambria" w:hAnsi="Cambria"/>
                <w:b/>
                <w:sz w:val="20"/>
                <w:szCs w:val="20"/>
                <w:u w:val="single"/>
              </w:rPr>
            </w:pPr>
          </w:p>
        </w:tc>
        <w:tc>
          <w:tcPr>
            <w:tcW w:w="5140" w:type="dxa"/>
          </w:tcPr>
          <w:p w:rsidR="00F02FE7" w:rsidRPr="004B28BA" w:rsidRDefault="00F02FE7" w:rsidP="004B28BA">
            <w:pPr>
              <w:jc w:val="both"/>
              <w:rPr>
                <w:rFonts w:ascii="Cambria" w:hAnsi="Cambria"/>
                <w:b/>
                <w:sz w:val="20"/>
                <w:szCs w:val="20"/>
                <w:u w:val="single"/>
              </w:rPr>
            </w:pPr>
            <w:r w:rsidRPr="004B28BA">
              <w:rPr>
                <w:rFonts w:ascii="Cambria" w:hAnsi="Cambria"/>
                <w:bCs/>
                <w:sz w:val="20"/>
                <w:szCs w:val="20"/>
              </w:rPr>
              <w:t>________________/</w:t>
            </w:r>
          </w:p>
        </w:tc>
      </w:tr>
    </w:tbl>
    <w:p w:rsidR="00134845" w:rsidRPr="00A033D5" w:rsidRDefault="00134845" w:rsidP="004B28BA">
      <w:pPr>
        <w:tabs>
          <w:tab w:val="left" w:pos="426"/>
        </w:tabs>
        <w:jc w:val="both"/>
        <w:rPr>
          <w:rFonts w:ascii="Cambria" w:hAnsi="Cambria"/>
          <w:sz w:val="22"/>
          <w:szCs w:val="22"/>
        </w:rPr>
      </w:pPr>
    </w:p>
    <w:sectPr w:rsidR="00134845" w:rsidRPr="00A033D5" w:rsidSect="00E51943">
      <w:pgSz w:w="11906" w:h="16838"/>
      <w:pgMar w:top="851" w:right="850" w:bottom="75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1002AFF" w:usb1="C000ACFF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A27F84"/>
    <w:multiLevelType w:val="hybridMultilevel"/>
    <w:tmpl w:val="6A62A752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E68224F"/>
    <w:multiLevelType w:val="hybridMultilevel"/>
    <w:tmpl w:val="28080C28"/>
    <w:lvl w:ilvl="0" w:tplc="9A9A903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67742BC6"/>
    <w:multiLevelType w:val="hybridMultilevel"/>
    <w:tmpl w:val="6F48826A"/>
    <w:lvl w:ilvl="0" w:tplc="EFAC2B7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7F890649"/>
    <w:multiLevelType w:val="hybridMultilevel"/>
    <w:tmpl w:val="CAF8356C"/>
    <w:lvl w:ilvl="0" w:tplc="F892845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1156602801">
    <w:abstractNumId w:val="1"/>
  </w:num>
  <w:num w:numId="2" w16cid:durableId="1817985513">
    <w:abstractNumId w:val="3"/>
  </w:num>
  <w:num w:numId="3" w16cid:durableId="98003817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377123029">
    <w:abstractNumId w:val="2"/>
  </w:num>
  <w:num w:numId="5" w16cid:durableId="15430090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3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7A3E"/>
    <w:rsid w:val="00026B72"/>
    <w:rsid w:val="00033DC6"/>
    <w:rsid w:val="00044400"/>
    <w:rsid w:val="00060527"/>
    <w:rsid w:val="00134845"/>
    <w:rsid w:val="0014791D"/>
    <w:rsid w:val="00164A4B"/>
    <w:rsid w:val="001E193E"/>
    <w:rsid w:val="00234851"/>
    <w:rsid w:val="0027411D"/>
    <w:rsid w:val="0028428B"/>
    <w:rsid w:val="002C5C64"/>
    <w:rsid w:val="00304FA5"/>
    <w:rsid w:val="00324BA5"/>
    <w:rsid w:val="0032545D"/>
    <w:rsid w:val="003537CD"/>
    <w:rsid w:val="003D23B0"/>
    <w:rsid w:val="003D561D"/>
    <w:rsid w:val="003F2903"/>
    <w:rsid w:val="0040798B"/>
    <w:rsid w:val="004264E1"/>
    <w:rsid w:val="00462EE3"/>
    <w:rsid w:val="00491D5A"/>
    <w:rsid w:val="004A5A49"/>
    <w:rsid w:val="004B28BA"/>
    <w:rsid w:val="004D259D"/>
    <w:rsid w:val="004D5D2B"/>
    <w:rsid w:val="00501BC4"/>
    <w:rsid w:val="005548AA"/>
    <w:rsid w:val="005A43DE"/>
    <w:rsid w:val="005C2D8A"/>
    <w:rsid w:val="005F4CAA"/>
    <w:rsid w:val="006418EE"/>
    <w:rsid w:val="00693EEA"/>
    <w:rsid w:val="00695F6C"/>
    <w:rsid w:val="00697DE4"/>
    <w:rsid w:val="006E0B76"/>
    <w:rsid w:val="006E7A3E"/>
    <w:rsid w:val="006F259E"/>
    <w:rsid w:val="00713C86"/>
    <w:rsid w:val="00752A2C"/>
    <w:rsid w:val="00753914"/>
    <w:rsid w:val="0084501F"/>
    <w:rsid w:val="00850813"/>
    <w:rsid w:val="008563CB"/>
    <w:rsid w:val="00865E4E"/>
    <w:rsid w:val="008962AE"/>
    <w:rsid w:val="00955932"/>
    <w:rsid w:val="0099508A"/>
    <w:rsid w:val="009A54F9"/>
    <w:rsid w:val="009B22F3"/>
    <w:rsid w:val="00A033D5"/>
    <w:rsid w:val="00A166D9"/>
    <w:rsid w:val="00A3065C"/>
    <w:rsid w:val="00A32A13"/>
    <w:rsid w:val="00A64C70"/>
    <w:rsid w:val="00A76888"/>
    <w:rsid w:val="00A81549"/>
    <w:rsid w:val="00AA0469"/>
    <w:rsid w:val="00AB79F5"/>
    <w:rsid w:val="00B77399"/>
    <w:rsid w:val="00B851EE"/>
    <w:rsid w:val="00BC32AE"/>
    <w:rsid w:val="00C62B68"/>
    <w:rsid w:val="00C85EFF"/>
    <w:rsid w:val="00C87C4B"/>
    <w:rsid w:val="00CA4C14"/>
    <w:rsid w:val="00CD5CDF"/>
    <w:rsid w:val="00CE1E93"/>
    <w:rsid w:val="00D0535F"/>
    <w:rsid w:val="00D15216"/>
    <w:rsid w:val="00D17547"/>
    <w:rsid w:val="00D26DB7"/>
    <w:rsid w:val="00D84387"/>
    <w:rsid w:val="00D86E66"/>
    <w:rsid w:val="00DA0FA4"/>
    <w:rsid w:val="00DB614E"/>
    <w:rsid w:val="00DE416D"/>
    <w:rsid w:val="00E010E7"/>
    <w:rsid w:val="00E1410C"/>
    <w:rsid w:val="00E26F5F"/>
    <w:rsid w:val="00E27994"/>
    <w:rsid w:val="00E51943"/>
    <w:rsid w:val="00EA147F"/>
    <w:rsid w:val="00EB6A90"/>
    <w:rsid w:val="00ED2483"/>
    <w:rsid w:val="00F02FE7"/>
    <w:rsid w:val="00F808A8"/>
    <w:rsid w:val="00F813BF"/>
    <w:rsid w:val="00FD0385"/>
    <w:rsid w:val="00FD097C"/>
    <w:rsid w:val="00FF0C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AAC6A51-56D9-C744-8F33-C801F6EDE9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E7A3E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E51943"/>
    <w:pPr>
      <w:keepNext/>
      <w:spacing w:line="360" w:lineRule="auto"/>
      <w:outlineLvl w:val="0"/>
    </w:pPr>
    <w:rPr>
      <w:b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E7A3E"/>
  </w:style>
  <w:style w:type="paragraph" w:customStyle="1" w:styleId="ConsPlusNonformat">
    <w:name w:val="ConsPlusNonformat"/>
    <w:uiPriority w:val="99"/>
    <w:semiHidden/>
    <w:rsid w:val="006E7A3E"/>
    <w:pPr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character" w:styleId="a4">
    <w:name w:val="annotation reference"/>
    <w:uiPriority w:val="99"/>
    <w:semiHidden/>
    <w:unhideWhenUsed/>
    <w:rsid w:val="00D86E66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D86E66"/>
    <w:rPr>
      <w:sz w:val="20"/>
      <w:szCs w:val="20"/>
    </w:rPr>
  </w:style>
  <w:style w:type="character" w:customStyle="1" w:styleId="a6">
    <w:name w:val="Текст примечания Знак"/>
    <w:link w:val="a5"/>
    <w:uiPriority w:val="99"/>
    <w:semiHidden/>
    <w:rsid w:val="00D86E6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D86E66"/>
    <w:rPr>
      <w:b/>
      <w:bCs/>
    </w:rPr>
  </w:style>
  <w:style w:type="character" w:customStyle="1" w:styleId="a8">
    <w:name w:val="Тема примечания Знак"/>
    <w:link w:val="a7"/>
    <w:uiPriority w:val="99"/>
    <w:semiHidden/>
    <w:rsid w:val="00D86E66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9">
    <w:name w:val="List Paragraph"/>
    <w:basedOn w:val="a"/>
    <w:uiPriority w:val="34"/>
    <w:qFormat/>
    <w:rsid w:val="00462EE3"/>
    <w:pPr>
      <w:ind w:left="720"/>
      <w:contextualSpacing/>
    </w:pPr>
  </w:style>
  <w:style w:type="table" w:styleId="aa">
    <w:name w:val="Table Grid"/>
    <w:basedOn w:val="a1"/>
    <w:uiPriority w:val="39"/>
    <w:rsid w:val="00C85E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link w:val="1"/>
    <w:rsid w:val="00E51943"/>
    <w:rPr>
      <w:rFonts w:ascii="Times New Roman" w:eastAsia="Times New Roman" w:hAnsi="Times New Roman"/>
      <w:b/>
      <w:sz w:val="24"/>
      <w:szCs w:val="24"/>
    </w:rPr>
  </w:style>
  <w:style w:type="character" w:styleId="ab">
    <w:name w:val="Hyperlink"/>
    <w:rsid w:val="00E5194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338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0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64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39751E-F819-4AAF-B957-397A204312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1325</Words>
  <Characters>7555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Дурова</dc:creator>
  <cp:keywords/>
  <dc:description/>
  <cp:lastModifiedBy>Microsoft Office User</cp:lastModifiedBy>
  <cp:revision>2</cp:revision>
  <dcterms:created xsi:type="dcterms:W3CDTF">2025-10-24T07:22:00Z</dcterms:created>
  <dcterms:modified xsi:type="dcterms:W3CDTF">2025-10-24T07:22:00Z</dcterms:modified>
</cp:coreProperties>
</file>