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13E6C70" w:rsidR="000A052A" w:rsidRPr="00FF7C37" w:rsidRDefault="00AD3CCD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D3CCD">
        <w:rPr>
          <w:rStyle w:val="paragraph"/>
          <w:rFonts w:ascii="Times New Roman" w:hAnsi="Times New Roman"/>
          <w:sz w:val="18"/>
          <w:szCs w:val="18"/>
        </w:rPr>
        <w:t>Финансовый управляющий Фомина Станислава Максимовича (</w:t>
      </w:r>
      <w:proofErr w:type="spellStart"/>
      <w:r w:rsidRPr="00AD3CCD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AD3CCD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AD3CCD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AD3CCD">
        <w:rPr>
          <w:rStyle w:val="paragraph"/>
          <w:rFonts w:ascii="Times New Roman" w:hAnsi="Times New Roman"/>
          <w:sz w:val="18"/>
          <w:szCs w:val="18"/>
        </w:rPr>
        <w:t xml:space="preserve">.: 14.12.1998, гор. Москва, СНИЛС 160521567 34, ИНН 772144259530, адрес: 143923, Московская область, г. Балашиха, ул. Демин Луг, д. 2, кв. 480), </w:t>
      </w:r>
      <w:proofErr w:type="spellStart"/>
      <w:r w:rsidRPr="00AD3CCD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AD3CCD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D3CC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AD3CCD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Московской области от 12.02.2025 г. по делу № А41-107726/2024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6012A66" w14:textId="77777777" w:rsidR="00AD3CCD" w:rsidRDefault="00AD3CCD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D3CCD">
        <w:rPr>
          <w:rFonts w:ascii="Times New Roman" w:hAnsi="Times New Roman"/>
          <w:i/>
          <w:sz w:val="20"/>
          <w:szCs w:val="20"/>
        </w:rPr>
        <w:t xml:space="preserve">Лот №1: Вид объекта Помещение Кадастровый номер 77:04:0002011:5433 Местоположение Российская Федерация, город Москва, </w:t>
      </w:r>
      <w:proofErr w:type="spellStart"/>
      <w:r w:rsidRPr="00AD3CCD">
        <w:rPr>
          <w:rFonts w:ascii="Times New Roman" w:hAnsi="Times New Roman"/>
          <w:i/>
          <w:sz w:val="20"/>
          <w:szCs w:val="20"/>
        </w:rPr>
        <w:t>вн.тер.г</w:t>
      </w:r>
      <w:proofErr w:type="spellEnd"/>
      <w:r w:rsidRPr="00AD3CCD">
        <w:rPr>
          <w:rFonts w:ascii="Times New Roman" w:hAnsi="Times New Roman"/>
          <w:i/>
          <w:sz w:val="20"/>
          <w:szCs w:val="20"/>
        </w:rPr>
        <w:t>. муниципальный округ Выхино- Жулебино, бульвар Самаркандский, дом 24, корпус 2, квартира 38 Площадь, м2 44.6 Номер, тип этажа Этаж 5 Назначение Жилое Наименование Квартира Вид государственной регистрации права: Общая долевая Собственность 1/8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62D66953" w:rsidR="00444125" w:rsidRPr="00FF7C37" w:rsidRDefault="000A052A" w:rsidP="00AD3CC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</w:t>
      </w:r>
      <w:r w:rsidRPr="00B16CC1">
        <w:rPr>
          <w:rStyle w:val="paragraph"/>
          <w:rFonts w:ascii="Times New Roman" w:hAnsi="Times New Roman"/>
          <w:sz w:val="18"/>
          <w:szCs w:val="18"/>
        </w:rPr>
        <w:t>перечисляет задаток в размере 10% от начальной стоимости имущества (</w:t>
      </w:r>
      <w:r w:rsidRPr="00B16CC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16CC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16CC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D3CCD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AD3CCD" w:rsidRPr="00AD3CCD">
        <w:rPr>
          <w:rStyle w:val="paragraph"/>
          <w:rFonts w:ascii="Times New Roman" w:hAnsi="Times New Roman"/>
          <w:sz w:val="18"/>
          <w:szCs w:val="18"/>
        </w:rPr>
        <w:t>ФОМИН СТАНИСЛАВ МАКСИМОВИЧ</w:t>
      </w:r>
      <w:r w:rsidR="00AD3CCD" w:rsidRPr="00AD3CC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AD3CCD" w:rsidRPr="00AD3CCD">
        <w:rPr>
          <w:rStyle w:val="paragraph"/>
          <w:rFonts w:ascii="Times New Roman" w:hAnsi="Times New Roman"/>
          <w:sz w:val="18"/>
          <w:szCs w:val="18"/>
        </w:rPr>
        <w:t>Счет получателя 40817810750203351339</w:t>
      </w:r>
      <w:r w:rsidR="00AD3CCD" w:rsidRPr="00AD3CC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D3CCD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AD3CCD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7F90E19A" w:rsidR="003C3A95" w:rsidRPr="00AD3CCD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bookmarkStart w:id="0" w:name="_GoBack"/>
            <w:bookmarkEnd w:id="0"/>
            <w:r w:rsidRPr="00AD3CCD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AD3CCD" w:rsidRPr="00AD3CCD">
              <w:rPr>
                <w:rStyle w:val="paragraph"/>
                <w:i/>
                <w:sz w:val="18"/>
                <w:szCs w:val="18"/>
              </w:rPr>
              <w:t>Фомина Станислава Максимовича (</w:t>
            </w:r>
            <w:proofErr w:type="spellStart"/>
            <w:r w:rsidR="00AD3CCD" w:rsidRPr="00AD3CCD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AD3CCD" w:rsidRPr="00AD3CCD">
              <w:rPr>
                <w:rStyle w:val="paragraph"/>
                <w:i/>
                <w:sz w:val="18"/>
                <w:szCs w:val="18"/>
              </w:rPr>
              <w:t>./</w:t>
            </w:r>
            <w:proofErr w:type="spellStart"/>
            <w:r w:rsidR="00AD3CCD" w:rsidRPr="00AD3CCD">
              <w:rPr>
                <w:rStyle w:val="paragraph"/>
                <w:i/>
                <w:sz w:val="18"/>
                <w:szCs w:val="18"/>
              </w:rPr>
              <w:t>м.р</w:t>
            </w:r>
            <w:proofErr w:type="spellEnd"/>
            <w:r w:rsidR="00AD3CCD" w:rsidRPr="00AD3CCD">
              <w:rPr>
                <w:rStyle w:val="paragraph"/>
                <w:i/>
                <w:sz w:val="18"/>
                <w:szCs w:val="18"/>
              </w:rPr>
              <w:t>.: 14.12.1998, гор. Москва, СНИЛС 160521567 34, ИНН 772144259530, адрес: 143923, Московская область, г. Балашиха, ул. Демин Луг, д. 2, кв. 480)</w:t>
            </w:r>
            <w:r w:rsidRPr="00AD3CCD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AD3CCD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AD3CCD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AD3CCD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AD3CCD">
              <w:t xml:space="preserve"> </w:t>
            </w:r>
            <w:r w:rsidR="00C22527" w:rsidRPr="00AD3CCD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AD3CCD">
              <w:rPr>
                <w:rStyle w:val="paragraph"/>
                <w:i/>
                <w:sz w:val="18"/>
                <w:szCs w:val="18"/>
              </w:rPr>
              <w:t>)</w:t>
            </w:r>
            <w:r w:rsidRPr="00AD3CCD">
              <w:rPr>
                <w:lang w:val="ru-RU"/>
              </w:rPr>
              <w:t>.</w:t>
            </w:r>
          </w:p>
          <w:p w14:paraId="7E16AF1F" w14:textId="77777777" w:rsidR="00017565" w:rsidRPr="00AD3CCD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354340EF" w14:textId="77777777" w:rsidR="00AD3CCD" w:rsidRPr="00AD3CCD" w:rsidRDefault="00B16CC1" w:rsidP="00AD3CC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AD3CC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AD3CCD" w:rsidRPr="00AD3CC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ФОМИН СТАНИСЛАВ МАКСИМОВИЧ</w:t>
            </w:r>
          </w:p>
          <w:p w14:paraId="09451E7A" w14:textId="701ED41B" w:rsidR="00685584" w:rsidRPr="00AD3CCD" w:rsidRDefault="00AD3CCD" w:rsidP="00AD3CC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D3CC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40817810750203351339</w:t>
            </w:r>
          </w:p>
          <w:p w14:paraId="7B183B3D" w14:textId="6792E416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D3CC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</w:t>
            </w: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B16CC1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1"/>
          </w:p>
          <w:p w14:paraId="10B02E48" w14:textId="628F22DB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AD3C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F7C3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3CCD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2025-11-25T11:09:00Z</dcterms:created>
  <dcterms:modified xsi:type="dcterms:W3CDTF">2025-11-25T11:09:00Z</dcterms:modified>
</cp:coreProperties>
</file>