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716B8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716B8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716B8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716B86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716B86">
        <w:rPr>
          <w:rStyle w:val="paragraph"/>
          <w:rFonts w:ascii="Times New Roman" w:hAnsi="Times New Roman"/>
          <w:sz w:val="18"/>
          <w:szCs w:val="18"/>
        </w:rPr>
        <w:tab/>
      </w:r>
      <w:r w:rsidRPr="00716B86">
        <w:rPr>
          <w:rStyle w:val="paragraph"/>
          <w:rFonts w:ascii="Times New Roman" w:hAnsi="Times New Roman"/>
          <w:sz w:val="18"/>
          <w:szCs w:val="18"/>
        </w:rPr>
        <w:tab/>
      </w:r>
      <w:r w:rsidRPr="00716B86">
        <w:rPr>
          <w:rStyle w:val="paragraph"/>
          <w:rFonts w:ascii="Times New Roman" w:hAnsi="Times New Roman"/>
          <w:sz w:val="18"/>
          <w:szCs w:val="18"/>
        </w:rPr>
        <w:tab/>
      </w:r>
      <w:r w:rsidRPr="00716B86">
        <w:rPr>
          <w:rStyle w:val="paragraph"/>
          <w:rFonts w:ascii="Times New Roman" w:hAnsi="Times New Roman"/>
          <w:sz w:val="18"/>
          <w:szCs w:val="18"/>
        </w:rPr>
        <w:tab/>
      </w:r>
      <w:r w:rsidRPr="00716B86">
        <w:rPr>
          <w:rStyle w:val="paragraph"/>
          <w:rFonts w:ascii="Times New Roman" w:hAnsi="Times New Roman"/>
          <w:sz w:val="18"/>
          <w:szCs w:val="18"/>
        </w:rPr>
        <w:tab/>
      </w:r>
      <w:r w:rsidRPr="00716B86">
        <w:rPr>
          <w:rStyle w:val="paragraph"/>
          <w:rFonts w:ascii="Times New Roman" w:hAnsi="Times New Roman"/>
          <w:sz w:val="18"/>
          <w:szCs w:val="18"/>
        </w:rPr>
        <w:tab/>
      </w:r>
      <w:r w:rsidRPr="00716B86">
        <w:rPr>
          <w:rStyle w:val="paragraph"/>
          <w:rFonts w:ascii="Times New Roman" w:hAnsi="Times New Roman"/>
          <w:sz w:val="18"/>
          <w:szCs w:val="18"/>
        </w:rPr>
        <w:tab/>
      </w:r>
      <w:r w:rsidRPr="00716B8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716B8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716B8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716B8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716B86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716B86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A0F0BF8" w:rsidR="000A052A" w:rsidRPr="00716B86" w:rsidRDefault="00716B86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>Финансовый управляющий Крысиной Александры Евгеньевны (</w:t>
      </w:r>
      <w:proofErr w:type="spellStart"/>
      <w:r w:rsidRPr="00716B8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16B86">
        <w:rPr>
          <w:rStyle w:val="paragraph"/>
          <w:rFonts w:ascii="Times New Roman" w:hAnsi="Times New Roman"/>
          <w:sz w:val="18"/>
          <w:szCs w:val="18"/>
        </w:rPr>
        <w:t xml:space="preserve">./м.р.:12.05.1977, гор. Уфа Башкирская АССР, СНИЛС 03071473114, ИНН 027301586507, адрес: 450018, </w:t>
      </w:r>
      <w:proofErr w:type="spellStart"/>
      <w:r w:rsidRPr="00716B8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16B86">
        <w:rPr>
          <w:rStyle w:val="paragraph"/>
          <w:rFonts w:ascii="Times New Roman" w:hAnsi="Times New Roman"/>
          <w:sz w:val="18"/>
          <w:szCs w:val="18"/>
        </w:rPr>
        <w:t xml:space="preserve">. Башкортостан, г. Уфа, ул. Сарапульская, д. 39А), </w:t>
      </w:r>
      <w:proofErr w:type="spellStart"/>
      <w:r w:rsidRPr="00716B86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716B86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716B8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16B8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Республики Башкортостан от 18.12.2024 по делу № А07-40193/2024</w:t>
      </w:r>
      <w:r w:rsidRPr="00716B86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716B8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716B8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716B8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716B86">
        <w:rPr>
          <w:rFonts w:ascii="Times New Roman" w:hAnsi="Times New Roman"/>
          <w:sz w:val="18"/>
          <w:szCs w:val="18"/>
        </w:rPr>
        <w:t>,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716B8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716B8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6ABA19D2" w14:textId="77777777" w:rsidR="00716B86" w:rsidRPr="00716B86" w:rsidRDefault="00716B86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16B86">
        <w:rPr>
          <w:rFonts w:ascii="Times New Roman" w:hAnsi="Times New Roman"/>
          <w:i/>
          <w:sz w:val="20"/>
          <w:szCs w:val="20"/>
        </w:rPr>
        <w:t xml:space="preserve">Лот №1: Недвижимое имущество (квартира, расположенная по адресу: Республика Башкортостан, г. Уфа, ул. Гафури, д. 73, кв. 131. Кадастровый номер 02:55:010228:2436. Общая площадь 45,6 </w:t>
      </w:r>
      <w:proofErr w:type="spellStart"/>
      <w:r w:rsidRPr="00716B86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716B86">
        <w:rPr>
          <w:rFonts w:ascii="Times New Roman" w:hAnsi="Times New Roman"/>
          <w:i/>
          <w:sz w:val="20"/>
          <w:szCs w:val="20"/>
        </w:rPr>
        <w:t>.) (далее – «Имущество»).</w:t>
      </w:r>
    </w:p>
    <w:p w14:paraId="2F3975F4" w14:textId="29445394" w:rsidR="00444125" w:rsidRPr="00716B86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716B86" w:rsidRPr="00716B86">
        <w:rPr>
          <w:rStyle w:val="paragraph"/>
          <w:rFonts w:ascii="Times New Roman" w:hAnsi="Times New Roman"/>
          <w:sz w:val="18"/>
          <w:szCs w:val="18"/>
        </w:rPr>
        <w:t>2</w:t>
      </w:r>
      <w:r w:rsidRPr="00716B86">
        <w:rPr>
          <w:rStyle w:val="paragraph"/>
          <w:rFonts w:ascii="Times New Roman" w:hAnsi="Times New Roman"/>
          <w:sz w:val="18"/>
          <w:szCs w:val="18"/>
        </w:rPr>
        <w:t>0% от начальной стоимости имущества (</w:t>
      </w:r>
      <w:r w:rsidRPr="00716B8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16B8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16B8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16B8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16B86" w:rsidRPr="00716B86">
        <w:rPr>
          <w:rStyle w:val="paragraph"/>
          <w:rFonts w:ascii="Times New Roman" w:hAnsi="Times New Roman"/>
          <w:sz w:val="18"/>
          <w:szCs w:val="18"/>
        </w:rPr>
        <w:t>КРЫСИНА АЛЕКСАНДРА ЕВГЕНЬЕВНА</w:t>
      </w:r>
      <w:r w:rsidR="00716B86" w:rsidRPr="00716B8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16B8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716B86" w:rsidRPr="00716B86">
        <w:rPr>
          <w:rStyle w:val="paragraph"/>
          <w:rFonts w:ascii="Times New Roman" w:hAnsi="Times New Roman"/>
          <w:sz w:val="18"/>
          <w:szCs w:val="18"/>
        </w:rPr>
        <w:t>40817810750203625816</w:t>
      </w:r>
      <w:r w:rsidR="00BE49EC" w:rsidRPr="00716B8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716B8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716B8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16B8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16B8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716B8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716B8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716B86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716B86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716B86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716B86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716B8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716B8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16B8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716B8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716B8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16B8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16B8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716B8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16B8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716B8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716B8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716B8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16B8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716B8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16B8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716B8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017CFD0" w:rsidR="003C3A95" w:rsidRPr="00716B86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16B86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716B86" w:rsidRPr="00716B86">
              <w:rPr>
                <w:rStyle w:val="paragraph"/>
                <w:i/>
                <w:sz w:val="18"/>
                <w:szCs w:val="18"/>
              </w:rPr>
              <w:t>Крысиной Александры Евгеньевны (</w:t>
            </w:r>
            <w:proofErr w:type="spellStart"/>
            <w:r w:rsidR="00716B86" w:rsidRPr="00716B86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716B86" w:rsidRPr="00716B86">
              <w:rPr>
                <w:rStyle w:val="paragraph"/>
                <w:i/>
                <w:sz w:val="18"/>
                <w:szCs w:val="18"/>
              </w:rPr>
              <w:t xml:space="preserve">./м.р.:12.05.1977, гор. Уфа Башкирская АССР, СНИЛС 03071473114, ИНН 027301586507, адрес: 450018, </w:t>
            </w:r>
            <w:proofErr w:type="spellStart"/>
            <w:r w:rsidR="00716B86" w:rsidRPr="00716B86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716B86" w:rsidRPr="00716B86">
              <w:rPr>
                <w:rStyle w:val="paragraph"/>
                <w:i/>
                <w:sz w:val="18"/>
                <w:szCs w:val="18"/>
              </w:rPr>
              <w:t>. Башкортостан, г. Уфа, ул. Сарапульская, д. 39А</w:t>
            </w:r>
            <w:r w:rsidRPr="00716B86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716B86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716B86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716B86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716B86">
              <w:t xml:space="preserve"> </w:t>
            </w:r>
            <w:r w:rsidR="00C22527" w:rsidRPr="00716B86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716B86">
              <w:rPr>
                <w:rStyle w:val="paragraph"/>
                <w:i/>
                <w:sz w:val="18"/>
                <w:szCs w:val="18"/>
              </w:rPr>
              <w:t>)</w:t>
            </w:r>
            <w:r w:rsidRPr="00716B86">
              <w:rPr>
                <w:lang w:val="ru-RU"/>
              </w:rPr>
              <w:t>.</w:t>
            </w:r>
          </w:p>
          <w:p w14:paraId="7E16AF1F" w14:textId="77777777" w:rsidR="00017565" w:rsidRPr="00716B86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489E796B" w:rsidR="00B16CC1" w:rsidRPr="00716B8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716B86"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КРЫСИНА АЛЕКСАНДРА ЕВГЕНЬЕВНА</w:t>
            </w:r>
          </w:p>
          <w:p w14:paraId="09451E7A" w14:textId="61629F59" w:rsidR="00685584" w:rsidRPr="00716B8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716B86"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40817810750203625816</w:t>
            </w:r>
          </w:p>
          <w:p w14:paraId="7B183B3D" w14:textId="6792E416" w:rsidR="00BE49EC" w:rsidRPr="00716B8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716B8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716B8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716B8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716B86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16B8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716B8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16B8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716B8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716B86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716B86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716B8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716B8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716B8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716B8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716B8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716B8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33883230" w:rsidR="00BE49EC" w:rsidRPr="00716B86" w:rsidRDefault="00BE49EC" w:rsidP="00716B8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716B8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716B8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16B8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  <w:bookmarkStart w:id="1" w:name="_GoBack"/>
            <w:bookmarkEnd w:id="1"/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B0F23" w14:textId="77777777" w:rsidR="00401829" w:rsidRDefault="00401829" w:rsidP="005F791F">
      <w:pPr>
        <w:spacing w:after="0" w:line="240" w:lineRule="auto"/>
      </w:pPr>
      <w:r>
        <w:separator/>
      </w:r>
    </w:p>
  </w:endnote>
  <w:endnote w:type="continuationSeparator" w:id="0">
    <w:p w14:paraId="6ED33C01" w14:textId="77777777" w:rsidR="00401829" w:rsidRDefault="0040182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D482D" w14:textId="77777777" w:rsidR="00401829" w:rsidRDefault="00401829" w:rsidP="005F791F">
      <w:pPr>
        <w:spacing w:after="0" w:line="240" w:lineRule="auto"/>
      </w:pPr>
      <w:r>
        <w:separator/>
      </w:r>
    </w:p>
  </w:footnote>
  <w:footnote w:type="continuationSeparator" w:id="0">
    <w:p w14:paraId="25C6F5DD" w14:textId="77777777" w:rsidR="00401829" w:rsidRDefault="0040182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708BE"/>
    <w:rsid w:val="004B1450"/>
    <w:rsid w:val="004D758C"/>
    <w:rsid w:val="00542E3E"/>
    <w:rsid w:val="005D2B6B"/>
    <w:rsid w:val="005F11FB"/>
    <w:rsid w:val="005F791F"/>
    <w:rsid w:val="00606380"/>
    <w:rsid w:val="00685584"/>
    <w:rsid w:val="0069532A"/>
    <w:rsid w:val="006F4B2F"/>
    <w:rsid w:val="00716B86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2025-09-05T08:21:00Z</dcterms:created>
  <dcterms:modified xsi:type="dcterms:W3CDTF">2025-09-05T08:21:00Z</dcterms:modified>
</cp:coreProperties>
</file>