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8B0533" w14:paraId="5FB6D7FC" w14:textId="77777777">
        <w:tc>
          <w:tcPr>
            <w:tcW w:w="9355" w:type="dxa"/>
          </w:tcPr>
          <w:p w14:paraId="67DB3616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A2FFCE5" wp14:editId="3E058C79">
                      <wp:simplePos x="0" y="0"/>
                      <wp:positionH relativeFrom="column">
                        <wp:posOffset>-256373</wp:posOffset>
                      </wp:positionH>
                      <wp:positionV relativeFrom="paragraph">
                        <wp:posOffset>-287044</wp:posOffset>
                      </wp:positionV>
                      <wp:extent cx="1628596" cy="1621766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596" cy="162176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9264;o:allowoverlap:true;o:allowincell:true;mso-position-horizontal-relative:text;margin-left:-20.19pt;mso-position-horizontal:absolute;mso-position-vertical-relative:text;margin-top:-22.60pt;mso-position-vertical:absolute;width:128.24pt;height:127.70pt;mso-wrap-distance-left:9.00pt;mso-wrap-distance-top:0.00pt;mso-wrap-distance-right:9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8B0533" w14:paraId="0FD0D4B4" w14:textId="77777777">
        <w:tc>
          <w:tcPr>
            <w:tcW w:w="9355" w:type="dxa"/>
          </w:tcPr>
          <w:p w14:paraId="0488D144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8B0533" w14:paraId="217730DB" w14:textId="77777777">
        <w:tc>
          <w:tcPr>
            <w:tcW w:w="9355" w:type="dxa"/>
          </w:tcPr>
          <w:p w14:paraId="597CBD4E" w14:textId="77777777" w:rsidR="008B0533" w:rsidRDefault="008B0533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8B0533" w14:paraId="52402198" w14:textId="77777777">
        <w:tc>
          <w:tcPr>
            <w:tcW w:w="9355" w:type="dxa"/>
          </w:tcPr>
          <w:p w14:paraId="7499FB07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8B0533" w14:paraId="300C1B59" w14:textId="77777777">
        <w:tc>
          <w:tcPr>
            <w:tcW w:w="9355" w:type="dxa"/>
          </w:tcPr>
          <w:p w14:paraId="0155AD59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4EE7DCBD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8B0533" w14:paraId="2515CD6F" w14:textId="77777777">
        <w:tc>
          <w:tcPr>
            <w:tcW w:w="9355" w:type="dxa"/>
          </w:tcPr>
          <w:p w14:paraId="5B81FEB8" w14:textId="77777777" w:rsidR="008B0533" w:rsidRDefault="008B0533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8B0533" w14:paraId="7C8BB63D" w14:textId="77777777">
        <w:trPr>
          <w:trHeight w:val="259"/>
        </w:trPr>
        <w:tc>
          <w:tcPr>
            <w:tcW w:w="9355" w:type="dxa"/>
          </w:tcPr>
          <w:p w14:paraId="5076E713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Санкт-Петербург, ул. Чайковского, д. 1, корп. 2, лит. Б, офис 204</w:t>
            </w:r>
          </w:p>
        </w:tc>
      </w:tr>
      <w:tr w:rsidR="008B0533" w:rsidRPr="00330ABF" w14:paraId="759BEF5F" w14:textId="77777777">
        <w:trPr>
          <w:trHeight w:val="74"/>
        </w:trPr>
        <w:tc>
          <w:tcPr>
            <w:tcW w:w="9355" w:type="dxa"/>
          </w:tcPr>
          <w:p w14:paraId="16DB4969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8B0533" w:rsidRPr="00330ABF" w14:paraId="47410C5E" w14:textId="77777777">
        <w:tc>
          <w:tcPr>
            <w:tcW w:w="9355" w:type="dxa"/>
          </w:tcPr>
          <w:p w14:paraId="7A3B127C" w14:textId="77777777" w:rsidR="008B0533" w:rsidRDefault="008B0533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5844C97" w14:textId="77777777" w:rsidR="008B0533" w:rsidRDefault="008B0533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5F7AF98C" w14:textId="77777777" w:rsidR="008B0533" w:rsidRDefault="00A60DA8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bookmarkStart w:id="0" w:name="_Hlk73377227"/>
      <w:r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BC44EA6" w14:textId="77777777" w:rsidR="008B0533" w:rsidRDefault="00A60DA8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0509E12B" w14:textId="02DF9408" w:rsidR="008B0533" w:rsidRDefault="00A60DA8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9735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«___»__202__ г.</w:t>
      </w:r>
    </w:p>
    <w:p w14:paraId="1A65D381" w14:textId="77777777" w:rsidR="00330ABF" w:rsidRDefault="00330ABF" w:rsidP="00330ABF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B51082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№А56-112682/2024 </w:t>
      </w:r>
      <w:proofErr w:type="spellStart"/>
      <w:r w:rsidRPr="00B51082">
        <w:rPr>
          <w:rFonts w:ascii="Verdana" w:hAnsi="Verdana" w:cs="Tahoma"/>
          <w:color w:val="000000" w:themeColor="text1"/>
          <w:sz w:val="18"/>
          <w:szCs w:val="18"/>
        </w:rPr>
        <w:t>Катарыгина</w:t>
      </w:r>
      <w:proofErr w:type="spellEnd"/>
      <w:r w:rsidRPr="00B51082">
        <w:rPr>
          <w:rFonts w:ascii="Verdana" w:hAnsi="Verdana" w:cs="Tahoma"/>
          <w:color w:val="000000" w:themeColor="text1"/>
          <w:sz w:val="18"/>
          <w:szCs w:val="18"/>
        </w:rPr>
        <w:t xml:space="preserve"> В. И. от 04.03.2025 гражданин </w:t>
      </w:r>
      <w:proofErr w:type="spellStart"/>
      <w:r w:rsidRPr="00B51082">
        <w:rPr>
          <w:rFonts w:ascii="Verdana" w:hAnsi="Verdana" w:cs="Tahoma"/>
          <w:color w:val="000000" w:themeColor="text1"/>
          <w:sz w:val="18"/>
          <w:szCs w:val="18"/>
        </w:rPr>
        <w:t>Ловушкина</w:t>
      </w:r>
      <w:proofErr w:type="spellEnd"/>
      <w:r w:rsidRPr="00B51082">
        <w:rPr>
          <w:rFonts w:ascii="Verdana" w:hAnsi="Verdana" w:cs="Tahoma"/>
          <w:color w:val="000000" w:themeColor="text1"/>
          <w:sz w:val="18"/>
          <w:szCs w:val="18"/>
        </w:rPr>
        <w:t xml:space="preserve"> К. В. (25.04.1991 г.р., уроженец пос. Горные ключи Кировский р- Приморский край, адрес регистрации: г. Санкт-Петербург М. Бухарестская, д. 3 кв. 13; ИНН: 251603663409, СНИЛС: 15154735052) (далее - Должник) признан несостоятельным (банкротом) и в отношении него введена процедура реализации имущества гражданина сроком на шесть месяцев. </w:t>
      </w:r>
    </w:p>
    <w:p w14:paraId="66CC317A" w14:textId="2DD6CACE" w:rsidR="008B0533" w:rsidRDefault="00A60DA8" w:rsidP="00375E98">
      <w:pPr>
        <w:spacing w:before="120" w:after="120"/>
        <w:ind w:firstLine="567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: 191187, Санкт-Петербург, ул. Чайковского, д. 1, корп. 2, лит. Б, офис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42930530" w14:textId="77777777" w:rsidR="008B0533" w:rsidRDefault="00A60DA8">
      <w:pPr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купли-продажи, 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1D3AE38C" w14:textId="77777777" w:rsidR="008B0533" w:rsidRDefault="00A60DA8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0B2A102C" w14:textId="77777777" w:rsidR="00330ABF" w:rsidRPr="00B51082" w:rsidRDefault="00330ABF" w:rsidP="00330ABF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B51082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транспортное средство – легковой автомобиль </w:t>
      </w:r>
    </w:p>
    <w:p w14:paraId="67BB2340" w14:textId="77777777" w:rsidR="00330ABF" w:rsidRPr="00B51082" w:rsidRDefault="00330ABF" w:rsidP="00330ABF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B51082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марка /модель – Volvo S60, </w:t>
      </w:r>
    </w:p>
    <w:p w14:paraId="11444218" w14:textId="77777777" w:rsidR="00330ABF" w:rsidRPr="00B51082" w:rsidRDefault="00330ABF" w:rsidP="00330ABF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B51082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год выпуска – 2012,  </w:t>
      </w:r>
    </w:p>
    <w:p w14:paraId="02A83F28" w14:textId="77777777" w:rsidR="00330ABF" w:rsidRDefault="00330ABF" w:rsidP="00330ABF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B51082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VIN – YV1FS45HBC2139640. </w:t>
      </w:r>
    </w:p>
    <w:p w14:paraId="42530B04" w14:textId="45728BB5" w:rsidR="008B0533" w:rsidRDefault="00375E98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75E98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035A1033" w14:textId="77777777" w:rsidR="008B0533" w:rsidRDefault="008B0533" w:rsidP="00375E98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312C3471" w14:textId="77777777" w:rsidR="008B0533" w:rsidRDefault="00A60DA8">
      <w:pPr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8B0533" w14:paraId="6E6505C4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7E4AA92" w14:textId="77777777" w:rsidR="008B0533" w:rsidRDefault="00A60DA8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A705C82" w14:textId="77777777" w:rsidR="008B0533" w:rsidRDefault="008B0533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399CD47" w14:textId="77777777" w:rsidR="008B0533" w:rsidRDefault="00A60DA8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8B0533" w14:paraId="61B98196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49B1C7A" w14:textId="77777777" w:rsidR="008B0533" w:rsidRDefault="008B0533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A039EE" w14:textId="77777777" w:rsidR="008B0533" w:rsidRDefault="00A60DA8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6DB2F7C" w14:textId="77777777" w:rsidR="008B0533" w:rsidRDefault="008B0533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24AD33A8" w14:textId="77777777" w:rsidR="008B0533" w:rsidRDefault="00A60DA8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8B0533" w14:paraId="5B2CDC88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3A3778B" w14:textId="77777777" w:rsidR="008B0533" w:rsidRDefault="008B0533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12DDC39" w14:textId="77777777" w:rsidR="008B0533" w:rsidRDefault="008B0533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766508B" w14:textId="77777777" w:rsidR="008B0533" w:rsidRDefault="00A60DA8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8B0533" w14:paraId="0563569E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31526CB" w14:textId="77777777" w:rsidR="008B0533" w:rsidRDefault="008B0533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7E2E56" w14:textId="77777777" w:rsidR="008B0533" w:rsidRDefault="00A60DA8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C464FF" w14:textId="77777777" w:rsidR="008B0533" w:rsidRDefault="00A60DA8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  <w:bookmarkEnd w:id="0"/>
          </w:p>
        </w:tc>
      </w:tr>
    </w:tbl>
    <w:p w14:paraId="4EFEA5EB" w14:textId="77777777" w:rsidR="008B0533" w:rsidRDefault="008B0533"/>
    <w:sectPr w:rsidR="008B0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504FB" w14:textId="77777777" w:rsidR="00E62D30" w:rsidRDefault="00E62D30">
      <w:pPr>
        <w:spacing w:after="0" w:line="240" w:lineRule="auto"/>
      </w:pPr>
      <w:r>
        <w:separator/>
      </w:r>
    </w:p>
  </w:endnote>
  <w:endnote w:type="continuationSeparator" w:id="0">
    <w:p w14:paraId="16ADD14F" w14:textId="77777777" w:rsidR="00E62D30" w:rsidRDefault="00E6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CE37B" w14:textId="77777777" w:rsidR="00E62D30" w:rsidRDefault="00E62D30">
      <w:pPr>
        <w:spacing w:after="0" w:line="240" w:lineRule="auto"/>
      </w:pPr>
      <w:r>
        <w:separator/>
      </w:r>
    </w:p>
  </w:footnote>
  <w:footnote w:type="continuationSeparator" w:id="0">
    <w:p w14:paraId="58B08A96" w14:textId="77777777" w:rsidR="00E62D30" w:rsidRDefault="00E62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727E"/>
    <w:multiLevelType w:val="hybridMultilevel"/>
    <w:tmpl w:val="374842A0"/>
    <w:lvl w:ilvl="0" w:tplc="86421A92">
      <w:start w:val="1"/>
      <w:numFmt w:val="decimal"/>
      <w:lvlText w:val="%1."/>
      <w:lvlJc w:val="left"/>
      <w:pPr>
        <w:ind w:left="1474" w:hanging="765"/>
      </w:pPr>
      <w:rPr>
        <w:rFonts w:hint="default"/>
      </w:rPr>
    </w:lvl>
    <w:lvl w:ilvl="1" w:tplc="BB9001D6">
      <w:start w:val="1"/>
      <w:numFmt w:val="lowerLetter"/>
      <w:lvlText w:val="%2."/>
      <w:lvlJc w:val="left"/>
      <w:pPr>
        <w:ind w:left="1789" w:hanging="360"/>
      </w:pPr>
    </w:lvl>
    <w:lvl w:ilvl="2" w:tplc="BAB2CC92">
      <w:start w:val="1"/>
      <w:numFmt w:val="lowerRoman"/>
      <w:lvlText w:val="%3."/>
      <w:lvlJc w:val="right"/>
      <w:pPr>
        <w:ind w:left="2509" w:hanging="180"/>
      </w:pPr>
    </w:lvl>
    <w:lvl w:ilvl="3" w:tplc="B20033EA">
      <w:start w:val="1"/>
      <w:numFmt w:val="decimal"/>
      <w:lvlText w:val="%4."/>
      <w:lvlJc w:val="left"/>
      <w:pPr>
        <w:ind w:left="3229" w:hanging="360"/>
      </w:pPr>
    </w:lvl>
    <w:lvl w:ilvl="4" w:tplc="E278C2C2">
      <w:start w:val="1"/>
      <w:numFmt w:val="lowerLetter"/>
      <w:lvlText w:val="%5."/>
      <w:lvlJc w:val="left"/>
      <w:pPr>
        <w:ind w:left="3949" w:hanging="360"/>
      </w:pPr>
    </w:lvl>
    <w:lvl w:ilvl="5" w:tplc="0E94957E">
      <w:start w:val="1"/>
      <w:numFmt w:val="lowerRoman"/>
      <w:lvlText w:val="%6."/>
      <w:lvlJc w:val="right"/>
      <w:pPr>
        <w:ind w:left="4669" w:hanging="180"/>
      </w:pPr>
    </w:lvl>
    <w:lvl w:ilvl="6" w:tplc="8646A4D4">
      <w:start w:val="1"/>
      <w:numFmt w:val="decimal"/>
      <w:lvlText w:val="%7."/>
      <w:lvlJc w:val="left"/>
      <w:pPr>
        <w:ind w:left="5389" w:hanging="360"/>
      </w:pPr>
    </w:lvl>
    <w:lvl w:ilvl="7" w:tplc="D52ED6F2">
      <w:start w:val="1"/>
      <w:numFmt w:val="lowerLetter"/>
      <w:lvlText w:val="%8."/>
      <w:lvlJc w:val="left"/>
      <w:pPr>
        <w:ind w:left="6109" w:hanging="360"/>
      </w:pPr>
    </w:lvl>
    <w:lvl w:ilvl="8" w:tplc="C4EAE15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1773DF"/>
    <w:multiLevelType w:val="hybridMultilevel"/>
    <w:tmpl w:val="E2D001B0"/>
    <w:lvl w:ilvl="0" w:tplc="F7E0D362">
      <w:start w:val="1"/>
      <w:numFmt w:val="decimal"/>
      <w:lvlText w:val="%1."/>
      <w:lvlJc w:val="left"/>
      <w:pPr>
        <w:ind w:left="720" w:hanging="360"/>
      </w:pPr>
    </w:lvl>
    <w:lvl w:ilvl="1" w:tplc="D1DEF354">
      <w:start w:val="1"/>
      <w:numFmt w:val="lowerLetter"/>
      <w:lvlText w:val="%2."/>
      <w:lvlJc w:val="left"/>
      <w:pPr>
        <w:ind w:left="1440" w:hanging="360"/>
      </w:pPr>
    </w:lvl>
    <w:lvl w:ilvl="2" w:tplc="7278BFE2">
      <w:start w:val="1"/>
      <w:numFmt w:val="lowerRoman"/>
      <w:lvlText w:val="%3."/>
      <w:lvlJc w:val="right"/>
      <w:pPr>
        <w:ind w:left="2160" w:hanging="180"/>
      </w:pPr>
    </w:lvl>
    <w:lvl w:ilvl="3" w:tplc="D65283EA">
      <w:start w:val="1"/>
      <w:numFmt w:val="decimal"/>
      <w:lvlText w:val="%4."/>
      <w:lvlJc w:val="left"/>
      <w:pPr>
        <w:ind w:left="2880" w:hanging="360"/>
      </w:pPr>
    </w:lvl>
    <w:lvl w:ilvl="4" w:tplc="24A8BE7C">
      <w:start w:val="1"/>
      <w:numFmt w:val="lowerLetter"/>
      <w:lvlText w:val="%5."/>
      <w:lvlJc w:val="left"/>
      <w:pPr>
        <w:ind w:left="3600" w:hanging="360"/>
      </w:pPr>
    </w:lvl>
    <w:lvl w:ilvl="5" w:tplc="0C383B02">
      <w:start w:val="1"/>
      <w:numFmt w:val="lowerRoman"/>
      <w:lvlText w:val="%6."/>
      <w:lvlJc w:val="right"/>
      <w:pPr>
        <w:ind w:left="4320" w:hanging="180"/>
      </w:pPr>
    </w:lvl>
    <w:lvl w:ilvl="6" w:tplc="43E868E6">
      <w:start w:val="1"/>
      <w:numFmt w:val="decimal"/>
      <w:lvlText w:val="%7."/>
      <w:lvlJc w:val="left"/>
      <w:pPr>
        <w:ind w:left="5040" w:hanging="360"/>
      </w:pPr>
    </w:lvl>
    <w:lvl w:ilvl="7" w:tplc="B142E5BC">
      <w:start w:val="1"/>
      <w:numFmt w:val="lowerLetter"/>
      <w:lvlText w:val="%8."/>
      <w:lvlJc w:val="left"/>
      <w:pPr>
        <w:ind w:left="5760" w:hanging="360"/>
      </w:pPr>
    </w:lvl>
    <w:lvl w:ilvl="8" w:tplc="24CC1F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533"/>
    <w:rsid w:val="00197352"/>
    <w:rsid w:val="00330ABF"/>
    <w:rsid w:val="00375E98"/>
    <w:rsid w:val="0079512D"/>
    <w:rsid w:val="0081136D"/>
    <w:rsid w:val="008B0533"/>
    <w:rsid w:val="00A60DA8"/>
    <w:rsid w:val="00E62D30"/>
    <w:rsid w:val="00E7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85E5"/>
  <w15:docId w15:val="{1996C582-4856-472C-9DF1-77B63978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2020-01-24T14:14:00Z</dcterms:created>
  <dcterms:modified xsi:type="dcterms:W3CDTF">2025-08-05T10:05:00Z</dcterms:modified>
</cp:coreProperties>
</file>