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37FA" w14:textId="77777777" w:rsidR="009D0520" w:rsidRPr="00062A4A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ДОГОВОР КУПЛИ-ПРОДАЖИ</w:t>
      </w:r>
    </w:p>
    <w:p w14:paraId="02892F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63F27490" w14:textId="08A4FDAE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город Челя</w:t>
      </w:r>
      <w:r w:rsidR="00CA1B99" w:rsidRPr="00062A4A">
        <w:rPr>
          <w:b/>
          <w:bCs/>
          <w:color w:val="auto"/>
          <w:sz w:val="22"/>
          <w:szCs w:val="22"/>
        </w:rPr>
        <w:t xml:space="preserve">бинск </w:t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062A4A">
        <w:rPr>
          <w:b/>
          <w:bCs/>
          <w:color w:val="auto"/>
          <w:sz w:val="22"/>
          <w:szCs w:val="22"/>
        </w:rPr>
        <w:t xml:space="preserve">        ______________ 202</w:t>
      </w:r>
      <w:r w:rsidR="00193AED">
        <w:rPr>
          <w:b/>
          <w:bCs/>
          <w:color w:val="auto"/>
          <w:sz w:val="22"/>
          <w:szCs w:val="22"/>
        </w:rPr>
        <w:t>5</w:t>
      </w:r>
      <w:r w:rsidRPr="00062A4A">
        <w:rPr>
          <w:b/>
          <w:bCs/>
          <w:color w:val="auto"/>
          <w:sz w:val="22"/>
          <w:szCs w:val="22"/>
        </w:rPr>
        <w:t xml:space="preserve"> года</w:t>
      </w:r>
    </w:p>
    <w:p w14:paraId="676E9C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97958DF" w14:textId="3316DD21" w:rsidR="009D0520" w:rsidRPr="0006581F" w:rsidRDefault="00E908CE" w:rsidP="009D0520">
      <w:pPr>
        <w:pStyle w:val="Default"/>
        <w:ind w:firstLine="708"/>
        <w:jc w:val="both"/>
        <w:rPr>
          <w:color w:val="auto"/>
        </w:rPr>
      </w:pPr>
      <w:r w:rsidRPr="0006581F">
        <w:t xml:space="preserve">Финансовый управляющий </w:t>
      </w:r>
      <w:r w:rsidR="00D02BBF">
        <w:t>Кузнецовой Юлии Рустамовны</w:t>
      </w:r>
      <w:r w:rsidR="00416137">
        <w:t xml:space="preserve"> – Суханов</w:t>
      </w:r>
      <w:r w:rsidR="00234A90" w:rsidRPr="00234A90">
        <w:t xml:space="preserve"> Артем Борисович, действующий на основании </w:t>
      </w:r>
      <w:r w:rsidR="00416137">
        <w:t xml:space="preserve">решения </w:t>
      </w:r>
      <w:r w:rsidR="00416137" w:rsidRPr="00416137">
        <w:t xml:space="preserve">Арбитражного суда </w:t>
      </w:r>
      <w:r w:rsidR="00D02BBF">
        <w:t>Челябинской области</w:t>
      </w:r>
      <w:r w:rsidR="00416137" w:rsidRPr="00416137">
        <w:t xml:space="preserve"> от </w:t>
      </w:r>
      <w:r w:rsidR="00D02BBF" w:rsidRPr="00D02BBF">
        <w:t xml:space="preserve"> 19.06.2025 г. по делу № А76-16615/2025</w:t>
      </w:r>
      <w:r w:rsidR="00234A90">
        <w:t xml:space="preserve">, </w:t>
      </w:r>
      <w:r w:rsidR="009D0520" w:rsidRPr="0006581F">
        <w:rPr>
          <w:color w:val="auto"/>
        </w:rPr>
        <w:t xml:space="preserve">именуемый в дальнейшем </w:t>
      </w:r>
      <w:r w:rsidR="009D0520" w:rsidRPr="0006581F">
        <w:rPr>
          <w:b/>
          <w:bCs/>
          <w:color w:val="auto"/>
        </w:rPr>
        <w:t xml:space="preserve">«Продавец», </w:t>
      </w:r>
      <w:r w:rsidR="009D0520" w:rsidRPr="0006581F">
        <w:rPr>
          <w:color w:val="auto"/>
        </w:rPr>
        <w:t xml:space="preserve">с одной стороны, и _________________________________________________________, именуемый в дальнейшем </w:t>
      </w:r>
      <w:r w:rsidR="009D0520" w:rsidRPr="0006581F">
        <w:rPr>
          <w:b/>
          <w:bCs/>
          <w:color w:val="auto"/>
        </w:rPr>
        <w:t>«Покупатель»</w:t>
      </w:r>
      <w:r w:rsidR="009D0520" w:rsidRPr="0006581F">
        <w:rPr>
          <w:color w:val="auto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5F530F98" w14:textId="77777777" w:rsidR="00062A4A" w:rsidRPr="0006581F" w:rsidRDefault="00062A4A" w:rsidP="009D0520">
      <w:pPr>
        <w:pStyle w:val="Default"/>
        <w:ind w:firstLine="708"/>
        <w:jc w:val="both"/>
        <w:rPr>
          <w:color w:val="auto"/>
        </w:rPr>
      </w:pPr>
    </w:p>
    <w:p w14:paraId="108A16FC" w14:textId="77777777" w:rsidR="009D0520" w:rsidRPr="0006581F" w:rsidRDefault="00557CA4" w:rsidP="009D0520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1. Предмет договора</w:t>
      </w:r>
    </w:p>
    <w:p w14:paraId="1CA07014" w14:textId="243BF9D5" w:rsidR="009D052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BEC241E" w14:textId="77777777" w:rsidR="00234A90" w:rsidRPr="0006581F" w:rsidRDefault="00234A90" w:rsidP="009D0520">
      <w:pPr>
        <w:pStyle w:val="Default"/>
        <w:jc w:val="both"/>
        <w:rPr>
          <w:color w:val="auto"/>
        </w:rPr>
      </w:pPr>
    </w:p>
    <w:p w14:paraId="198F73BD" w14:textId="4E536E10" w:rsidR="00557CA4" w:rsidRPr="00D02BBF" w:rsidRDefault="00234A90" w:rsidP="00D02BBF">
      <w:pPr>
        <w:pStyle w:val="Default"/>
      </w:pPr>
      <w:r>
        <w:t xml:space="preserve">- </w:t>
      </w:r>
      <w:r w:rsidRPr="00234A90">
        <w:t>Л</w:t>
      </w:r>
      <w:r w:rsidR="00416137" w:rsidRPr="00416137">
        <w:t xml:space="preserve">от № 1 </w:t>
      </w:r>
      <w:r w:rsidR="00D02BBF">
        <w:t>транспортное средство: Renault Logan, Идентификационный номер (VIN</w:t>
      </w:r>
      <w:r w:rsidR="00D02BBF" w:rsidRPr="00D02BBF">
        <w:t xml:space="preserve"> </w:t>
      </w:r>
      <w:r w:rsidR="00D02BBF">
        <w:t>номер): X7LLSRB2HAH277166, Год</w:t>
      </w:r>
      <w:r w:rsidR="00D02BBF" w:rsidRPr="00D02BBF">
        <w:t xml:space="preserve"> </w:t>
      </w:r>
      <w:r w:rsidR="00D02BBF">
        <w:t xml:space="preserve">выпуска: 2010 </w:t>
      </w:r>
      <w:proofErr w:type="spellStart"/>
      <w:proofErr w:type="gramStart"/>
      <w:r w:rsidR="00D02BBF">
        <w:t>гос.номер</w:t>
      </w:r>
      <w:proofErr w:type="spellEnd"/>
      <w:proofErr w:type="gramEnd"/>
      <w:r w:rsidR="00D02BBF">
        <w:t xml:space="preserve"> С572КК774</w:t>
      </w:r>
      <w:r w:rsidR="00D02BBF" w:rsidRPr="00D02BBF">
        <w:t xml:space="preserve">, </w:t>
      </w:r>
      <w:r w:rsidR="00D02BBF">
        <w:t>предмет залога АО «</w:t>
      </w:r>
      <w:proofErr w:type="spellStart"/>
      <w:r w:rsidR="00D02BBF">
        <w:t>ТБанк</w:t>
      </w:r>
      <w:proofErr w:type="spellEnd"/>
      <w:r w:rsidR="00D02BBF">
        <w:t>»</w:t>
      </w:r>
      <w:r w:rsidR="00D02BBF" w:rsidRPr="00D02BBF">
        <w:t>.</w:t>
      </w:r>
    </w:p>
    <w:p w14:paraId="2F57CBA4" w14:textId="77777777" w:rsidR="009D0520" w:rsidRPr="0006581F" w:rsidRDefault="009D0520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 xml:space="preserve">2. Цена и </w:t>
      </w:r>
      <w:r w:rsidR="00557CA4" w:rsidRPr="0006581F">
        <w:rPr>
          <w:b/>
          <w:bCs/>
          <w:color w:val="auto"/>
        </w:rPr>
        <w:t>о порядок расчетов</w:t>
      </w:r>
    </w:p>
    <w:p w14:paraId="562C0BF9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2.1. Цена Имущества составляет _______________________. </w:t>
      </w:r>
    </w:p>
    <w:p w14:paraId="72D42E8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10A513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2.3. Расчеты между Покупателем и Продавцом производятся в следующем порядке: </w:t>
      </w:r>
    </w:p>
    <w:p w14:paraId="13DB09E5" w14:textId="1A10B6FA" w:rsidR="009D0520" w:rsidRPr="00D02BBF" w:rsidRDefault="009D0520" w:rsidP="00D02BBF">
      <w:pPr>
        <w:pStyle w:val="Default"/>
        <w:jc w:val="both"/>
        <w:rPr>
          <w:b/>
          <w:color w:val="auto"/>
        </w:rPr>
      </w:pPr>
      <w:r w:rsidRPr="0006581F">
        <w:rPr>
          <w:color w:val="auto"/>
        </w:rPr>
        <w:t xml:space="preserve">- сумма в размере _________________ (______________________) рублей оплачена Покупателем до подписания настоящего договора по договору задатка № _______________ на расчетный счет по реквизитам: </w:t>
      </w:r>
      <w:r w:rsidR="00416137" w:rsidRPr="00416137">
        <w:rPr>
          <w:b/>
          <w:color w:val="auto"/>
        </w:rPr>
        <w:t xml:space="preserve">Получатель: </w:t>
      </w:r>
      <w:r w:rsidR="00D02BBF">
        <w:rPr>
          <w:b/>
          <w:color w:val="auto"/>
        </w:rPr>
        <w:t>Кузнецова Юлия Рустамовна</w:t>
      </w:r>
      <w:r w:rsidR="00D02BBF" w:rsidRPr="00D02BBF">
        <w:rPr>
          <w:b/>
          <w:color w:val="auto"/>
        </w:rPr>
        <w:t xml:space="preserve">, </w:t>
      </w:r>
      <w:r w:rsidR="00D02BBF" w:rsidRPr="00D02BBF">
        <w:rPr>
          <w:b/>
          <w:color w:val="auto"/>
        </w:rPr>
        <w:t>ПАО "Сбербанк"</w:t>
      </w:r>
      <w:r w:rsidR="00D02BBF" w:rsidRPr="00D02BBF">
        <w:rPr>
          <w:b/>
          <w:color w:val="auto"/>
        </w:rPr>
        <w:t xml:space="preserve"> </w:t>
      </w:r>
      <w:r w:rsidR="00D02BBF" w:rsidRPr="00D02BBF">
        <w:rPr>
          <w:b/>
          <w:color w:val="auto"/>
        </w:rPr>
        <w:t xml:space="preserve">Челябинское отделение </w:t>
      </w:r>
      <w:r w:rsidR="00D02BBF" w:rsidRPr="00D02BBF">
        <w:rPr>
          <w:b/>
          <w:color w:val="auto"/>
          <w:lang w:val="en-US"/>
        </w:rPr>
        <w:t>N</w:t>
      </w:r>
      <w:r w:rsidR="00D02BBF" w:rsidRPr="00D02BBF">
        <w:rPr>
          <w:b/>
          <w:color w:val="auto"/>
        </w:rPr>
        <w:t xml:space="preserve"> 8597 ПАО Сберба</w:t>
      </w:r>
      <w:r w:rsidR="00D02BBF">
        <w:rPr>
          <w:b/>
          <w:color w:val="auto"/>
        </w:rPr>
        <w:t>нк</w:t>
      </w:r>
      <w:r w:rsidR="00D02BBF" w:rsidRPr="00D02BBF">
        <w:rPr>
          <w:b/>
          <w:color w:val="auto"/>
        </w:rPr>
        <w:t xml:space="preserve">, </w:t>
      </w:r>
      <w:r w:rsidR="00D02BBF" w:rsidRPr="00D02BBF">
        <w:rPr>
          <w:b/>
          <w:color w:val="auto"/>
        </w:rPr>
        <w:t>БИК 047501602</w:t>
      </w:r>
      <w:r w:rsidR="00D02BBF" w:rsidRPr="00D02BBF">
        <w:rPr>
          <w:b/>
          <w:color w:val="auto"/>
        </w:rPr>
        <w:t xml:space="preserve">, </w:t>
      </w:r>
      <w:r w:rsidR="00D02BBF" w:rsidRPr="00D02BBF">
        <w:rPr>
          <w:b/>
          <w:color w:val="auto"/>
        </w:rPr>
        <w:t>ОГРН 1027700132195</w:t>
      </w:r>
      <w:r w:rsidR="00D02BBF" w:rsidRPr="00D02BBF">
        <w:rPr>
          <w:b/>
          <w:color w:val="auto"/>
        </w:rPr>
        <w:t xml:space="preserve">, </w:t>
      </w:r>
      <w:r w:rsidR="00D02BBF" w:rsidRPr="00D02BBF">
        <w:rPr>
          <w:b/>
          <w:color w:val="auto"/>
        </w:rPr>
        <w:t>к/с № 30101810700000000602</w:t>
      </w:r>
      <w:r w:rsidR="00D02BBF" w:rsidRPr="00D02BBF">
        <w:rPr>
          <w:b/>
          <w:color w:val="auto"/>
        </w:rPr>
        <w:t xml:space="preserve">, </w:t>
      </w:r>
      <w:r w:rsidR="00D02BBF" w:rsidRPr="00D02BBF">
        <w:rPr>
          <w:b/>
          <w:color w:val="auto"/>
        </w:rPr>
        <w:t>р/с - 40817810072200459015 специальный банковский счет для приема и возврата задатков.</w:t>
      </w:r>
    </w:p>
    <w:p w14:paraId="19CD92C2" w14:textId="77777777" w:rsidR="00D02BBF" w:rsidRPr="00D02BBF" w:rsidRDefault="00D02BBF" w:rsidP="00416137">
      <w:pPr>
        <w:pStyle w:val="Default"/>
        <w:jc w:val="both"/>
        <w:rPr>
          <w:color w:val="FF0000"/>
        </w:rPr>
      </w:pPr>
    </w:p>
    <w:p w14:paraId="5BC3C47A" w14:textId="3FF167F7" w:rsidR="00234A9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 (____________________________) рублей перечисляется Покупателем не позднее тридцати дней со дня подписания настоящего договора на </w:t>
      </w:r>
      <w:r w:rsidR="00234A90">
        <w:rPr>
          <w:color w:val="auto"/>
        </w:rPr>
        <w:t>основной счет по реквизитам:</w:t>
      </w:r>
    </w:p>
    <w:p w14:paraId="495B4583" w14:textId="617C1840" w:rsidR="00416137" w:rsidRDefault="00416137" w:rsidP="009D0520">
      <w:pPr>
        <w:pStyle w:val="Default"/>
        <w:jc w:val="both"/>
        <w:rPr>
          <w:b/>
          <w:color w:val="auto"/>
        </w:rPr>
      </w:pPr>
      <w:r w:rsidRPr="00416137">
        <w:rPr>
          <w:b/>
          <w:color w:val="auto"/>
        </w:rPr>
        <w:t xml:space="preserve">Получатель: </w:t>
      </w:r>
      <w:r w:rsidR="00D02BBF" w:rsidRPr="00416137">
        <w:rPr>
          <w:b/>
          <w:color w:val="auto"/>
        </w:rPr>
        <w:t xml:space="preserve">Получатель: </w:t>
      </w:r>
      <w:r w:rsidR="00D02BBF">
        <w:rPr>
          <w:b/>
          <w:color w:val="auto"/>
        </w:rPr>
        <w:t>Кузнецова Юлия Рустамовна</w:t>
      </w:r>
      <w:r w:rsidR="00D02BBF" w:rsidRPr="00D02BBF">
        <w:rPr>
          <w:b/>
          <w:color w:val="auto"/>
        </w:rPr>
        <w:t xml:space="preserve">, ПАО "Сбербанк" Челябинское отделение </w:t>
      </w:r>
      <w:r w:rsidR="00D02BBF" w:rsidRPr="00D02BBF">
        <w:rPr>
          <w:b/>
          <w:color w:val="auto"/>
          <w:lang w:val="en-US"/>
        </w:rPr>
        <w:t>N</w:t>
      </w:r>
      <w:r w:rsidR="00D02BBF" w:rsidRPr="00D02BBF">
        <w:rPr>
          <w:b/>
          <w:color w:val="auto"/>
        </w:rPr>
        <w:t xml:space="preserve"> 8597 ПАО Сберба</w:t>
      </w:r>
      <w:r w:rsidR="00D02BBF">
        <w:rPr>
          <w:b/>
          <w:color w:val="auto"/>
        </w:rPr>
        <w:t>нк</w:t>
      </w:r>
      <w:r w:rsidR="00D02BBF" w:rsidRPr="00D02BBF">
        <w:rPr>
          <w:b/>
          <w:color w:val="auto"/>
        </w:rPr>
        <w:t>, БИК 047501602, ОГРН 1027700132195, к/с № 30101810700000000602,</w:t>
      </w:r>
      <w:r w:rsidR="00D02BBF" w:rsidRPr="00D02BBF">
        <w:rPr>
          <w:b/>
          <w:color w:val="auto"/>
        </w:rPr>
        <w:t xml:space="preserve"> </w:t>
      </w:r>
      <w:r w:rsidR="00D02BBF" w:rsidRPr="00D02BBF">
        <w:rPr>
          <w:b/>
          <w:color w:val="auto"/>
        </w:rPr>
        <w:t>р/с - 40817810472200459013 специальный счет для расчетов с кредиторами.</w:t>
      </w:r>
    </w:p>
    <w:p w14:paraId="7BA27D92" w14:textId="6FAFE118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23B84BD1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0415B7A" w14:textId="77777777" w:rsidR="00557CA4" w:rsidRPr="0006581F" w:rsidRDefault="00557CA4" w:rsidP="00557CA4">
      <w:pPr>
        <w:pStyle w:val="Default"/>
        <w:jc w:val="center"/>
        <w:rPr>
          <w:b/>
          <w:bCs/>
          <w:color w:val="auto"/>
        </w:rPr>
      </w:pPr>
    </w:p>
    <w:p w14:paraId="165F4D43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3. Передача объекта</w:t>
      </w:r>
    </w:p>
    <w:p w14:paraId="6123B338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3.1. 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 договора Имущество по акту сдачи-приемки, подписанному уполномоченными </w:t>
      </w:r>
      <w:r w:rsidRPr="0006581F">
        <w:rPr>
          <w:color w:val="auto"/>
        </w:rPr>
        <w:lastRenderedPageBreak/>
        <w:t xml:space="preserve">представителями Сторон и заверенному печатями Продавца и Покупателя (при наличии печатей). </w:t>
      </w:r>
    </w:p>
    <w:p w14:paraId="319F47CE" w14:textId="77777777" w:rsidR="00557CA4" w:rsidRPr="0006581F" w:rsidRDefault="009D0520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3.2. Покупатель обязуется принять Имущество в текущем техническом состоян</w:t>
      </w:r>
      <w:r w:rsidR="00557CA4" w:rsidRPr="0006581F">
        <w:rPr>
          <w:color w:val="auto"/>
        </w:rPr>
        <w:t xml:space="preserve">ии на дату передачи Имущества. </w:t>
      </w:r>
    </w:p>
    <w:p w14:paraId="46928938" w14:textId="77777777" w:rsidR="00557CA4" w:rsidRPr="0006581F" w:rsidRDefault="00557CA4" w:rsidP="00557CA4">
      <w:pPr>
        <w:pStyle w:val="Default"/>
        <w:rPr>
          <w:color w:val="auto"/>
        </w:rPr>
      </w:pPr>
    </w:p>
    <w:p w14:paraId="7EA70BF2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4. Права и обязанности сторон</w:t>
      </w:r>
    </w:p>
    <w:p w14:paraId="6982449D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 Продавец обязан: </w:t>
      </w:r>
    </w:p>
    <w:p w14:paraId="458F250F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1F8D8B1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постановки имущества на учет в Росреестре. </w:t>
      </w:r>
    </w:p>
    <w:p w14:paraId="141EA92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 Покупатель обязан: </w:t>
      </w:r>
    </w:p>
    <w:p w14:paraId="774B4FC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CA1B99" w:rsidRPr="0006581F">
        <w:rPr>
          <w:color w:val="auto"/>
        </w:rPr>
        <w:t>еквизитам, указанным в разделе 2.3</w:t>
      </w:r>
      <w:r w:rsidRPr="0006581F">
        <w:rPr>
          <w:color w:val="auto"/>
        </w:rPr>
        <w:t xml:space="preserve"> настоящего договора. </w:t>
      </w:r>
    </w:p>
    <w:p w14:paraId="1F403147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4.2.2. Принять Имущество на условиях, предусмотренных настоящим договором. </w:t>
      </w:r>
    </w:p>
    <w:p w14:paraId="7CAF3C3E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4.2.3. Нести все расходы, связанные с постановкой имущества на учет в Росреестре. </w:t>
      </w:r>
    </w:p>
    <w:p w14:paraId="69A7135A" w14:textId="77777777" w:rsidR="00557CA4" w:rsidRPr="0006581F" w:rsidRDefault="00557CA4" w:rsidP="00557CA4">
      <w:pPr>
        <w:pStyle w:val="Default"/>
        <w:jc w:val="center"/>
        <w:rPr>
          <w:color w:val="auto"/>
        </w:rPr>
      </w:pPr>
    </w:p>
    <w:p w14:paraId="499E5536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5. Ответственность сторон</w:t>
      </w:r>
    </w:p>
    <w:p w14:paraId="5A37D99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2BA2B7E4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1C75775A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61708325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6. Разрешение споров</w:t>
      </w:r>
    </w:p>
    <w:p w14:paraId="34641F46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00108B70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15C1F459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7. Прочие условия</w:t>
      </w:r>
    </w:p>
    <w:p w14:paraId="4CC7B7B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24DF2C7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20B95162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073DE0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781908E1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376A03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28EE3D52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p w14:paraId="7148FBD8" w14:textId="53C04E43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38740ED" w14:textId="46D27CBE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4086B27" w14:textId="220380C0" w:rsidR="00416137" w:rsidRDefault="00416137" w:rsidP="00557CA4">
      <w:pPr>
        <w:pStyle w:val="Default"/>
        <w:jc w:val="center"/>
        <w:rPr>
          <w:b/>
          <w:color w:val="auto"/>
        </w:rPr>
      </w:pPr>
    </w:p>
    <w:p w14:paraId="7B6F0775" w14:textId="77777777" w:rsidR="00416137" w:rsidRDefault="00416137" w:rsidP="00557CA4">
      <w:pPr>
        <w:pStyle w:val="Default"/>
        <w:jc w:val="center"/>
        <w:rPr>
          <w:b/>
          <w:color w:val="auto"/>
        </w:rPr>
      </w:pPr>
    </w:p>
    <w:p w14:paraId="56B341B0" w14:textId="19DA9313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8. Адреса и банковские реквизиты сторон:</w:t>
      </w:r>
    </w:p>
    <w:p w14:paraId="35EBE10B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06581F" w14:paraId="24C90728" w14:textId="77777777" w:rsidTr="0068558C">
        <w:tc>
          <w:tcPr>
            <w:tcW w:w="4672" w:type="dxa"/>
          </w:tcPr>
          <w:p w14:paraId="35253040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Продавец: </w:t>
            </w:r>
          </w:p>
          <w:p w14:paraId="6EB8C523" w14:textId="77777777" w:rsidR="00557CA4" w:rsidRPr="0006581F" w:rsidRDefault="00557CA4" w:rsidP="0068558C">
            <w:pPr>
              <w:pStyle w:val="Default"/>
              <w:jc w:val="both"/>
            </w:pPr>
          </w:p>
          <w:p w14:paraId="416FD144" w14:textId="77777777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Финансовый управляющий </w:t>
            </w:r>
          </w:p>
          <w:p w14:paraId="62665A2B" w14:textId="750023CE" w:rsidR="00883B64" w:rsidRPr="00D02BBF" w:rsidRDefault="00D02BBF" w:rsidP="00062A4A">
            <w:pPr>
              <w:pStyle w:val="Default"/>
              <w:jc w:val="both"/>
            </w:pPr>
            <w:r>
              <w:t>Кузнецовой Юлии Рустамовны</w:t>
            </w:r>
          </w:p>
          <w:p w14:paraId="3B6A9D4A" w14:textId="64CB32BD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Суханов Артем Борисович </w:t>
            </w:r>
          </w:p>
          <w:p w14:paraId="21A00BF5" w14:textId="77777777" w:rsidR="00062A4A" w:rsidRPr="0006581F" w:rsidRDefault="00062A4A" w:rsidP="00062A4A">
            <w:pPr>
              <w:pStyle w:val="Default"/>
              <w:jc w:val="both"/>
            </w:pPr>
          </w:p>
          <w:p w14:paraId="13F78954" w14:textId="77777777" w:rsidR="00062A4A" w:rsidRPr="0006581F" w:rsidRDefault="00062A4A" w:rsidP="00062A4A">
            <w:pPr>
              <w:pStyle w:val="Default"/>
              <w:jc w:val="both"/>
            </w:pPr>
          </w:p>
          <w:p w14:paraId="1A5C0E65" w14:textId="77777777" w:rsidR="00062A4A" w:rsidRPr="0006581F" w:rsidRDefault="002944DF" w:rsidP="00062A4A">
            <w:pPr>
              <w:pStyle w:val="Default"/>
              <w:jc w:val="both"/>
            </w:pPr>
            <w:r>
              <w:t>_______________________</w:t>
            </w:r>
            <w:r w:rsidR="00062A4A" w:rsidRPr="0006581F">
              <w:t xml:space="preserve"> / </w:t>
            </w:r>
            <w:r w:rsidR="00062A4A" w:rsidRPr="0006581F">
              <w:rPr>
                <w:u w:val="single"/>
              </w:rPr>
              <w:t>Суханов А.Б</w:t>
            </w:r>
            <w:r w:rsidR="00062A4A" w:rsidRPr="0006581F">
              <w:t>./</w:t>
            </w:r>
          </w:p>
          <w:p w14:paraId="58A0F8FB" w14:textId="77777777" w:rsidR="00557CA4" w:rsidRPr="0006581F" w:rsidRDefault="00557CA4" w:rsidP="0068558C">
            <w:pPr>
              <w:pStyle w:val="Default"/>
              <w:jc w:val="both"/>
            </w:pPr>
          </w:p>
        </w:tc>
        <w:tc>
          <w:tcPr>
            <w:tcW w:w="4673" w:type="dxa"/>
          </w:tcPr>
          <w:p w14:paraId="327C892E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Покупатель: </w:t>
            </w:r>
          </w:p>
          <w:p w14:paraId="6EA774F0" w14:textId="77777777" w:rsidR="00557CA4" w:rsidRPr="0006581F" w:rsidRDefault="00557CA4" w:rsidP="0068558C">
            <w:pPr>
              <w:pStyle w:val="Default"/>
              <w:jc w:val="both"/>
            </w:pPr>
          </w:p>
          <w:p w14:paraId="293E031D" w14:textId="77777777" w:rsidR="00557CA4" w:rsidRPr="0006581F" w:rsidRDefault="00557CA4" w:rsidP="0068558C">
            <w:pPr>
              <w:pStyle w:val="Default"/>
              <w:jc w:val="both"/>
            </w:pPr>
          </w:p>
          <w:p w14:paraId="0F24EA45" w14:textId="77777777" w:rsidR="00557CA4" w:rsidRPr="0006581F" w:rsidRDefault="00557CA4" w:rsidP="0068558C">
            <w:pPr>
              <w:pStyle w:val="Default"/>
              <w:jc w:val="both"/>
            </w:pPr>
          </w:p>
          <w:p w14:paraId="163C05E0" w14:textId="77777777" w:rsidR="00062A4A" w:rsidRDefault="00062A4A" w:rsidP="0068558C">
            <w:pPr>
              <w:pStyle w:val="Default"/>
              <w:jc w:val="both"/>
            </w:pPr>
          </w:p>
          <w:p w14:paraId="06CA5FF5" w14:textId="77777777" w:rsidR="00193AED" w:rsidRPr="0006581F" w:rsidRDefault="00193AED" w:rsidP="0068558C">
            <w:pPr>
              <w:pStyle w:val="Default"/>
              <w:jc w:val="both"/>
            </w:pPr>
          </w:p>
          <w:p w14:paraId="17BA2DAE" w14:textId="77777777" w:rsidR="00557CA4" w:rsidRPr="0006581F" w:rsidRDefault="00557CA4" w:rsidP="0068558C">
            <w:pPr>
              <w:pStyle w:val="Default"/>
              <w:jc w:val="both"/>
            </w:pPr>
          </w:p>
          <w:p w14:paraId="5C7734BD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________________/_______________/ </w:t>
            </w:r>
          </w:p>
          <w:p w14:paraId="642F3044" w14:textId="77777777" w:rsidR="00557CA4" w:rsidRPr="0006581F" w:rsidRDefault="00557CA4" w:rsidP="0068558C">
            <w:pPr>
              <w:pStyle w:val="Default"/>
              <w:ind w:firstLine="708"/>
              <w:jc w:val="both"/>
            </w:pPr>
            <w:r w:rsidRPr="0006581F">
              <w:t xml:space="preserve">(подпись) </w:t>
            </w:r>
            <w:r w:rsidRPr="0006581F">
              <w:tab/>
              <w:t xml:space="preserve">(Ф.И.О.) </w:t>
            </w:r>
          </w:p>
          <w:p w14:paraId="015B9958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6304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МП. (при наличии)</w:t>
            </w:r>
          </w:p>
          <w:p w14:paraId="1FE16414" w14:textId="77777777" w:rsidR="00557CA4" w:rsidRPr="0006581F" w:rsidRDefault="00557CA4" w:rsidP="0068558C">
            <w:pPr>
              <w:pStyle w:val="Default"/>
              <w:jc w:val="both"/>
            </w:pPr>
          </w:p>
        </w:tc>
      </w:tr>
    </w:tbl>
    <w:p w14:paraId="4F2447FC" w14:textId="77777777" w:rsidR="00557CA4" w:rsidRPr="00062A4A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sectPr w:rsidR="00557CA4" w:rsidRPr="00062A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53A2" w14:textId="77777777" w:rsidR="007604AB" w:rsidRDefault="007604AB" w:rsidP="009D0520">
      <w:pPr>
        <w:spacing w:after="0" w:line="240" w:lineRule="auto"/>
      </w:pPr>
      <w:r>
        <w:separator/>
      </w:r>
    </w:p>
  </w:endnote>
  <w:endnote w:type="continuationSeparator" w:id="0">
    <w:p w14:paraId="0352BC53" w14:textId="77777777" w:rsidR="007604AB" w:rsidRDefault="007604AB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11236"/>
      <w:docPartObj>
        <w:docPartGallery w:val="Page Numbers (Bottom of Page)"/>
        <w:docPartUnique/>
      </w:docPartObj>
    </w:sdtPr>
    <w:sdtContent>
      <w:p w14:paraId="00947203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92">
          <w:rPr>
            <w:noProof/>
          </w:rPr>
          <w:t>1</w:t>
        </w:r>
        <w:r>
          <w:fldChar w:fldCharType="end"/>
        </w:r>
      </w:p>
    </w:sdtContent>
  </w:sdt>
  <w:p w14:paraId="59E67C55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FE80" w14:textId="77777777" w:rsidR="007604AB" w:rsidRDefault="007604AB" w:rsidP="009D0520">
      <w:pPr>
        <w:spacing w:after="0" w:line="240" w:lineRule="auto"/>
      </w:pPr>
      <w:r>
        <w:separator/>
      </w:r>
    </w:p>
  </w:footnote>
  <w:footnote w:type="continuationSeparator" w:id="0">
    <w:p w14:paraId="172821C3" w14:textId="77777777" w:rsidR="007604AB" w:rsidRDefault="007604AB" w:rsidP="009D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34"/>
    <w:rsid w:val="00062A4A"/>
    <w:rsid w:val="0006581F"/>
    <w:rsid w:val="00091E65"/>
    <w:rsid w:val="000A483D"/>
    <w:rsid w:val="00127A98"/>
    <w:rsid w:val="00193AED"/>
    <w:rsid w:val="00234A90"/>
    <w:rsid w:val="002944DF"/>
    <w:rsid w:val="002E05D8"/>
    <w:rsid w:val="00311422"/>
    <w:rsid w:val="00416137"/>
    <w:rsid w:val="00457845"/>
    <w:rsid w:val="00472E8D"/>
    <w:rsid w:val="00520A77"/>
    <w:rsid w:val="00551CB9"/>
    <w:rsid w:val="00557CA4"/>
    <w:rsid w:val="005C0876"/>
    <w:rsid w:val="00691E80"/>
    <w:rsid w:val="006D24BE"/>
    <w:rsid w:val="007604AB"/>
    <w:rsid w:val="0077261C"/>
    <w:rsid w:val="00807A10"/>
    <w:rsid w:val="00883B64"/>
    <w:rsid w:val="008A1642"/>
    <w:rsid w:val="009D0520"/>
    <w:rsid w:val="00A97DC8"/>
    <w:rsid w:val="00AC7BE6"/>
    <w:rsid w:val="00B013F2"/>
    <w:rsid w:val="00BD7D34"/>
    <w:rsid w:val="00CA1B99"/>
    <w:rsid w:val="00CA3A92"/>
    <w:rsid w:val="00CF5B7C"/>
    <w:rsid w:val="00D02BBF"/>
    <w:rsid w:val="00E0564F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FB9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4</cp:revision>
  <cp:lastPrinted>2020-03-21T12:26:00Z</cp:lastPrinted>
  <dcterms:created xsi:type="dcterms:W3CDTF">2025-04-06T05:18:00Z</dcterms:created>
  <dcterms:modified xsi:type="dcterms:W3CDTF">2025-11-18T05:17:00Z</dcterms:modified>
</cp:coreProperties>
</file>