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A82AD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82AD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A82AD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A82AD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</w:r>
      <w:r w:rsidRPr="00A82AD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A82AD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A82AD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A82AD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A82AD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B1BB014" w:rsidR="000A052A" w:rsidRPr="00A82AD2" w:rsidRDefault="00A82AD2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>Финансовый управляющий Шаляпина Вячеслава Сергеевича (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.: 26.07.1972, гор. Урюпинск Волгоградской обл., СНИЛС 026636052 44, ИНН 341000679902, адрес: 403840, Волгоградская область,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Камышинский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р-н, г. Петров Вал, ул. 30 лет Победы, д. 5, кв. 44),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Волгоградской области от 06.06.2025 г. по делу № А12-9264/2025</w:t>
      </w:r>
      <w:r w:rsidR="00BE49EC" w:rsidRPr="00A82AD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A82AD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A82AD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A82AD2">
        <w:rPr>
          <w:rFonts w:ascii="Times New Roman" w:hAnsi="Times New Roman"/>
          <w:sz w:val="18"/>
          <w:szCs w:val="18"/>
        </w:rPr>
        <w:t>,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A82AD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A82AD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AA73B" w14:textId="77777777" w:rsidR="00A82AD2" w:rsidRPr="00A82AD2" w:rsidRDefault="00A82AD2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82AD2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марки LADA модель 211340 LADA SAMARA 2010 </w:t>
      </w:r>
      <w:proofErr w:type="spellStart"/>
      <w:r w:rsidRPr="00A82AD2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Pr="00A82AD2">
        <w:rPr>
          <w:rFonts w:ascii="Times New Roman" w:hAnsi="Times New Roman"/>
          <w:i/>
          <w:sz w:val="20"/>
          <w:szCs w:val="20"/>
        </w:rPr>
        <w:t>. VIN-номер XTA211340A4910085 (далее – «Имущество»)</w:t>
      </w:r>
      <w:r w:rsidRPr="00A82AD2">
        <w:rPr>
          <w:rFonts w:ascii="Times New Roman" w:hAnsi="Times New Roman"/>
          <w:i/>
          <w:sz w:val="20"/>
          <w:szCs w:val="20"/>
        </w:rPr>
        <w:t>.</w:t>
      </w:r>
    </w:p>
    <w:p w14:paraId="2F3975F4" w14:textId="2459BF40" w:rsidR="00444125" w:rsidRPr="00A82AD2" w:rsidRDefault="000A052A" w:rsidP="00A82AD2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A82AD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A82AD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82AD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82AD2" w:rsidRPr="00A82AD2">
        <w:rPr>
          <w:rStyle w:val="paragraph"/>
          <w:rFonts w:ascii="Times New Roman" w:hAnsi="Times New Roman"/>
          <w:sz w:val="18"/>
          <w:szCs w:val="18"/>
        </w:rPr>
        <w:t>ШАЛЯПИН ВЯЧЕСЛАВ СЕРГЕЕВИЧ</w:t>
      </w:r>
      <w:r w:rsidR="00A82AD2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A82AD2" w:rsidRPr="00A82AD2">
        <w:rPr>
          <w:rStyle w:val="paragraph"/>
          <w:rFonts w:ascii="Times New Roman" w:hAnsi="Times New Roman"/>
          <w:sz w:val="18"/>
          <w:szCs w:val="18"/>
        </w:rPr>
        <w:t>Счет получателя 40817810450206044451</w:t>
      </w:r>
      <w:r w:rsidR="00A82AD2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82AD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A82AD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A82AD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82AD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82AD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A82AD2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A82AD2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A82AD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82AD2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A82AD2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82AD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A82AD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82AD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A82AD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A82AD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82AD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82AD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A82AD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82AD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A82AD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A82AD2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A82AD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82AD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A82AD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82AD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A82AD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E8C4441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A82AD2" w:rsidRPr="00A82AD2">
              <w:rPr>
                <w:i/>
                <w:sz w:val="18"/>
                <w:szCs w:val="18"/>
                <w:lang w:val="ru-RU"/>
              </w:rPr>
              <w:t>Шаляпина Вячеслава Сергеевича (</w:t>
            </w:r>
            <w:proofErr w:type="spellStart"/>
            <w:r w:rsidR="00A82AD2" w:rsidRPr="00A82AD2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A82AD2" w:rsidRPr="00A82AD2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A82AD2" w:rsidRPr="00A82AD2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A82AD2" w:rsidRPr="00A82AD2">
              <w:rPr>
                <w:i/>
                <w:sz w:val="18"/>
                <w:szCs w:val="18"/>
                <w:lang w:val="ru-RU"/>
              </w:rPr>
              <w:t xml:space="preserve">.: 26.07.1972, гор. Урюпинск Волгоградской обл., СНИЛС 026636052 44, ИНН 341000679902, адрес: 403840, Волгоградская область, </w:t>
            </w:r>
            <w:proofErr w:type="spellStart"/>
            <w:r w:rsidR="00A82AD2" w:rsidRPr="00A82AD2">
              <w:rPr>
                <w:i/>
                <w:sz w:val="18"/>
                <w:szCs w:val="18"/>
                <w:lang w:val="ru-RU"/>
              </w:rPr>
              <w:t>Камышинский</w:t>
            </w:r>
            <w:proofErr w:type="spellEnd"/>
            <w:r w:rsidR="00A82AD2" w:rsidRPr="00A82AD2">
              <w:rPr>
                <w:i/>
                <w:sz w:val="18"/>
                <w:szCs w:val="18"/>
                <w:lang w:val="ru-RU"/>
              </w:rPr>
              <w:t xml:space="preserve"> р-н, г. Петров Вал, ул. 30 лет Победы, д. 5, кв. 44)</w:t>
            </w:r>
            <w:r w:rsidRPr="00A82AD2">
              <w:rPr>
                <w:i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A82AD2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A82AD2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A82AD2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A82AD2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A82AD2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A82AD2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211CFE9D" w14:textId="77777777" w:rsidR="00A82AD2" w:rsidRPr="00A82AD2" w:rsidRDefault="00214166" w:rsidP="00A82AD2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A82AD2" w:rsidRPr="00A82AD2">
              <w:rPr>
                <w:i/>
                <w:sz w:val="18"/>
                <w:szCs w:val="18"/>
                <w:lang w:val="ru-RU"/>
              </w:rPr>
              <w:t>ШАЛЯПИН ВЯЧЕСЛАВ СЕРГЕЕВИЧ</w:t>
            </w:r>
          </w:p>
          <w:p w14:paraId="31AB20DA" w14:textId="706093D7" w:rsidR="00214166" w:rsidRPr="00A82AD2" w:rsidRDefault="00A82AD2" w:rsidP="00A82AD2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>Счет получателя 40817810450206044451</w:t>
            </w:r>
          </w:p>
          <w:p w14:paraId="0D181B26" w14:textId="77777777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A82AD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82AD2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A82AD2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A82AD2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A82AD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82AD2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A82AD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A82AD2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A82AD2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A82AD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A82AD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A82AD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A82AD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A82AD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441491E5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42DE285" w14:textId="4F57EA79" w:rsidR="00A82AD2" w:rsidRPr="00A82AD2" w:rsidRDefault="00A82AD2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CAFBD8" w14:textId="77777777" w:rsidR="00A82AD2" w:rsidRPr="00A82AD2" w:rsidRDefault="00A82AD2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A82AD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A82AD2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82AD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EC7BA" w14:textId="77777777" w:rsidR="000812A5" w:rsidRDefault="000812A5" w:rsidP="005F791F">
      <w:pPr>
        <w:spacing w:after="0" w:line="240" w:lineRule="auto"/>
      </w:pPr>
      <w:r>
        <w:separator/>
      </w:r>
    </w:p>
  </w:endnote>
  <w:endnote w:type="continuationSeparator" w:id="0">
    <w:p w14:paraId="6639635E" w14:textId="77777777" w:rsidR="000812A5" w:rsidRDefault="000812A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91D34" w14:textId="77777777" w:rsidR="000812A5" w:rsidRDefault="000812A5" w:rsidP="005F791F">
      <w:pPr>
        <w:spacing w:after="0" w:line="240" w:lineRule="auto"/>
      </w:pPr>
      <w:r>
        <w:separator/>
      </w:r>
    </w:p>
  </w:footnote>
  <w:footnote w:type="continuationSeparator" w:id="0">
    <w:p w14:paraId="46A7D8A0" w14:textId="77777777" w:rsidR="000812A5" w:rsidRDefault="000812A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82AD2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2025-12-26T10:22:00Z</dcterms:created>
  <dcterms:modified xsi:type="dcterms:W3CDTF">2025-12-26T10:22:00Z</dcterms:modified>
</cp:coreProperties>
</file>