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191BDD" w14:paraId="5FBD4F0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4DD3A5" w14:textId="77777777" w:rsidR="00191BDD" w:rsidRPr="00212F9F" w:rsidRDefault="00191BDD">
            <w:pPr>
              <w:pStyle w:val="a3"/>
              <w:rPr>
                <w:sz w:val="20"/>
                <w:szCs w:val="20"/>
              </w:rPr>
            </w:pPr>
          </w:p>
        </w:tc>
      </w:tr>
      <w:tr w:rsidR="00191BDD" w14:paraId="671DC97A" w14:textId="77777777">
        <w:trPr>
          <w:tblCellSpacing w:w="0" w:type="dxa"/>
        </w:trPr>
        <w:tc>
          <w:tcPr>
            <w:tcW w:w="4950" w:type="pct"/>
            <w:hideMark/>
          </w:tcPr>
          <w:p w14:paraId="7C8CF968" w14:textId="77777777" w:rsidR="00191BDD" w:rsidRDefault="00191B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Стародубцева Валентина Геннадьевича Газизова Наталья Андреевна </w:t>
            </w:r>
          </w:p>
          <w:p w14:paraId="47490A62" w14:textId="77777777" w:rsidR="00191BDD" w:rsidRDefault="00191B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620BF8BE">
                <v:rect id="_x0000_i1025" style="width:0;height:.5pt" o:hralign="center" o:hrstd="t" o:hrnoshade="t" o:hr="t" fillcolor="#a0a0a0" stroked="f"/>
              </w:pict>
            </w:r>
          </w:p>
          <w:p w14:paraId="58203854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191BDD" w14:paraId="02273FB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CC73ACA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36C2F06B" w14:textId="77777777" w:rsidR="00191BDD" w:rsidRDefault="00191BDD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191BDD" w14:paraId="457643BF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6F8E1C87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7 октября 2025 г.</w:t>
            </w:r>
          </w:p>
        </w:tc>
        <w:tc>
          <w:tcPr>
            <w:tcW w:w="2500" w:type="pct"/>
            <w:vAlign w:val="center"/>
            <w:hideMark/>
          </w:tcPr>
          <w:p w14:paraId="39E947DA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6511D026" w14:textId="77777777" w:rsidR="00191BDD" w:rsidRPr="00212F9F" w:rsidRDefault="00191BD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91BDD" w14:paraId="0EB54C8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B32DE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8B7285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Ханты-Мансийского автономного округа - Югры</w:t>
            </w:r>
          </w:p>
        </w:tc>
      </w:tr>
      <w:tr w:rsidR="00191BDD" w14:paraId="6ECCBDC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5CCAE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A0FCA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А75-4140/2025 А.В.Сурова</w:t>
            </w:r>
          </w:p>
        </w:tc>
      </w:tr>
      <w:tr w:rsidR="00191BDD" w14:paraId="7F9884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87B3E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CC32D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 г.</w:t>
            </w:r>
          </w:p>
        </w:tc>
      </w:tr>
      <w:tr w:rsidR="00191BDD" w14:paraId="74F470C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BD183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158B1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09.06.2025 г.</w:t>
            </w:r>
          </w:p>
        </w:tc>
      </w:tr>
    </w:tbl>
    <w:p w14:paraId="6097E433" w14:textId="77777777" w:rsidR="00191BDD" w:rsidRPr="00212F9F" w:rsidRDefault="00191BD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91BDD" w14:paraId="54C1F26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A6B3E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9106E3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191BDD" w14:paraId="6EBA02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7C4AC2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CADF2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191BDD" w14:paraId="4F42C65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10A6B4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833AA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91BDD" w14:paraId="7AE171D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0D42C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987586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91BDD" w14:paraId="6893E75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D92EFB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EC1FFC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0D1F5B9D" w14:textId="77777777" w:rsidR="00191BDD" w:rsidRPr="00212F9F" w:rsidRDefault="00191BD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91BDD" w14:paraId="6EA491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A4971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01864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Стародубцев Валентин Геннадьевич</w:t>
            </w:r>
          </w:p>
        </w:tc>
      </w:tr>
      <w:tr w:rsidR="00191BDD" w14:paraId="6184D4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BB2F5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8D305B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02.06.1982</w:t>
            </w:r>
          </w:p>
        </w:tc>
      </w:tr>
      <w:tr w:rsidR="00191BDD" w14:paraId="6358796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CF4FC6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34456F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Гвардейское Симферопольского района Крымской области</w:t>
            </w:r>
          </w:p>
        </w:tc>
      </w:tr>
      <w:tr w:rsidR="00191BDD" w14:paraId="601C17E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357812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4C31B8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860220216622</w:t>
            </w:r>
          </w:p>
        </w:tc>
      </w:tr>
      <w:tr w:rsidR="00191BDD" w14:paraId="3396C89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CD5A93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187D96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114-215-957 25</w:t>
            </w:r>
          </w:p>
        </w:tc>
      </w:tr>
      <w:tr w:rsidR="00191BDD" w14:paraId="13CF54A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996427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40137" w14:textId="77777777" w:rsidR="00191BDD" w:rsidRDefault="00191BD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628407, Ханты-Мансийский автономный округ - Югра, г Сургут, ул Есенина, д 6, кв 311</w:t>
            </w:r>
          </w:p>
        </w:tc>
      </w:tr>
    </w:tbl>
    <w:p w14:paraId="13F04572" w14:textId="77777777" w:rsidR="00191BDD" w:rsidRPr="00212F9F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3A4DCAB" w14:textId="77777777" w:rsidR="00191BDD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66B22CB6" w14:textId="77777777" w:rsidR="00191BDD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5C6A42D8" w14:textId="77777777" w:rsidR="00191BDD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7393348E" w14:textId="77777777" w:rsidR="00191BDD" w:rsidRDefault="00191BDD">
      <w:pPr>
        <w:rPr>
          <w:sz w:val="20"/>
          <w:szCs w:val="20"/>
        </w:rPr>
      </w:pPr>
    </w:p>
    <w:p w14:paraId="71540E7D" w14:textId="77777777" w:rsidR="00191BDD" w:rsidRPr="00212F9F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40BCC89F" w14:textId="73B3E194" w:rsidR="00191BDD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D07D82">
        <w:rPr>
          <w:sz w:val="20"/>
          <w:szCs w:val="20"/>
        </w:rPr>
        <w:t>авито, авто.ру.</w:t>
      </w:r>
    </w:p>
    <w:p w14:paraId="2569554E" w14:textId="77777777" w:rsidR="00191BDD" w:rsidRDefault="00191BDD">
      <w:pPr>
        <w:rPr>
          <w:sz w:val="20"/>
          <w:szCs w:val="20"/>
        </w:rPr>
      </w:pPr>
    </w:p>
    <w:p w14:paraId="54FA4722" w14:textId="77777777" w:rsidR="00191BDD" w:rsidRPr="00212F9F" w:rsidRDefault="00191BD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7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191BDD" w14:paraId="01D040F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87CD3A" w14:textId="77777777" w:rsidR="00191BDD" w:rsidRDefault="00191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8F6CD" w14:textId="77777777" w:rsidR="00191BDD" w:rsidRDefault="00191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80C9F2" w14:textId="77777777" w:rsidR="00191BDD" w:rsidRDefault="00191B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D07D82" w14:paraId="49A479F9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4AEDD" w14:textId="45E8218B" w:rsidR="00D07D82" w:rsidRDefault="00D07D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88585" w14:textId="267E19B2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КИО РИО</w:t>
            </w:r>
          </w:p>
          <w:p w14:paraId="18D72320" w14:textId="22FFB6A3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>2016</w:t>
            </w:r>
          </w:p>
          <w:p w14:paraId="106B3402" w14:textId="4A882A5D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В509СВ186</w:t>
            </w:r>
          </w:p>
          <w:p w14:paraId="7BB6D8BC" w14:textId="1387BD94" w:rsidR="00D07D82" w:rsidRPr="00D07D82" w:rsidRDefault="00D07D82" w:rsidP="00D07D82">
            <w:pPr>
              <w:jc w:val="center"/>
              <w:rPr>
                <w:sz w:val="20"/>
                <w:szCs w:val="20"/>
                <w:lang w:val="en-US"/>
              </w:rPr>
            </w:pPr>
            <w:r w:rsidRPr="00D07D82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  <w:lang w:val="en-US"/>
              </w:rPr>
              <w:t>94CB41BAHR417080</w:t>
            </w:r>
          </w:p>
          <w:p w14:paraId="30A5A45A" w14:textId="77777777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>Тип ТС: Легковой седан</w:t>
            </w:r>
          </w:p>
          <w:p w14:paraId="5D9ED481" w14:textId="77777777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314B4177" w14:textId="77777777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Кузов: </w:t>
            </w:r>
          </w:p>
          <w:p w14:paraId="2F1B3B96" w14:textId="7121F6D9" w:rsidR="00D07D82" w:rsidRPr="00D07D82" w:rsidRDefault="00D07D82" w:rsidP="00D07D8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  <w:lang w:val="en-US"/>
              </w:rPr>
              <w:t>94CB41BAHR417080</w:t>
            </w:r>
            <w:r w:rsidRPr="00D07D82">
              <w:rPr>
                <w:sz w:val="20"/>
                <w:szCs w:val="20"/>
              </w:rPr>
              <w:br/>
              <w:t> Цвет кузова: черный</w:t>
            </w:r>
          </w:p>
          <w:p w14:paraId="42C9BCAA" w14:textId="2B9F27CE" w:rsidR="00D07D82" w:rsidRPr="00D07D82" w:rsidRDefault="00D07D82" w:rsidP="00D07D82">
            <w:pPr>
              <w:jc w:val="center"/>
              <w:rPr>
                <w:sz w:val="20"/>
                <w:szCs w:val="20"/>
              </w:rPr>
            </w:pPr>
            <w:r w:rsidRPr="00D07D82">
              <w:rPr>
                <w:sz w:val="20"/>
                <w:szCs w:val="20"/>
              </w:rPr>
              <w:t xml:space="preserve">Разрешенная максимальная масса, кг: </w:t>
            </w:r>
            <w:r w:rsidRPr="00D07D8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D07D82">
              <w:rPr>
                <w:sz w:val="20"/>
                <w:szCs w:val="20"/>
              </w:rPr>
              <w:t>65</w:t>
            </w:r>
          </w:p>
          <w:p w14:paraId="5057910F" w14:textId="3C70C32B" w:rsidR="00D07D82" w:rsidRPr="00D07D82" w:rsidRDefault="00D07D82" w:rsidP="00D07D82">
            <w:pPr>
              <w:jc w:val="center"/>
              <w:rPr>
                <w:sz w:val="20"/>
                <w:szCs w:val="20"/>
                <w:lang w:val="en-US"/>
              </w:rPr>
            </w:pPr>
            <w:r w:rsidRPr="00D07D82">
              <w:rPr>
                <w:sz w:val="20"/>
                <w:szCs w:val="20"/>
              </w:rPr>
              <w:t>Масса без нагрузки, кг: 1</w:t>
            </w:r>
            <w:r w:rsidRPr="00D07D8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60</w:t>
            </w:r>
          </w:p>
          <w:p w14:paraId="0F555743" w14:textId="77777777" w:rsidR="00D07D82" w:rsidRDefault="00D07D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016C4C" w14:textId="033838FE" w:rsidR="00D07D82" w:rsidRDefault="00C63E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393000</w:t>
            </w:r>
          </w:p>
        </w:tc>
      </w:tr>
      <w:tr w:rsidR="00191BDD" w14:paraId="5C9A0A16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5883AB" w14:textId="77777777" w:rsidR="00191BDD" w:rsidRDefault="00191BD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00559" w14:textId="41E9CFC8" w:rsidR="00191BDD" w:rsidRDefault="00C63E5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393000</w:t>
            </w:r>
            <w:r w:rsidR="00191BDD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1C81D745" w14:textId="77777777" w:rsidR="00191BDD" w:rsidRDefault="00191BDD">
      <w:pPr>
        <w:rPr>
          <w:sz w:val="20"/>
          <w:szCs w:val="20"/>
        </w:rPr>
      </w:pPr>
    </w:p>
    <w:p w14:paraId="3C2C2D69" w14:textId="77777777" w:rsidR="00191BDD" w:rsidRDefault="00191BDD">
      <w:pPr>
        <w:pStyle w:val="indent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90C1AC1" w14:textId="77777777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ОПИСАНИЕ ЛОТА 1:  </w:t>
      </w:r>
    </w:p>
    <w:p w14:paraId="406B3FAC" w14:textId="77777777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234AB3AD" w14:textId="77777777" w:rsidR="00D07D82" w:rsidRDefault="00D07D82">
      <w:pPr>
        <w:pStyle w:val="indent"/>
        <w:rPr>
          <w:sz w:val="20"/>
          <w:szCs w:val="20"/>
          <w:lang w:val="en-US"/>
        </w:rPr>
      </w:pPr>
    </w:p>
    <w:p w14:paraId="0CFFF506" w14:textId="77777777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Лот 1:  </w:t>
      </w:r>
    </w:p>
    <w:p w14:paraId="52678C7E" w14:textId="162DFFAA" w:rsid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Аналог 1, цена </w:t>
      </w:r>
      <w:r w:rsidR="00920578">
        <w:rPr>
          <w:sz w:val="20"/>
          <w:szCs w:val="20"/>
        </w:rPr>
        <w:t>305000 рублей</w:t>
      </w:r>
    </w:p>
    <w:p w14:paraId="46F07234" w14:textId="706CAB4B" w:rsidR="00920578" w:rsidRDefault="00920578" w:rsidP="00D07D82">
      <w:pPr>
        <w:pStyle w:val="indent"/>
        <w:rPr>
          <w:sz w:val="20"/>
          <w:szCs w:val="20"/>
        </w:rPr>
      </w:pPr>
      <w:hyperlink r:id="rId7" w:history="1">
        <w:r w:rsidRPr="00B57341">
          <w:rPr>
            <w:rStyle w:val="a6"/>
            <w:sz w:val="20"/>
            <w:szCs w:val="20"/>
          </w:rPr>
          <w:t>https://www.avito.ru/ekaterinburg/avtomobili/kia_rio_1.4_mt_2016_195_000_km_7619374030?context=H4sIAAAAAAAA_wE_AMD_YToyOntzOjEzOiJsb2NhbFByaW9yaXR5IjtiOjA7czoxOiJ4IjtzOjE2OiI4bm5rZnRDdGtsV093MzczIjt9bxAndj8AAAA</w:t>
        </w:r>
      </w:hyperlink>
    </w:p>
    <w:p w14:paraId="5C819E19" w14:textId="51594498" w:rsidR="00920578" w:rsidRPr="00D07D82" w:rsidRDefault="00FD5C61" w:rsidP="00D07D82">
      <w:pPr>
        <w:pStyle w:val="indent"/>
        <w:rPr>
          <w:sz w:val="20"/>
          <w:szCs w:val="20"/>
        </w:rPr>
      </w:pPr>
      <w:r w:rsidRPr="00EC014C">
        <w:rPr>
          <w:noProof/>
        </w:rPr>
        <w:lastRenderedPageBreak/>
        <w:drawing>
          <wp:inline distT="0" distB="0" distL="0" distR="0" wp14:anchorId="02C5742B" wp14:editId="1D9AA92F">
            <wp:extent cx="6299200" cy="60642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99759" w14:textId="201ABD08" w:rsidR="00D07D82" w:rsidRDefault="00D07D82">
      <w:pPr>
        <w:pStyle w:val="indent"/>
        <w:rPr>
          <w:sz w:val="20"/>
          <w:szCs w:val="20"/>
        </w:rPr>
      </w:pPr>
      <w:r>
        <w:rPr>
          <w:sz w:val="20"/>
          <w:szCs w:val="20"/>
        </w:rPr>
        <w:t>Аналог 2, цена</w:t>
      </w:r>
      <w:r w:rsidR="00920578">
        <w:rPr>
          <w:sz w:val="20"/>
          <w:szCs w:val="20"/>
        </w:rPr>
        <w:t xml:space="preserve"> 390000 рублей</w:t>
      </w:r>
    </w:p>
    <w:p w14:paraId="7800EFAC" w14:textId="02BE9944" w:rsidR="00920578" w:rsidRDefault="00920578">
      <w:pPr>
        <w:pStyle w:val="indent"/>
        <w:rPr>
          <w:sz w:val="20"/>
          <w:szCs w:val="20"/>
        </w:rPr>
      </w:pPr>
      <w:hyperlink r:id="rId9" w:history="1">
        <w:r w:rsidRPr="00B57341">
          <w:rPr>
            <w:rStyle w:val="a6"/>
            <w:sz w:val="20"/>
            <w:szCs w:val="20"/>
          </w:rPr>
          <w:t>https://www.avito.ru/moskva/avtomobili/kia_rio_1.4_mt_2016_650_880_km_7624362927?context=H4sIAAAAAAAA_wE_AMD_YToyOntzOjEzOiJsb2NhbFByaW9yaXR5IjtiOjA7czoxOiJ4IjtzOjE2OiI4bm5rZnRDdGtsV093MzczIjt9bxAndj8AAAA</w:t>
        </w:r>
      </w:hyperlink>
    </w:p>
    <w:p w14:paraId="43DA0A95" w14:textId="19C64AD0" w:rsidR="00920578" w:rsidRDefault="00FD5C61">
      <w:pPr>
        <w:pStyle w:val="indent"/>
        <w:rPr>
          <w:sz w:val="20"/>
          <w:szCs w:val="20"/>
        </w:rPr>
      </w:pPr>
      <w:r w:rsidRPr="00EC014C">
        <w:rPr>
          <w:noProof/>
        </w:rPr>
        <w:lastRenderedPageBreak/>
        <w:drawing>
          <wp:inline distT="0" distB="0" distL="0" distR="0" wp14:anchorId="2075C2AC" wp14:editId="124FC85D">
            <wp:extent cx="6305550" cy="6159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28C0" w14:textId="28BEF439" w:rsidR="00D07D82" w:rsidRDefault="00D07D82">
      <w:pPr>
        <w:pStyle w:val="indent"/>
        <w:rPr>
          <w:sz w:val="20"/>
          <w:szCs w:val="20"/>
        </w:rPr>
      </w:pPr>
      <w:r>
        <w:rPr>
          <w:sz w:val="20"/>
          <w:szCs w:val="20"/>
        </w:rPr>
        <w:t>Аналог 3, цена</w:t>
      </w:r>
      <w:r w:rsidR="00920578">
        <w:rPr>
          <w:sz w:val="20"/>
          <w:szCs w:val="20"/>
        </w:rPr>
        <w:t xml:space="preserve"> 420000 рублей</w:t>
      </w:r>
    </w:p>
    <w:p w14:paraId="3834753C" w14:textId="7064821A" w:rsidR="00920578" w:rsidRDefault="00920578">
      <w:pPr>
        <w:pStyle w:val="indent"/>
        <w:rPr>
          <w:sz w:val="20"/>
          <w:szCs w:val="20"/>
        </w:rPr>
      </w:pPr>
      <w:hyperlink r:id="rId11" w:history="1">
        <w:r w:rsidRPr="00B57341">
          <w:rPr>
            <w:rStyle w:val="a6"/>
            <w:sz w:val="20"/>
            <w:szCs w:val="20"/>
          </w:rPr>
          <w:t>https://auto.ru/cars/used/sale/kia/rio/1128069299-d3929e2f/?itemFrom=searchline</w:t>
        </w:r>
      </w:hyperlink>
    </w:p>
    <w:p w14:paraId="04FECE14" w14:textId="3E12DDC5" w:rsidR="00920578" w:rsidRDefault="00FD5C61">
      <w:pPr>
        <w:pStyle w:val="indent"/>
        <w:rPr>
          <w:sz w:val="20"/>
          <w:szCs w:val="20"/>
        </w:rPr>
      </w:pPr>
      <w:r w:rsidRPr="00EC014C">
        <w:rPr>
          <w:noProof/>
        </w:rPr>
        <w:lastRenderedPageBreak/>
        <w:drawing>
          <wp:inline distT="0" distB="0" distL="0" distR="0" wp14:anchorId="542C9AB2" wp14:editId="136C5558">
            <wp:extent cx="6299200" cy="58737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A5AC" w14:textId="4307777E" w:rsidR="00D07D82" w:rsidRDefault="00D07D82">
      <w:pPr>
        <w:pStyle w:val="indent"/>
        <w:rPr>
          <w:sz w:val="20"/>
          <w:szCs w:val="20"/>
        </w:rPr>
      </w:pPr>
      <w:r>
        <w:rPr>
          <w:sz w:val="20"/>
          <w:szCs w:val="20"/>
        </w:rPr>
        <w:t>Аналог 4, цена</w:t>
      </w:r>
      <w:r w:rsidR="00920578">
        <w:rPr>
          <w:sz w:val="20"/>
          <w:szCs w:val="20"/>
        </w:rPr>
        <w:t xml:space="preserve"> 420000 рублей</w:t>
      </w:r>
    </w:p>
    <w:p w14:paraId="0EB7641C" w14:textId="1B6B1B0A" w:rsidR="00920578" w:rsidRDefault="00C63E5D">
      <w:pPr>
        <w:pStyle w:val="indent"/>
        <w:rPr>
          <w:sz w:val="20"/>
          <w:szCs w:val="20"/>
        </w:rPr>
      </w:pPr>
      <w:hyperlink r:id="rId13" w:history="1">
        <w:r w:rsidRPr="00B57341">
          <w:rPr>
            <w:rStyle w:val="a6"/>
            <w:sz w:val="20"/>
            <w:szCs w:val="20"/>
          </w:rPr>
          <w:t>https://auto.ru/cars/used/sale/kia/rio/1128828388-33dc7b6f/?itemFrom=searchline</w:t>
        </w:r>
      </w:hyperlink>
    </w:p>
    <w:p w14:paraId="4A972223" w14:textId="747D9A3B" w:rsidR="00C63E5D" w:rsidRDefault="00FD5C61">
      <w:pPr>
        <w:pStyle w:val="indent"/>
        <w:rPr>
          <w:sz w:val="20"/>
          <w:szCs w:val="20"/>
        </w:rPr>
      </w:pPr>
      <w:r w:rsidRPr="00EC014C">
        <w:rPr>
          <w:noProof/>
        </w:rPr>
        <w:lastRenderedPageBreak/>
        <w:drawing>
          <wp:inline distT="0" distB="0" distL="0" distR="0" wp14:anchorId="46691025" wp14:editId="7DA31585">
            <wp:extent cx="6299200" cy="5734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68A1" w14:textId="0EFE9758" w:rsidR="00D07D82" w:rsidRDefault="00D07D8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Аналог 5, цена </w:t>
      </w:r>
      <w:r w:rsidR="00920578">
        <w:rPr>
          <w:sz w:val="20"/>
          <w:szCs w:val="20"/>
        </w:rPr>
        <w:t>430000 рублей</w:t>
      </w:r>
    </w:p>
    <w:p w14:paraId="31181BC2" w14:textId="3D258749" w:rsidR="00920578" w:rsidRDefault="00920578">
      <w:pPr>
        <w:pStyle w:val="indent"/>
        <w:rPr>
          <w:sz w:val="20"/>
          <w:szCs w:val="20"/>
        </w:rPr>
      </w:pPr>
      <w:hyperlink r:id="rId15" w:history="1">
        <w:r w:rsidRPr="00B57341">
          <w:rPr>
            <w:rStyle w:val="a6"/>
            <w:sz w:val="20"/>
            <w:szCs w:val="20"/>
          </w:rPr>
          <w:t>https://auto.ru/cars/used/sale/kia/rio/1128586513-699f73a0/?itemFrom=searchline</w:t>
        </w:r>
      </w:hyperlink>
    </w:p>
    <w:p w14:paraId="4CE6ED12" w14:textId="49D002D0" w:rsidR="00C63E5D" w:rsidRDefault="00FD5C61">
      <w:pPr>
        <w:pStyle w:val="indent"/>
        <w:rPr>
          <w:sz w:val="20"/>
          <w:szCs w:val="20"/>
        </w:rPr>
      </w:pPr>
      <w:r w:rsidRPr="00EC014C">
        <w:rPr>
          <w:noProof/>
        </w:rPr>
        <w:lastRenderedPageBreak/>
        <w:drawing>
          <wp:inline distT="0" distB="0" distL="0" distR="0" wp14:anchorId="350296AB" wp14:editId="02D894C5">
            <wp:extent cx="6299200" cy="57848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346B" w14:textId="77777777" w:rsidR="00920578" w:rsidRDefault="00920578">
      <w:pPr>
        <w:pStyle w:val="indent"/>
        <w:rPr>
          <w:sz w:val="20"/>
          <w:szCs w:val="20"/>
        </w:rPr>
      </w:pPr>
    </w:p>
    <w:p w14:paraId="0C6658FF" w14:textId="07A4FC88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>КИО РИО</w:t>
      </w:r>
      <w:r w:rsidRPr="00D07D82">
        <w:rPr>
          <w:sz w:val="20"/>
          <w:szCs w:val="20"/>
        </w:rPr>
        <w:t>, Год выпуска: 20</w:t>
      </w:r>
      <w:r>
        <w:rPr>
          <w:sz w:val="20"/>
          <w:szCs w:val="20"/>
        </w:rPr>
        <w:t>16</w:t>
      </w:r>
      <w:r w:rsidRPr="00D07D82">
        <w:rPr>
          <w:sz w:val="20"/>
          <w:szCs w:val="20"/>
        </w:rPr>
        <w:t xml:space="preserve"> рассчитывается по формуле:  </w:t>
      </w:r>
    </w:p>
    <w:p w14:paraId="4D70D8E5" w14:textId="7F00F113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>(</w:t>
      </w:r>
      <w:r w:rsidR="00920578">
        <w:rPr>
          <w:sz w:val="20"/>
          <w:szCs w:val="20"/>
        </w:rPr>
        <w:t>305</w:t>
      </w:r>
      <w:r w:rsidRPr="00D07D82">
        <w:rPr>
          <w:sz w:val="20"/>
          <w:szCs w:val="20"/>
        </w:rPr>
        <w:t xml:space="preserve">000 + </w:t>
      </w:r>
      <w:r w:rsidR="00920578">
        <w:rPr>
          <w:sz w:val="20"/>
          <w:szCs w:val="20"/>
        </w:rPr>
        <w:t>39</w:t>
      </w:r>
      <w:r w:rsidRPr="00D07D82">
        <w:rPr>
          <w:sz w:val="20"/>
          <w:szCs w:val="20"/>
        </w:rPr>
        <w:t xml:space="preserve">0000+ </w:t>
      </w:r>
      <w:r w:rsidR="00920578">
        <w:rPr>
          <w:sz w:val="20"/>
          <w:szCs w:val="20"/>
        </w:rPr>
        <w:t>420</w:t>
      </w:r>
      <w:r w:rsidRPr="00D07D82">
        <w:rPr>
          <w:sz w:val="20"/>
          <w:szCs w:val="20"/>
        </w:rPr>
        <w:t>000 +</w:t>
      </w:r>
      <w:r w:rsidR="00920578">
        <w:rPr>
          <w:sz w:val="20"/>
          <w:szCs w:val="20"/>
        </w:rPr>
        <w:t xml:space="preserve"> 420000</w:t>
      </w:r>
      <w:r w:rsidRPr="00D07D82">
        <w:rPr>
          <w:sz w:val="20"/>
          <w:szCs w:val="20"/>
        </w:rPr>
        <w:t xml:space="preserve">  + </w:t>
      </w:r>
      <w:r w:rsidR="00920578">
        <w:rPr>
          <w:sz w:val="20"/>
          <w:szCs w:val="20"/>
        </w:rPr>
        <w:t>430</w:t>
      </w:r>
      <w:r w:rsidRPr="00D07D82">
        <w:rPr>
          <w:sz w:val="20"/>
          <w:szCs w:val="20"/>
        </w:rPr>
        <w:t>000)  = </w:t>
      </w:r>
      <w:r w:rsidR="00C63E5D">
        <w:rPr>
          <w:sz w:val="20"/>
          <w:szCs w:val="20"/>
        </w:rPr>
        <w:t xml:space="preserve">1965000 </w:t>
      </w:r>
      <w:r w:rsidRPr="00D07D82">
        <w:rPr>
          <w:sz w:val="20"/>
          <w:szCs w:val="20"/>
        </w:rPr>
        <w:t xml:space="preserve">рублей. </w:t>
      </w:r>
    </w:p>
    <w:p w14:paraId="7D3DB41C" w14:textId="076BEB07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sz w:val="20"/>
          <w:szCs w:val="20"/>
        </w:rPr>
        <w:t xml:space="preserve">Итого, </w:t>
      </w:r>
      <w:r w:rsidRPr="00D07D82">
        <w:rPr>
          <w:b/>
          <w:bCs/>
          <w:sz w:val="20"/>
          <w:szCs w:val="20"/>
        </w:rPr>
        <w:t>рыночная цена автомобиля</w:t>
      </w:r>
      <w:r w:rsidRPr="00D07D82">
        <w:rPr>
          <w:sz w:val="20"/>
          <w:szCs w:val="20"/>
        </w:rPr>
        <w:t xml:space="preserve"> лот №1 автомобиль </w:t>
      </w:r>
      <w:r>
        <w:rPr>
          <w:sz w:val="20"/>
          <w:szCs w:val="20"/>
        </w:rPr>
        <w:t>КИО РИО</w:t>
      </w:r>
      <w:r w:rsidRPr="00D07D82">
        <w:rPr>
          <w:sz w:val="20"/>
          <w:szCs w:val="20"/>
        </w:rPr>
        <w:t>, Год выпуска: 200</w:t>
      </w:r>
      <w:r>
        <w:rPr>
          <w:sz w:val="20"/>
          <w:szCs w:val="20"/>
        </w:rPr>
        <w:t>16</w:t>
      </w:r>
      <w:r w:rsidRPr="00D07D82">
        <w:rPr>
          <w:sz w:val="20"/>
          <w:szCs w:val="20"/>
        </w:rPr>
        <w:t> </w:t>
      </w:r>
      <w:r w:rsidRPr="00D07D82">
        <w:rPr>
          <w:b/>
          <w:bCs/>
          <w:sz w:val="20"/>
          <w:szCs w:val="20"/>
        </w:rPr>
        <w:t xml:space="preserve">- </w:t>
      </w:r>
      <w:r w:rsidRPr="00D07D82">
        <w:rPr>
          <w:b/>
          <w:bCs/>
          <w:i/>
          <w:iCs/>
          <w:sz w:val="20"/>
          <w:szCs w:val="20"/>
          <w:u w:val="single"/>
        </w:rPr>
        <w:t>3</w:t>
      </w:r>
      <w:r w:rsidR="00C63E5D">
        <w:rPr>
          <w:b/>
          <w:bCs/>
          <w:i/>
          <w:iCs/>
          <w:sz w:val="20"/>
          <w:szCs w:val="20"/>
          <w:u w:val="single"/>
        </w:rPr>
        <w:t>93</w:t>
      </w:r>
      <w:r w:rsidRPr="00D07D82">
        <w:rPr>
          <w:b/>
          <w:bCs/>
          <w:i/>
          <w:iCs/>
          <w:sz w:val="20"/>
          <w:szCs w:val="20"/>
          <w:u w:val="single"/>
        </w:rPr>
        <w:t>000,00 рублей</w:t>
      </w:r>
      <w:r w:rsidRPr="00D07D82">
        <w:rPr>
          <w:b/>
          <w:bCs/>
          <w:i/>
          <w:iCs/>
          <w:sz w:val="20"/>
          <w:szCs w:val="20"/>
        </w:rPr>
        <w:t> </w:t>
      </w:r>
    </w:p>
    <w:p w14:paraId="2F20993C" w14:textId="77777777" w:rsidR="00D07D82" w:rsidRPr="00D07D82" w:rsidRDefault="00D07D82" w:rsidP="00D07D82">
      <w:pPr>
        <w:pStyle w:val="indent"/>
        <w:rPr>
          <w:sz w:val="20"/>
          <w:szCs w:val="20"/>
        </w:rPr>
      </w:pPr>
      <w:r w:rsidRPr="00D07D82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3B73196" w14:textId="24347CCD" w:rsidR="00D07D82" w:rsidRPr="00FD5C61" w:rsidRDefault="00FD5C61">
      <w:pPr>
        <w:pStyle w:val="indent"/>
        <w:rPr>
          <w:sz w:val="20"/>
          <w:szCs w:val="20"/>
          <w:lang w:val="en-US"/>
        </w:rPr>
      </w:pPr>
      <w:r w:rsidRPr="00EC014C">
        <w:rPr>
          <w:noProof/>
        </w:rPr>
        <w:lastRenderedPageBreak/>
        <w:drawing>
          <wp:inline distT="0" distB="0" distL="0" distR="0" wp14:anchorId="1A5600CD" wp14:editId="2F0D16E8">
            <wp:extent cx="6299200" cy="43942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6E998" w14:textId="28DF930A" w:rsidR="00191BDD" w:rsidRDefault="00FD5C61">
      <w:pPr>
        <w:rPr>
          <w:sz w:val="20"/>
          <w:szCs w:val="20"/>
        </w:rPr>
      </w:pPr>
      <w:r w:rsidRPr="00EC014C">
        <w:rPr>
          <w:noProof/>
        </w:rPr>
        <w:drawing>
          <wp:inline distT="0" distB="0" distL="0" distR="0" wp14:anchorId="3626D2D9" wp14:editId="3447283E">
            <wp:extent cx="6299200" cy="44450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730A" w14:textId="672420D7" w:rsidR="00191BDD" w:rsidRDefault="00FD5C61">
      <w:pPr>
        <w:pStyle w:val="a3"/>
        <w:rPr>
          <w:noProof/>
          <w:lang w:val="en-US"/>
        </w:rPr>
      </w:pPr>
      <w:r w:rsidRPr="00EC014C">
        <w:rPr>
          <w:noProof/>
        </w:rPr>
        <w:lastRenderedPageBreak/>
        <w:drawing>
          <wp:inline distT="0" distB="0" distL="0" distR="0" wp14:anchorId="00CB4573" wp14:editId="7B542BE0">
            <wp:extent cx="5575300" cy="7461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23D2" w14:textId="0CF23A58" w:rsidR="00D07D82" w:rsidRDefault="00FD5C61">
      <w:pPr>
        <w:pStyle w:val="a3"/>
        <w:rPr>
          <w:noProof/>
          <w:lang w:val="en-US"/>
        </w:rPr>
      </w:pPr>
      <w:r w:rsidRPr="00EC014C">
        <w:rPr>
          <w:noProof/>
        </w:rPr>
        <w:lastRenderedPageBreak/>
        <w:drawing>
          <wp:inline distT="0" distB="0" distL="0" distR="0" wp14:anchorId="5CCBC3CE" wp14:editId="63569DD7">
            <wp:extent cx="5105400" cy="73850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65C6F" w14:textId="7BEF82BC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drawing>
          <wp:inline distT="0" distB="0" distL="0" distR="0" wp14:anchorId="6D89296D" wp14:editId="2F4B6F09">
            <wp:extent cx="3200400" cy="1517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C952" w14:textId="1BD14EAA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lastRenderedPageBreak/>
        <w:drawing>
          <wp:inline distT="0" distB="0" distL="0" distR="0" wp14:anchorId="5F7438F6" wp14:editId="1CDB156A">
            <wp:extent cx="3365500" cy="15938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1826" w14:textId="5C4B5DC8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drawing>
          <wp:inline distT="0" distB="0" distL="0" distR="0" wp14:anchorId="4057C818" wp14:editId="7710D86A">
            <wp:extent cx="3308350" cy="14859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1565" w14:textId="77777777" w:rsidR="00FD5C61" w:rsidRDefault="00FD5C61">
      <w:pPr>
        <w:pStyle w:val="a3"/>
        <w:rPr>
          <w:noProof/>
          <w:lang w:val="en-US"/>
        </w:rPr>
      </w:pPr>
    </w:p>
    <w:p w14:paraId="01A6F3E6" w14:textId="60440B0E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drawing>
          <wp:inline distT="0" distB="0" distL="0" distR="0" wp14:anchorId="1FE18DB3" wp14:editId="3466A13A">
            <wp:extent cx="3346450" cy="15811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11E14" w14:textId="58267B56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drawing>
          <wp:inline distT="0" distB="0" distL="0" distR="0" wp14:anchorId="1A8C7120" wp14:editId="03686CE7">
            <wp:extent cx="3314700" cy="15430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7999" w14:textId="25E48DE2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drawing>
          <wp:inline distT="0" distB="0" distL="0" distR="0" wp14:anchorId="1A49CC8D" wp14:editId="1F62A1C4">
            <wp:extent cx="3295650" cy="15176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883D9" w14:textId="77777777" w:rsidR="00FD5C61" w:rsidRDefault="00FD5C61">
      <w:pPr>
        <w:pStyle w:val="a3"/>
        <w:rPr>
          <w:noProof/>
          <w:lang w:val="en-US"/>
        </w:rPr>
      </w:pPr>
    </w:p>
    <w:p w14:paraId="341007E9" w14:textId="3386FF6F" w:rsidR="00FD5C61" w:rsidRDefault="00FD5C61">
      <w:pPr>
        <w:pStyle w:val="a3"/>
        <w:rPr>
          <w:noProof/>
          <w:lang w:val="en-US"/>
        </w:rPr>
      </w:pPr>
      <w:r w:rsidRPr="00EC014C">
        <w:rPr>
          <w:noProof/>
        </w:rPr>
        <w:lastRenderedPageBreak/>
        <w:drawing>
          <wp:inline distT="0" distB="0" distL="0" distR="0" wp14:anchorId="6AB31425" wp14:editId="2C28C7D5">
            <wp:extent cx="3257550" cy="14668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F692" w14:textId="2AD02D82" w:rsidR="00FD5C61" w:rsidRPr="00FD5C61" w:rsidRDefault="00FD5C61">
      <w:pPr>
        <w:pStyle w:val="a3"/>
        <w:rPr>
          <w:sz w:val="20"/>
          <w:szCs w:val="20"/>
          <w:lang w:val="en-US"/>
        </w:rPr>
      </w:pPr>
      <w:r w:rsidRPr="00EC014C">
        <w:rPr>
          <w:noProof/>
        </w:rPr>
        <w:drawing>
          <wp:inline distT="0" distB="0" distL="0" distR="0" wp14:anchorId="76A5DE7B" wp14:editId="60E77714">
            <wp:extent cx="3289300" cy="14097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191BDD" w14:paraId="3491C3E6" w14:textId="77777777">
        <w:trPr>
          <w:tblCellSpacing w:w="0" w:type="dxa"/>
        </w:trPr>
        <w:tc>
          <w:tcPr>
            <w:tcW w:w="5250" w:type="dxa"/>
            <w:hideMark/>
          </w:tcPr>
          <w:p w14:paraId="3B1313E2" w14:textId="77777777" w:rsidR="00191BDD" w:rsidRPr="00212F9F" w:rsidRDefault="00191BDD">
            <w:pPr>
              <w:pStyle w:val="a3"/>
              <w:rPr>
                <w:b/>
                <w:bCs/>
                <w:sz w:val="20"/>
                <w:szCs w:val="20"/>
              </w:rPr>
            </w:pPr>
            <w:r w:rsidRPr="00212F9F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212F9F">
              <w:rPr>
                <w:b/>
                <w:bCs/>
                <w:sz w:val="20"/>
                <w:szCs w:val="20"/>
              </w:rPr>
              <w:br/>
              <w:t>Стародубцева Валентина Геннадьевича</w:t>
            </w:r>
          </w:p>
        </w:tc>
        <w:tc>
          <w:tcPr>
            <w:tcW w:w="3300" w:type="dxa"/>
            <w:vAlign w:val="center"/>
            <w:hideMark/>
          </w:tcPr>
          <w:p w14:paraId="65EEA95B" w14:textId="77777777" w:rsidR="00191BDD" w:rsidRPr="00212F9F" w:rsidRDefault="00191BDD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FE3E340" w14:textId="77777777" w:rsidR="00191BDD" w:rsidRPr="00212F9F" w:rsidRDefault="00191BDD">
            <w:pPr>
              <w:pStyle w:val="a3"/>
              <w:jc w:val="right"/>
              <w:rPr>
                <w:sz w:val="20"/>
                <w:szCs w:val="20"/>
              </w:rPr>
            </w:pPr>
            <w:r w:rsidRPr="00212F9F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57152A7E" w14:textId="77777777" w:rsidR="00191BDD" w:rsidRDefault="00191BDD"/>
    <w:sectPr w:rsidR="00191BDD">
      <w:footerReference w:type="default" r:id="rId29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58B42" w14:textId="77777777" w:rsidR="0032451D" w:rsidRDefault="0032451D">
      <w:r>
        <w:separator/>
      </w:r>
    </w:p>
  </w:endnote>
  <w:endnote w:type="continuationSeparator" w:id="0">
    <w:p w14:paraId="26030113" w14:textId="77777777" w:rsidR="0032451D" w:rsidRDefault="00324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07B84" w14:textId="77777777" w:rsidR="00191BDD" w:rsidRDefault="00191BDD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52F3479" w14:textId="77777777" w:rsidR="00191BDD" w:rsidRDefault="00191BDD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0F2A5" w14:textId="77777777" w:rsidR="0032451D" w:rsidRDefault="0032451D">
      <w:r>
        <w:separator/>
      </w:r>
    </w:p>
  </w:footnote>
  <w:footnote w:type="continuationSeparator" w:id="0">
    <w:p w14:paraId="3E238C79" w14:textId="77777777" w:rsidR="0032451D" w:rsidRDefault="00324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4A2A26"/>
    <w:multiLevelType w:val="multilevel"/>
    <w:tmpl w:val="1A50E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7956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F9F"/>
    <w:rsid w:val="00191BDD"/>
    <w:rsid w:val="00212F9F"/>
    <w:rsid w:val="0032451D"/>
    <w:rsid w:val="006311CD"/>
    <w:rsid w:val="00920578"/>
    <w:rsid w:val="00C63E5D"/>
    <w:rsid w:val="00D07D82"/>
    <w:rsid w:val="00FD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D8EFF3"/>
  <w15:chartTrackingRefBased/>
  <w15:docId w15:val="{99DE5F3E-F108-4854-B3F9-6EFE107F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92057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205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kia/rio/1128828388-33dc7b6f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ekaterinburg/avtomobili/kia_rio_1.4_mt_2016_195_000_km_7619374030?context=H4sIAAAAAAAA_wE_AMD_YToyOntzOjEzOiJsb2NhbFByaW9yaXR5IjtiOjA7czoxOiJ4IjtzOjE2OiI4bm5rZnRDdGtsV093MzczIjt9bxAndj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kia/rio/1128069299-d3929e2f/?itemFrom=searchlin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kia/rio/1128586513-699f73a0/?itemFrom=searchlin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vito.ru/moskva/avtomobili/kia_rio_1.4_mt_2016_650_880_km_7624362927?context=H4sIAAAAAAAA_wE_AMD_YToyOntzOjEzOiJsb2NhbFByaW9yaXR5IjtiOjA7czoxOiJ4IjtzOjE2OiI4bm5rZnRDdGtsV093MzczIjt9bxAndj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2025-10-07T10:25:00Z</dcterms:created>
  <dcterms:modified xsi:type="dcterms:W3CDTF">2025-10-07T10:25:00Z</dcterms:modified>
</cp:coreProperties>
</file>