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CD5D00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CD5D00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5A29B3C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AC96F5F" w14:textId="77777777" w:rsidR="00CD5D00" w:rsidRDefault="00CD5D00" w:rsidP="00CD5D00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35B1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№А56-18922/2025 В.В. Федоров от 06.06.2025 гражданин Пожарская-Швец Н. Д. 25.11.1996 г.р., уроженец гор. Санкт-Петербург, адрес регистрации: Ленинградская область р-н Всеволожский г. Кудрово ул. Столичная д. 4 к. 3 кв. 173, ИНН: 783801064724, СНИЛС: 18759132214)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23E7CB9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C8FE4C1" w14:textId="77777777" w:rsidR="00CD5D00" w:rsidRPr="003F142E" w:rsidRDefault="00CD5D00" w:rsidP="00CD5D0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</w:pP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 xml:space="preserve">CHERY TIGGO7 PRO, 2022 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года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 xml:space="preserve"> 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выпуска</w:t>
      </w:r>
      <w:r w:rsidRPr="003F142E">
        <w:rPr>
          <w:rFonts w:ascii="Verdana" w:eastAsia="Times New Roman" w:hAnsi="Verdana" w:cs="Times New Roman"/>
          <w:b/>
          <w:bCs/>
          <w:sz w:val="18"/>
          <w:szCs w:val="24"/>
          <w:lang w:val="en-US" w:eastAsia="ar-SA"/>
        </w:rPr>
        <w:t>, VIN LVVDB21BXND047453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95CE1"/>
    <w:rsid w:val="00452383"/>
    <w:rsid w:val="00504D37"/>
    <w:rsid w:val="00723287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CD5D00"/>
    <w:rsid w:val="00D575A4"/>
    <w:rsid w:val="00D96679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21</cp:revision>
  <cp:lastPrinted>2023-03-22T14:10:00Z</cp:lastPrinted>
  <dcterms:created xsi:type="dcterms:W3CDTF">2020-01-24T14:14:00Z</dcterms:created>
  <dcterms:modified xsi:type="dcterms:W3CDTF">2025-11-14T08:43:00Z</dcterms:modified>
</cp:coreProperties>
</file>