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A44F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2EB4F1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E9AFA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8642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BBC86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</w:p>
    <w:p w14:paraId="2A86EE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/>
        <w:ind w:firstLine="708"/>
        <w:jc w:val="both"/>
        <w:rPr>
          <w:b/>
          <w:sz w:val="24"/>
          <w:szCs w:val="24"/>
        </w:rPr>
      </w:pPr>
      <w:r>
        <w:rPr>
          <w:rFonts w:hint="default"/>
          <w:bCs/>
          <w:sz w:val="24"/>
          <w:szCs w:val="24"/>
        </w:rPr>
        <w:t>Минасян Карапет Сетракович (дата и место рождения: 04.05.1989, с. Атара-Армянская Очамчирского р-на</w:t>
      </w:r>
      <w:r>
        <w:rPr>
          <w:rFonts w:hint="default"/>
          <w:bCs/>
          <w:sz w:val="24"/>
          <w:szCs w:val="24"/>
          <w:lang w:val="ru-RU"/>
        </w:rPr>
        <w:t xml:space="preserve"> </w:t>
      </w:r>
      <w:r>
        <w:rPr>
          <w:rFonts w:hint="default"/>
          <w:bCs/>
          <w:sz w:val="24"/>
          <w:szCs w:val="24"/>
        </w:rPr>
        <w:t>Абхазской АССР, место жительства (регистрации): 188689, Ленинградская область, Всеволожский район, д. Новосергиевка д.1А кв.2; СНИЛС 137-960-897 13, ИНН470315019900</w:t>
      </w:r>
      <w:r>
        <w:rPr>
          <w:bCs/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>
        <w:rPr>
          <w:rFonts w:hint="default"/>
          <w:sz w:val="24"/>
          <w:szCs w:val="24"/>
        </w:rPr>
        <w:t>Богомолова Юлия Евгеньевна (ИНН 665818036427, СНИЛС 191-190-148 57</w:t>
      </w:r>
      <w:r>
        <w:rPr>
          <w:rFonts w:hint="default"/>
          <w:sz w:val="24"/>
          <w:szCs w:val="24"/>
          <w:lang w:val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>города Санкт-Петербурга и Ленинградской области от 14 мая 2025 года по делу №А56-7697/2025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F7975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8E47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1D9A0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34F698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63A2B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70A7AE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D892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AD1E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</w:t>
      </w:r>
      <w:r>
        <w:rPr>
          <w:bCs/>
          <w:sz w:val="24"/>
          <w:szCs w:val="24"/>
        </w:rPr>
        <w:t xml:space="preserve">: Получатель: </w:t>
      </w:r>
      <w:bookmarkStart w:id="0" w:name="_GoBack"/>
      <w:r>
        <w:rPr>
          <w:rFonts w:hint="default"/>
          <w:bCs/>
          <w:sz w:val="24"/>
          <w:szCs w:val="24"/>
        </w:rPr>
        <w:t>Минасян Карапет Сетракович</w:t>
      </w:r>
      <w:r>
        <w:rPr>
          <w:bCs/>
          <w:sz w:val="24"/>
          <w:szCs w:val="24"/>
        </w:rPr>
        <w:t xml:space="preserve">, р/с </w:t>
      </w:r>
      <w:r>
        <w:rPr>
          <w:rFonts w:hint="default"/>
          <w:bCs/>
          <w:sz w:val="24"/>
          <w:szCs w:val="24"/>
        </w:rPr>
        <w:t>40817810950204257054</w:t>
      </w:r>
      <w:r>
        <w:rPr>
          <w:bCs/>
          <w:sz w:val="24"/>
          <w:szCs w:val="24"/>
        </w:rPr>
        <w:t xml:space="preserve"> в ФИЛИАЛ "ЦЕНТРАЛЬНЫЙ" ПАО "СОВКОМБАНК" к/с 30101810150040000763 БИК 045004763</w:t>
      </w:r>
      <w:bookmarkEnd w:id="0"/>
      <w:r>
        <w:rPr>
          <w:bCs/>
          <w:sz w:val="24"/>
          <w:szCs w:val="24"/>
        </w:rPr>
        <w:t>.</w:t>
      </w:r>
    </w:p>
    <w:p w14:paraId="6ADD5A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</w:p>
    <w:p w14:paraId="57C90B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3. Порядок передачи имущества</w:t>
      </w:r>
    </w:p>
    <w:p w14:paraId="56D7A6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28B3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256DFD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7A86E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8D1B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8AE998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B20D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BFE5C1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2 экземплярах, один экземпляр выдается Продавцу и один экземпляр выдается Покупателю.</w:t>
      </w:r>
    </w:p>
    <w:p w14:paraId="48209A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C7A1C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1A7C7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4EF8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AB6C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372D1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3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0C59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sz w:val="24"/>
                <w:szCs w:val="24"/>
              </w:rPr>
            </w:pPr>
            <w:r>
              <w:rPr>
                <w:rFonts w:hint="default"/>
                <w:bCs/>
                <w:sz w:val="24"/>
                <w:szCs w:val="24"/>
              </w:rPr>
              <w:t>Минасян Карапет Сетракович (дата и место рождения: 04.05.1989, с. Атара-Армянская Очамчирского р-на</w:t>
            </w:r>
            <w:r>
              <w:rPr>
                <w:rFonts w:hint="default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/>
                <w:bCs/>
                <w:sz w:val="24"/>
                <w:szCs w:val="24"/>
              </w:rPr>
              <w:t>Абхазской АССР, место жительства (регистрации): 188689, Ленинградская область, Всеволожский район, д. Новосергиевка д.1А кв.2; СНИЛС 137-960-897 13, ИНН470315019900</w:t>
            </w:r>
          </w:p>
          <w:p w14:paraId="31447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sz w:val="24"/>
                <w:szCs w:val="24"/>
              </w:rPr>
            </w:pPr>
          </w:p>
          <w:p w14:paraId="560A44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  <w:lang w:val="ru-RU"/>
              </w:rPr>
              <w:t>П</w:t>
            </w:r>
            <w:r>
              <w:rPr>
                <w:bCs/>
                <w:sz w:val="22"/>
                <w:szCs w:val="22"/>
              </w:rPr>
              <w:t xml:space="preserve">олучатель: </w:t>
            </w:r>
            <w:r>
              <w:rPr>
                <w:rFonts w:hint="default"/>
                <w:bCs/>
                <w:sz w:val="24"/>
                <w:szCs w:val="24"/>
              </w:rPr>
              <w:t>Минасян Карапет Сетракович</w:t>
            </w:r>
            <w:r>
              <w:rPr>
                <w:bCs/>
                <w:sz w:val="24"/>
                <w:szCs w:val="24"/>
              </w:rPr>
              <w:t xml:space="preserve">, р/с </w:t>
            </w:r>
            <w:r>
              <w:rPr>
                <w:rFonts w:hint="default"/>
                <w:bCs/>
                <w:sz w:val="24"/>
                <w:szCs w:val="24"/>
              </w:rPr>
              <w:t>40817810950204257054</w:t>
            </w:r>
            <w:r>
              <w:rPr>
                <w:bCs/>
                <w:sz w:val="24"/>
                <w:szCs w:val="24"/>
              </w:rPr>
              <w:t xml:space="preserve"> в ФИЛИАЛ "ЦЕНТРАЛЬНЫЙ" ПАО "СОВКОМБАНК" к/с 30101810150040000763 БИК 045004763.</w:t>
            </w:r>
          </w:p>
          <w:p w14:paraId="0BAC03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CEAF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4C140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102B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2263B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58122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260DA8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Богомолова Ю.Е.</w:t>
            </w:r>
          </w:p>
          <w:p w14:paraId="74FEA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06E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09E8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C9F42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9E17C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9C9A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D9FA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5EC8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46FBC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5F28A9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60417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56041F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467A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bCs/>
          <w:sz w:val="24"/>
          <w:szCs w:val="24"/>
        </w:rPr>
        <w:t>Минасян Карапет Сетракович (дата и место рождения: 04.05.1989, с. Атара-Армянская Очамчирского р-на</w:t>
      </w:r>
      <w:r>
        <w:rPr>
          <w:rFonts w:hint="default"/>
          <w:bCs/>
          <w:sz w:val="24"/>
          <w:szCs w:val="24"/>
          <w:lang w:val="ru-RU"/>
        </w:rPr>
        <w:t xml:space="preserve"> </w:t>
      </w:r>
      <w:r>
        <w:rPr>
          <w:rFonts w:hint="default"/>
          <w:bCs/>
          <w:sz w:val="24"/>
          <w:szCs w:val="24"/>
        </w:rPr>
        <w:t>Абхазской АССР, место жительства (регистрации): 188689, Ленинградская область, Всеволожский район, д. Новосергиевка д.1А кв.2; СНИЛС 137-960-897 13, ИНН470315019900</w:t>
      </w:r>
      <w:r>
        <w:rPr>
          <w:bCs/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>
        <w:rPr>
          <w:rFonts w:hint="default"/>
          <w:sz w:val="24"/>
          <w:szCs w:val="24"/>
        </w:rPr>
        <w:t>Богомолова Юлия Евгеньевна (ИНН 665818036427, СНИЛС 191-190-148 57</w:t>
      </w:r>
      <w:r>
        <w:rPr>
          <w:rFonts w:hint="default"/>
          <w:sz w:val="24"/>
          <w:szCs w:val="24"/>
          <w:lang w:val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>города Санкт-Петербурга и Ленинградской области от 14 мая 2025 года по делу №А56-7697/2025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___.___________.2024 г.:</w:t>
      </w:r>
    </w:p>
    <w:p w14:paraId="65D5B8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1F24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2"/>
        <w:gridCol w:w="4523"/>
      </w:tblGrid>
      <w:tr w14:paraId="7B803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3A3D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2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53C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42FD5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B60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sz w:val="24"/>
                <w:szCs w:val="24"/>
              </w:rPr>
            </w:pPr>
            <w:r>
              <w:rPr>
                <w:rFonts w:hint="default"/>
                <w:bCs/>
                <w:sz w:val="24"/>
                <w:szCs w:val="24"/>
              </w:rPr>
              <w:t>Минасян Карапет Сетракович (дата и место рождения: 04.05.1989, с. Атара-Армянская Очамчирского р-на</w:t>
            </w:r>
            <w:r>
              <w:rPr>
                <w:rFonts w:hint="default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/>
                <w:bCs/>
                <w:sz w:val="24"/>
                <w:szCs w:val="24"/>
              </w:rPr>
              <w:t>Абхазской АССР, место жительства (регистрации): 188689, Ленинградская область, Всеволожский район, д. Новосергиевка д.1А кв.2; СНИЛС 137-960-897 13, ИНН470315019900</w:t>
            </w:r>
          </w:p>
          <w:p w14:paraId="22415B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bCs/>
                <w:sz w:val="24"/>
                <w:szCs w:val="24"/>
              </w:rPr>
            </w:pPr>
          </w:p>
          <w:p w14:paraId="1DA217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2"/>
                <w:szCs w:val="22"/>
                <w:lang w:val="ru-RU"/>
              </w:rPr>
              <w:t>П</w:t>
            </w:r>
            <w:r>
              <w:rPr>
                <w:bCs/>
                <w:sz w:val="22"/>
                <w:szCs w:val="22"/>
              </w:rPr>
              <w:t xml:space="preserve">олучатель: </w:t>
            </w:r>
            <w:r>
              <w:rPr>
                <w:rFonts w:hint="default"/>
                <w:bCs/>
                <w:sz w:val="24"/>
                <w:szCs w:val="24"/>
              </w:rPr>
              <w:t>Минасян Карапет Сетракович</w:t>
            </w:r>
            <w:r>
              <w:rPr>
                <w:bCs/>
                <w:sz w:val="24"/>
                <w:szCs w:val="24"/>
              </w:rPr>
              <w:t xml:space="preserve">, р/с </w:t>
            </w:r>
            <w:r>
              <w:rPr>
                <w:rFonts w:hint="default"/>
                <w:bCs/>
                <w:sz w:val="24"/>
                <w:szCs w:val="24"/>
              </w:rPr>
              <w:t>40817810950204257054</w:t>
            </w:r>
            <w:r>
              <w:rPr>
                <w:bCs/>
                <w:sz w:val="24"/>
                <w:szCs w:val="24"/>
              </w:rPr>
              <w:t xml:space="preserve"> в ФИЛИАЛ "ЦЕНТРАЛЬНЫЙ" ПАО "СОВКОМБАНК" к/с 30101810150040000763 БИК 045004763.</w:t>
            </w:r>
          </w:p>
          <w:p w14:paraId="3C118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Cs w:val="24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00E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45523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1C3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E274B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48AC9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6B65D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Богомолова Ю.Е.</w:t>
            </w:r>
          </w:p>
          <w:p w14:paraId="3C9921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9A147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B3435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D0008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94DD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</w:p>
    <w:p w14:paraId="4D855A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ECF6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6"/>
    <w:rsid w:val="000203FF"/>
    <w:rsid w:val="00021189"/>
    <w:rsid w:val="00045504"/>
    <w:rsid w:val="00104E53"/>
    <w:rsid w:val="001151CD"/>
    <w:rsid w:val="00124070"/>
    <w:rsid w:val="00164E01"/>
    <w:rsid w:val="0019466E"/>
    <w:rsid w:val="001A7187"/>
    <w:rsid w:val="001D11C1"/>
    <w:rsid w:val="001E02D4"/>
    <w:rsid w:val="001E2DB2"/>
    <w:rsid w:val="0020354D"/>
    <w:rsid w:val="0021600A"/>
    <w:rsid w:val="00261828"/>
    <w:rsid w:val="00275AE2"/>
    <w:rsid w:val="0027674A"/>
    <w:rsid w:val="00282490"/>
    <w:rsid w:val="00283A2A"/>
    <w:rsid w:val="00296F7A"/>
    <w:rsid w:val="002B7DDB"/>
    <w:rsid w:val="002D0459"/>
    <w:rsid w:val="002E404A"/>
    <w:rsid w:val="00302C0D"/>
    <w:rsid w:val="0032398A"/>
    <w:rsid w:val="00331519"/>
    <w:rsid w:val="003424BB"/>
    <w:rsid w:val="003628B2"/>
    <w:rsid w:val="00391373"/>
    <w:rsid w:val="0042719A"/>
    <w:rsid w:val="004A2572"/>
    <w:rsid w:val="004D7CC7"/>
    <w:rsid w:val="004F3651"/>
    <w:rsid w:val="00513ADD"/>
    <w:rsid w:val="00522BD3"/>
    <w:rsid w:val="005564DB"/>
    <w:rsid w:val="0056124F"/>
    <w:rsid w:val="005738E7"/>
    <w:rsid w:val="00584F6E"/>
    <w:rsid w:val="00586A2B"/>
    <w:rsid w:val="005C1672"/>
    <w:rsid w:val="00603E20"/>
    <w:rsid w:val="006144F9"/>
    <w:rsid w:val="0062290E"/>
    <w:rsid w:val="006930F3"/>
    <w:rsid w:val="006A0F98"/>
    <w:rsid w:val="006B5FA3"/>
    <w:rsid w:val="006F6D62"/>
    <w:rsid w:val="00702ADB"/>
    <w:rsid w:val="0072229F"/>
    <w:rsid w:val="00730728"/>
    <w:rsid w:val="007441D1"/>
    <w:rsid w:val="0076722B"/>
    <w:rsid w:val="007741EF"/>
    <w:rsid w:val="00793FE7"/>
    <w:rsid w:val="007C68EE"/>
    <w:rsid w:val="00813D2D"/>
    <w:rsid w:val="00854665"/>
    <w:rsid w:val="00854ACE"/>
    <w:rsid w:val="00875BF8"/>
    <w:rsid w:val="008B1FFF"/>
    <w:rsid w:val="008C47DE"/>
    <w:rsid w:val="008D55D2"/>
    <w:rsid w:val="008D72E9"/>
    <w:rsid w:val="008F1D1C"/>
    <w:rsid w:val="008F2926"/>
    <w:rsid w:val="008F4594"/>
    <w:rsid w:val="009244C7"/>
    <w:rsid w:val="00952842"/>
    <w:rsid w:val="009F498D"/>
    <w:rsid w:val="00A66441"/>
    <w:rsid w:val="00A9754B"/>
    <w:rsid w:val="00B01009"/>
    <w:rsid w:val="00B2061E"/>
    <w:rsid w:val="00B4098C"/>
    <w:rsid w:val="00B44DB8"/>
    <w:rsid w:val="00B57A5B"/>
    <w:rsid w:val="00B97BBA"/>
    <w:rsid w:val="00BC1076"/>
    <w:rsid w:val="00BC6E7F"/>
    <w:rsid w:val="00BE0064"/>
    <w:rsid w:val="00BF22B2"/>
    <w:rsid w:val="00BF5325"/>
    <w:rsid w:val="00C2701E"/>
    <w:rsid w:val="00C61D24"/>
    <w:rsid w:val="00C66A35"/>
    <w:rsid w:val="00C83846"/>
    <w:rsid w:val="00C85D4B"/>
    <w:rsid w:val="00CC49A7"/>
    <w:rsid w:val="00CD650C"/>
    <w:rsid w:val="00D06D5B"/>
    <w:rsid w:val="00DC029B"/>
    <w:rsid w:val="00DD3791"/>
    <w:rsid w:val="00DF5FAA"/>
    <w:rsid w:val="00E0078D"/>
    <w:rsid w:val="00E14814"/>
    <w:rsid w:val="00FA7129"/>
    <w:rsid w:val="08A53178"/>
    <w:rsid w:val="63796E45"/>
    <w:rsid w:val="7E60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4</Pages>
  <Words>855</Words>
  <Characters>4875</Characters>
  <Lines>40</Lines>
  <Paragraphs>11</Paragraphs>
  <TotalTime>0</TotalTime>
  <ScaleCrop>false</ScaleCrop>
  <LinksUpToDate>false</LinksUpToDate>
  <CharactersWithSpaces>5719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2024-05-21T02:00:00Z</dcterms:created>
  <dc:creator>Marina</dc:creator>
  <cp:lastModifiedBy>user</cp:lastModifiedBy>
  <dcterms:modified xsi:type="dcterms:W3CDTF">2025-12-22T23:19:46Z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492C01BFC97A442D87A525A2DCDFF2BC_13</vt:lpwstr>
  </property>
</Properties>
</file>