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10193E">
        <w:rPr>
          <w:rFonts w:ascii="Times New Roman" w:hAnsi="Times New Roman" w:cs="Times New Roman"/>
          <w:sz w:val="20"/>
          <w:szCs w:val="20"/>
        </w:rPr>
        <w:t>1191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="008F402B">
        <w:rPr>
          <w:rFonts w:ascii="Times New Roman" w:hAnsi="Times New Roman" w:cs="Times New Roman"/>
          <w:sz w:val="20"/>
          <w:szCs w:val="20"/>
        </w:rPr>
        <w:t>202</w:t>
      </w:r>
      <w:r w:rsidR="0010193E">
        <w:rPr>
          <w:rFonts w:ascii="Times New Roman" w:hAnsi="Times New Roman" w:cs="Times New Roman"/>
          <w:sz w:val="20"/>
          <w:szCs w:val="20"/>
        </w:rPr>
        <w:t>5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4956F2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proofErr w:type="spellStart"/>
      <w:r w:rsidR="0010193E" w:rsidRPr="0010193E">
        <w:rPr>
          <w:rFonts w:ascii="Times New Roman" w:hAnsi="Times New Roman" w:cs="Times New Roman"/>
          <w:sz w:val="20"/>
          <w:szCs w:val="20"/>
        </w:rPr>
        <w:t>Янтимирова</w:t>
      </w:r>
      <w:proofErr w:type="spellEnd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 Марса </w:t>
      </w:r>
      <w:proofErr w:type="spellStart"/>
      <w:r w:rsidR="0010193E" w:rsidRPr="0010193E">
        <w:rPr>
          <w:rFonts w:ascii="Times New Roman" w:hAnsi="Times New Roman" w:cs="Times New Roman"/>
          <w:sz w:val="20"/>
          <w:szCs w:val="20"/>
        </w:rPr>
        <w:t>Биктимировича</w:t>
      </w:r>
      <w:proofErr w:type="spellEnd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 (31.07.1969 года рождения, уроженца пос. Прибрежный </w:t>
      </w:r>
      <w:proofErr w:type="spellStart"/>
      <w:r w:rsidR="0010193E" w:rsidRPr="0010193E"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 р-на Челябинской обл., СНИЛС 024-584-963 71, ИНН 742800884942, проживающего по адресу: 457206, обл. Челябинская, р-н </w:t>
      </w:r>
      <w:proofErr w:type="spellStart"/>
      <w:r w:rsidR="0010193E" w:rsidRPr="0010193E">
        <w:rPr>
          <w:rFonts w:ascii="Times New Roman" w:hAnsi="Times New Roman" w:cs="Times New Roman"/>
          <w:sz w:val="20"/>
          <w:szCs w:val="20"/>
        </w:rPr>
        <w:t>Варненский</w:t>
      </w:r>
      <w:proofErr w:type="spellEnd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, п. </w:t>
      </w:r>
      <w:proofErr w:type="spellStart"/>
      <w:r w:rsidR="0010193E" w:rsidRPr="0010193E">
        <w:rPr>
          <w:rFonts w:ascii="Times New Roman" w:hAnsi="Times New Roman" w:cs="Times New Roman"/>
          <w:sz w:val="20"/>
          <w:szCs w:val="20"/>
        </w:rPr>
        <w:t>Арчаглы-Аят</w:t>
      </w:r>
      <w:proofErr w:type="spellEnd"/>
      <w:r w:rsidR="0010193E" w:rsidRPr="0010193E">
        <w:rPr>
          <w:rFonts w:ascii="Times New Roman" w:hAnsi="Times New Roman" w:cs="Times New Roman"/>
          <w:sz w:val="20"/>
          <w:szCs w:val="20"/>
        </w:rPr>
        <w:t>, ул. Парковая, д. 40, кв. 3)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 - Ушков Эдуард Сергеевич</w:t>
      </w:r>
      <w:r w:rsidR="00B7635F" w:rsidRPr="00311569">
        <w:rPr>
          <w:rFonts w:ascii="Times New Roman" w:hAnsi="Times New Roman" w:cs="Times New Roman"/>
          <w:sz w:val="20"/>
          <w:szCs w:val="20"/>
        </w:rPr>
        <w:t>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действующий на основании </w:t>
      </w:r>
      <w:r w:rsidR="001037CE" w:rsidRPr="001037CE">
        <w:rPr>
          <w:rFonts w:ascii="Times New Roman" w:hAnsi="Times New Roman" w:cs="Times New Roman"/>
          <w:sz w:val="20"/>
          <w:szCs w:val="20"/>
        </w:rPr>
        <w:t>Решени</w:t>
      </w:r>
      <w:r w:rsidR="001037CE">
        <w:rPr>
          <w:rFonts w:ascii="Times New Roman" w:hAnsi="Times New Roman" w:cs="Times New Roman"/>
          <w:sz w:val="20"/>
          <w:szCs w:val="20"/>
        </w:rPr>
        <w:t>я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 </w:t>
      </w:r>
      <w:r w:rsidR="0010193E" w:rsidRPr="0010193E">
        <w:rPr>
          <w:rFonts w:ascii="Times New Roman" w:hAnsi="Times New Roman" w:cs="Times New Roman"/>
          <w:sz w:val="20"/>
          <w:szCs w:val="20"/>
        </w:rPr>
        <w:t>Арбитражного суда Челябинской области от 10.04.2025 по делу № А76-31112/2024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</w:t>
      </w:r>
      <w:r w:rsidR="00C07D6F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0F79D5">
        <w:rPr>
          <w:rFonts w:ascii="Times New Roman" w:hAnsi="Times New Roman" w:cs="Times New Roman"/>
          <w:sz w:val="20"/>
          <w:szCs w:val="20"/>
        </w:rPr>
        <w:t xml:space="preserve">торгах, проводимых в форме </w:t>
      </w:r>
      <w:r w:rsidR="001037CE">
        <w:rPr>
          <w:rFonts w:ascii="Times New Roman" w:hAnsi="Times New Roman" w:cs="Times New Roman"/>
          <w:sz w:val="20"/>
          <w:szCs w:val="20"/>
        </w:rPr>
        <w:t>аукциона</w:t>
      </w:r>
      <w:r w:rsidR="00C86E39">
        <w:rPr>
          <w:rFonts w:ascii="Times New Roman" w:hAnsi="Times New Roman" w:cs="Times New Roman"/>
          <w:sz w:val="20"/>
          <w:szCs w:val="20"/>
        </w:rPr>
        <w:t>,</w:t>
      </w:r>
      <w:r w:rsidRPr="000F79D5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proofErr w:type="spellStart"/>
      <w:r w:rsidR="0010193E" w:rsidRPr="0010193E">
        <w:rPr>
          <w:rFonts w:ascii="Times New Roman" w:hAnsi="Times New Roman" w:cs="Times New Roman"/>
          <w:bCs/>
          <w:sz w:val="20"/>
          <w:szCs w:val="20"/>
        </w:rPr>
        <w:t>Янтимирова</w:t>
      </w:r>
      <w:proofErr w:type="spellEnd"/>
      <w:r w:rsidR="0010193E" w:rsidRPr="0010193E">
        <w:rPr>
          <w:rFonts w:ascii="Times New Roman" w:hAnsi="Times New Roman" w:cs="Times New Roman"/>
          <w:bCs/>
          <w:sz w:val="20"/>
          <w:szCs w:val="20"/>
        </w:rPr>
        <w:t xml:space="preserve"> Марса </w:t>
      </w:r>
      <w:proofErr w:type="spellStart"/>
      <w:r w:rsidR="0010193E" w:rsidRPr="0010193E">
        <w:rPr>
          <w:rFonts w:ascii="Times New Roman" w:hAnsi="Times New Roman" w:cs="Times New Roman"/>
          <w:bCs/>
          <w:sz w:val="20"/>
          <w:szCs w:val="20"/>
        </w:rPr>
        <w:t>Биктимировича</w:t>
      </w:r>
      <w:proofErr w:type="spellEnd"/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 на ЭТП АО «Новые информационные сервисы» (ОГРН 1127746228972, ИНН 7725752265) по адресу http://nistp.ru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1037CE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bCs/>
          <w:sz w:val="20"/>
          <w:szCs w:val="20"/>
        </w:rPr>
        <w:t xml:space="preserve">Предмет торгов: </w:t>
      </w:r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Лот № 1 – </w:t>
      </w:r>
      <w:r w:rsidR="0010193E" w:rsidRPr="0010193E">
        <w:rPr>
          <w:rFonts w:ascii="Times New Roman" w:hAnsi="Times New Roman" w:cs="Times New Roman"/>
          <w:bCs/>
          <w:sz w:val="20"/>
          <w:szCs w:val="20"/>
        </w:rPr>
        <w:t xml:space="preserve">ЛАДА/LADA VESTA, 2022 г. в., VIN: XTAGFL110NY652216. Имущество в залоге АО «Кредит Европа Банк (Россия)». Начальная цена – </w:t>
      </w:r>
      <w:r w:rsidR="00C07D6F">
        <w:rPr>
          <w:rFonts w:ascii="Times New Roman" w:hAnsi="Times New Roman" w:cs="Times New Roman"/>
          <w:bCs/>
          <w:sz w:val="20"/>
          <w:szCs w:val="20"/>
        </w:rPr>
        <w:t>645 300</w:t>
      </w:r>
      <w:r w:rsidR="0010193E" w:rsidRPr="0010193E">
        <w:rPr>
          <w:rFonts w:ascii="Times New Roman" w:hAnsi="Times New Roman" w:cs="Times New Roman"/>
          <w:bCs/>
          <w:sz w:val="20"/>
          <w:szCs w:val="20"/>
        </w:rPr>
        <w:t>,00 руб.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F79D5">
        <w:rPr>
          <w:rFonts w:ascii="Times New Roman" w:hAnsi="Times New Roman" w:cs="Times New Roman"/>
          <w:sz w:val="20"/>
          <w:szCs w:val="20"/>
        </w:rPr>
        <w:t xml:space="preserve">     </w:t>
      </w:r>
      <w:r w:rsidRPr="000F79D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C07D6F">
        <w:rPr>
          <w:rFonts w:ascii="Times New Roman" w:hAnsi="Times New Roman" w:cs="Times New Roman"/>
          <w:sz w:val="20"/>
          <w:szCs w:val="20"/>
        </w:rPr>
        <w:t>64 530</w:t>
      </w:r>
      <w:bookmarkStart w:id="0" w:name="_GoBack"/>
      <w:bookmarkEnd w:id="0"/>
      <w:r w:rsidR="006F29AE">
        <w:rPr>
          <w:rFonts w:ascii="Times New Roman" w:hAnsi="Times New Roman" w:cs="Times New Roman"/>
          <w:sz w:val="20"/>
          <w:szCs w:val="20"/>
        </w:rPr>
        <w:t>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8F402B" w:rsidRPr="008F402B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6F29AE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proofErr w:type="spellStart"/>
      <w:r w:rsidR="0010193E" w:rsidRPr="0010193E">
        <w:rPr>
          <w:rFonts w:ascii="Times New Roman" w:hAnsi="Times New Roman" w:cs="Times New Roman"/>
          <w:sz w:val="20"/>
          <w:szCs w:val="20"/>
        </w:rPr>
        <w:t>Янтимирова</w:t>
      </w:r>
      <w:proofErr w:type="spellEnd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 Марса </w:t>
      </w:r>
      <w:proofErr w:type="spellStart"/>
      <w:r w:rsidR="0010193E" w:rsidRPr="0010193E">
        <w:rPr>
          <w:rFonts w:ascii="Times New Roman" w:hAnsi="Times New Roman" w:cs="Times New Roman"/>
          <w:sz w:val="20"/>
          <w:szCs w:val="20"/>
        </w:rPr>
        <w:t>Биктимировича</w:t>
      </w:r>
      <w:proofErr w:type="spellEnd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 </w:t>
      </w:r>
      <w:r w:rsidR="008F402B">
        <w:rPr>
          <w:rFonts w:ascii="Times New Roman" w:hAnsi="Times New Roman" w:cs="Times New Roman"/>
          <w:sz w:val="20"/>
          <w:szCs w:val="20"/>
        </w:rPr>
        <w:t xml:space="preserve">- </w:t>
      </w:r>
      <w:r w:rsidR="008F402B" w:rsidRPr="008F402B">
        <w:rPr>
          <w:rFonts w:ascii="Times New Roman" w:hAnsi="Times New Roman" w:cs="Times New Roman"/>
          <w:sz w:val="20"/>
          <w:szCs w:val="20"/>
        </w:rPr>
        <w:t>Ушков Эдуард Сергеевич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</w:t>
      </w:r>
      <w:r w:rsidR="001037CE">
        <w:rPr>
          <w:rFonts w:ascii="Times New Roman" w:hAnsi="Times New Roman" w:cs="Times New Roman"/>
          <w:sz w:val="20"/>
          <w:szCs w:val="20"/>
        </w:rPr>
        <w:t>специальный расчетный счет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65106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р/с № </w:t>
      </w:r>
      <w:r w:rsidR="00567068">
        <w:rPr>
          <w:rFonts w:ascii="Times New Roman" w:hAnsi="Times New Roman" w:cs="Times New Roman"/>
          <w:sz w:val="20"/>
          <w:szCs w:val="20"/>
        </w:rPr>
        <w:t xml:space="preserve">40802810101000013080 в </w:t>
      </w:r>
      <w:r w:rsidRPr="00365106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Pr="00365106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Pr="00365106">
        <w:rPr>
          <w:rFonts w:ascii="Times New Roman" w:hAnsi="Times New Roman" w:cs="Times New Roman"/>
          <w:sz w:val="20"/>
          <w:szCs w:val="20"/>
        </w:rPr>
        <w:t>», БИК 047501799, к/с 30101810600000000799</w:t>
      </w:r>
      <w:r w:rsidR="001037CE">
        <w:rPr>
          <w:rFonts w:ascii="Times New Roman" w:hAnsi="Times New Roman" w:cs="Times New Roman"/>
          <w:sz w:val="20"/>
          <w:szCs w:val="20"/>
        </w:rPr>
        <w:t xml:space="preserve">, получатель ИП </w:t>
      </w:r>
      <w:proofErr w:type="spellStart"/>
      <w:r w:rsidR="001037C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1037CE">
        <w:rPr>
          <w:rFonts w:ascii="Times New Roman" w:hAnsi="Times New Roman" w:cs="Times New Roman"/>
          <w:sz w:val="20"/>
          <w:szCs w:val="20"/>
        </w:rPr>
        <w:t xml:space="preserve"> Сергей Витальевич, ИНН </w:t>
      </w:r>
      <w:r w:rsidR="001037CE" w:rsidRPr="001037CE">
        <w:rPr>
          <w:rFonts w:ascii="Times New Roman" w:hAnsi="Times New Roman" w:cs="Times New Roman"/>
          <w:sz w:val="20"/>
          <w:szCs w:val="20"/>
        </w:rPr>
        <w:t>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Ушков Эдуард Сергеевич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(ИНН 741705802874,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СНИЛС 119-731-452 64,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тел. 8-919-123-80-01, </w:t>
      </w:r>
    </w:p>
    <w:p w:rsidR="00014FDE" w:rsidRPr="00014FD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>электронная почта: bankrot74@gmail.com)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r w:rsidR="001037CE">
        <w:rPr>
          <w:rFonts w:ascii="Times New Roman" w:hAnsi="Times New Roman" w:cs="Times New Roman"/>
          <w:sz w:val="20"/>
          <w:szCs w:val="20"/>
        </w:rPr>
        <w:t>Ушков Э.С.</w:t>
      </w:r>
      <w:r w:rsidR="008F40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0193E"/>
    <w:rsid w:val="001037CE"/>
    <w:rsid w:val="00104FD7"/>
    <w:rsid w:val="00151526"/>
    <w:rsid w:val="00173AE3"/>
    <w:rsid w:val="002017C2"/>
    <w:rsid w:val="00214985"/>
    <w:rsid w:val="0021619F"/>
    <w:rsid w:val="00240088"/>
    <w:rsid w:val="002660C8"/>
    <w:rsid w:val="00280E6D"/>
    <w:rsid w:val="00280FB9"/>
    <w:rsid w:val="00311569"/>
    <w:rsid w:val="00355524"/>
    <w:rsid w:val="00365106"/>
    <w:rsid w:val="004361D7"/>
    <w:rsid w:val="0045274F"/>
    <w:rsid w:val="00491376"/>
    <w:rsid w:val="004956F2"/>
    <w:rsid w:val="004975CE"/>
    <w:rsid w:val="004E6985"/>
    <w:rsid w:val="005517F2"/>
    <w:rsid w:val="00567068"/>
    <w:rsid w:val="005C35D7"/>
    <w:rsid w:val="005C37E4"/>
    <w:rsid w:val="00616BCD"/>
    <w:rsid w:val="006F0F6D"/>
    <w:rsid w:val="006F29AE"/>
    <w:rsid w:val="00703F94"/>
    <w:rsid w:val="007E5B57"/>
    <w:rsid w:val="00803FA3"/>
    <w:rsid w:val="00831E0D"/>
    <w:rsid w:val="00885A2A"/>
    <w:rsid w:val="008A0A3F"/>
    <w:rsid w:val="008F402B"/>
    <w:rsid w:val="00962AFD"/>
    <w:rsid w:val="00983A4A"/>
    <w:rsid w:val="009B3514"/>
    <w:rsid w:val="00A17E11"/>
    <w:rsid w:val="00A72251"/>
    <w:rsid w:val="00A75549"/>
    <w:rsid w:val="00AC5AC9"/>
    <w:rsid w:val="00B15265"/>
    <w:rsid w:val="00B34328"/>
    <w:rsid w:val="00B7635F"/>
    <w:rsid w:val="00BA4980"/>
    <w:rsid w:val="00BC3684"/>
    <w:rsid w:val="00C07D6F"/>
    <w:rsid w:val="00C43CCB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07C07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C3EF-B70C-49D1-AE8E-D905450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3</cp:revision>
  <cp:lastPrinted>2010-07-09T05:08:00Z</cp:lastPrinted>
  <dcterms:created xsi:type="dcterms:W3CDTF">2025-11-06T12:01:00Z</dcterms:created>
  <dcterms:modified xsi:type="dcterms:W3CDTF">2025-12-19T10:06:00Z</dcterms:modified>
</cp:coreProperties>
</file>