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DD4A5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D4A5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D4A51">
        <w:rPr>
          <w:rFonts w:ascii="Times New Roman" w:hAnsi="Times New Roman"/>
          <w:b/>
          <w:i/>
          <w:sz w:val="20"/>
          <w:szCs w:val="20"/>
        </w:rPr>
        <w:t>оговор</w:t>
      </w:r>
      <w:r w:rsidRPr="00DD4A5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D4A5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D4A5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D4A5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D4A5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D4A5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D4A51">
        <w:rPr>
          <w:rStyle w:val="paragraph"/>
          <w:sz w:val="20"/>
          <w:szCs w:val="20"/>
        </w:rPr>
        <w:t>г._______________</w:t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8E2D9D" w:rsidRPr="00DD4A51">
        <w:rPr>
          <w:rFonts w:ascii="Times New Roman" w:hAnsi="Times New Roman"/>
          <w:sz w:val="20"/>
          <w:szCs w:val="20"/>
        </w:rPr>
        <w:tab/>
      </w:r>
      <w:r w:rsidR="001D5D52" w:rsidRPr="00DD4A5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DD4A51">
        <w:rPr>
          <w:rFonts w:ascii="Times New Roman" w:hAnsi="Times New Roman"/>
          <w:sz w:val="20"/>
          <w:szCs w:val="20"/>
        </w:rPr>
        <w:t xml:space="preserve"> </w:t>
      </w:r>
      <w:r w:rsidR="00A83AEC" w:rsidRPr="00DD4A51">
        <w:rPr>
          <w:rFonts w:ascii="Times New Roman" w:hAnsi="Times New Roman"/>
          <w:sz w:val="20"/>
          <w:szCs w:val="20"/>
        </w:rPr>
        <w:t xml:space="preserve"> </w:t>
      </w:r>
      <w:r w:rsidR="001D5D52" w:rsidRPr="00DD4A51">
        <w:rPr>
          <w:rFonts w:ascii="Times New Roman" w:hAnsi="Times New Roman"/>
          <w:sz w:val="20"/>
          <w:szCs w:val="20"/>
        </w:rPr>
        <w:t xml:space="preserve"> </w:t>
      </w:r>
      <w:r w:rsidR="008E2D9D" w:rsidRPr="00DD4A51">
        <w:rPr>
          <w:rFonts w:ascii="Times New Roman" w:hAnsi="Times New Roman"/>
          <w:sz w:val="20"/>
          <w:szCs w:val="20"/>
        </w:rPr>
        <w:t>«</w:t>
      </w:r>
      <w:proofErr w:type="gramEnd"/>
      <w:r w:rsidRPr="00DD4A51">
        <w:rPr>
          <w:rFonts w:ascii="Times New Roman" w:hAnsi="Times New Roman"/>
          <w:sz w:val="20"/>
          <w:szCs w:val="20"/>
        </w:rPr>
        <w:t>__</w:t>
      </w:r>
      <w:r w:rsidR="008E2D9D" w:rsidRPr="00DD4A51">
        <w:rPr>
          <w:rFonts w:ascii="Times New Roman" w:hAnsi="Times New Roman"/>
          <w:sz w:val="20"/>
          <w:szCs w:val="20"/>
        </w:rPr>
        <w:t xml:space="preserve">» </w:t>
      </w:r>
      <w:r w:rsidRPr="00DD4A51">
        <w:rPr>
          <w:rFonts w:ascii="Times New Roman" w:hAnsi="Times New Roman"/>
          <w:sz w:val="20"/>
          <w:szCs w:val="20"/>
        </w:rPr>
        <w:t>________</w:t>
      </w:r>
      <w:r w:rsidR="00A83AEC" w:rsidRPr="00DD4A51">
        <w:rPr>
          <w:rFonts w:ascii="Times New Roman" w:hAnsi="Times New Roman"/>
          <w:sz w:val="20"/>
          <w:szCs w:val="20"/>
        </w:rPr>
        <w:t xml:space="preserve"> </w:t>
      </w:r>
      <w:r w:rsidR="008E2D9D" w:rsidRPr="00DD4A51">
        <w:rPr>
          <w:rFonts w:ascii="Times New Roman" w:hAnsi="Times New Roman"/>
          <w:sz w:val="20"/>
          <w:szCs w:val="20"/>
        </w:rPr>
        <w:t>20</w:t>
      </w:r>
      <w:r w:rsidR="00CD1088" w:rsidRPr="00DD4A51">
        <w:rPr>
          <w:rFonts w:ascii="Times New Roman" w:hAnsi="Times New Roman"/>
          <w:sz w:val="20"/>
          <w:szCs w:val="20"/>
        </w:rPr>
        <w:t>2</w:t>
      </w:r>
      <w:r w:rsidRPr="00DD4A51">
        <w:rPr>
          <w:rFonts w:ascii="Times New Roman" w:hAnsi="Times New Roman"/>
          <w:sz w:val="20"/>
          <w:szCs w:val="20"/>
        </w:rPr>
        <w:t>_</w:t>
      </w:r>
      <w:r w:rsidR="005F754E" w:rsidRPr="00DD4A51">
        <w:rPr>
          <w:rFonts w:ascii="Times New Roman" w:hAnsi="Times New Roman"/>
          <w:sz w:val="20"/>
          <w:szCs w:val="20"/>
        </w:rPr>
        <w:t xml:space="preserve"> </w:t>
      </w:r>
      <w:r w:rsidR="008E2D9D" w:rsidRPr="00DD4A5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D4A5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FB688CC" w:rsidR="00EB4D1F" w:rsidRPr="00DD4A51" w:rsidRDefault="00DD4A5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D4A51">
        <w:rPr>
          <w:rStyle w:val="paragraph"/>
          <w:sz w:val="20"/>
          <w:szCs w:val="20"/>
        </w:rPr>
        <w:t xml:space="preserve">Финансовый управляющий </w:t>
      </w:r>
      <w:bookmarkStart w:id="0" w:name="_Hlk216881632"/>
      <w:r w:rsidRPr="00DD4A51">
        <w:rPr>
          <w:rStyle w:val="paragraph"/>
          <w:sz w:val="20"/>
          <w:szCs w:val="20"/>
        </w:rPr>
        <w:t xml:space="preserve">Поповой Натальи Михайловны </w:t>
      </w:r>
      <w:bookmarkEnd w:id="0"/>
      <w:r w:rsidRPr="00DD4A51">
        <w:rPr>
          <w:rStyle w:val="paragraph"/>
          <w:sz w:val="20"/>
          <w:szCs w:val="20"/>
        </w:rPr>
        <w:t>(</w:t>
      </w:r>
      <w:proofErr w:type="spellStart"/>
      <w:r w:rsidRPr="00DD4A51">
        <w:rPr>
          <w:rStyle w:val="paragraph"/>
          <w:sz w:val="20"/>
          <w:szCs w:val="20"/>
        </w:rPr>
        <w:t>д.р</w:t>
      </w:r>
      <w:proofErr w:type="spellEnd"/>
      <w:r w:rsidRPr="00DD4A51">
        <w:rPr>
          <w:rStyle w:val="paragraph"/>
          <w:sz w:val="20"/>
          <w:szCs w:val="20"/>
        </w:rPr>
        <w:t xml:space="preserve">./м.р.:17.02.1994, ГОР. ГАТЧИНА ЛЕНИНГРАДСКАЯ ОБЛ. , СНИЛС 17086936100, ИНН 470521137401, адрес: 188360, Ленинградская область, р-н Гатчинский, д. </w:t>
      </w:r>
      <w:proofErr w:type="spellStart"/>
      <w:r w:rsidRPr="00DD4A51">
        <w:rPr>
          <w:rStyle w:val="paragraph"/>
          <w:sz w:val="20"/>
          <w:szCs w:val="20"/>
        </w:rPr>
        <w:t>Тяглино</w:t>
      </w:r>
      <w:proofErr w:type="spellEnd"/>
      <w:r w:rsidRPr="00DD4A51">
        <w:rPr>
          <w:rStyle w:val="paragraph"/>
          <w:sz w:val="20"/>
          <w:szCs w:val="20"/>
        </w:rPr>
        <w:t xml:space="preserve">, д. 47), </w:t>
      </w:r>
      <w:proofErr w:type="spellStart"/>
      <w:r w:rsidRPr="00DD4A51">
        <w:rPr>
          <w:rStyle w:val="paragraph"/>
          <w:sz w:val="20"/>
          <w:szCs w:val="20"/>
        </w:rPr>
        <w:t>Банучян</w:t>
      </w:r>
      <w:proofErr w:type="spellEnd"/>
      <w:r w:rsidRPr="00DD4A51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DD4A51">
        <w:rPr>
          <w:rStyle w:val="paragraph"/>
          <w:sz w:val="20"/>
          <w:szCs w:val="20"/>
        </w:rPr>
        <w:t>Респ</w:t>
      </w:r>
      <w:proofErr w:type="spellEnd"/>
      <w:r w:rsidRPr="00DD4A51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</w:t>
      </w:r>
      <w:proofErr w:type="spellStart"/>
      <w:r w:rsidRPr="00DD4A51">
        <w:rPr>
          <w:rStyle w:val="paragraph"/>
          <w:sz w:val="20"/>
          <w:szCs w:val="20"/>
        </w:rPr>
        <w:t>р.ч</w:t>
      </w:r>
      <w:proofErr w:type="spellEnd"/>
      <w:r w:rsidRPr="00DD4A51">
        <w:rPr>
          <w:rStyle w:val="paragraph"/>
          <w:sz w:val="20"/>
          <w:szCs w:val="20"/>
        </w:rPr>
        <w:t>. от 22.01.2025 по делу № А56-109599/2024</w:t>
      </w:r>
      <w:r w:rsidR="009B2852" w:rsidRPr="00DD4A51">
        <w:rPr>
          <w:rStyle w:val="paragraph"/>
          <w:sz w:val="20"/>
          <w:szCs w:val="20"/>
        </w:rPr>
        <w:t xml:space="preserve">, </w:t>
      </w:r>
      <w:r w:rsidR="008E2D9D" w:rsidRPr="00DD4A51">
        <w:rPr>
          <w:rStyle w:val="paragraph"/>
          <w:sz w:val="20"/>
          <w:szCs w:val="20"/>
        </w:rPr>
        <w:t xml:space="preserve">именуемый в дальнейшем </w:t>
      </w:r>
      <w:r w:rsidR="008E2D9D" w:rsidRPr="00DD4A51">
        <w:rPr>
          <w:rStyle w:val="paragraph"/>
          <w:i/>
          <w:sz w:val="20"/>
          <w:szCs w:val="20"/>
        </w:rPr>
        <w:t>«Продавец»,</w:t>
      </w:r>
      <w:r w:rsidR="008E2D9D" w:rsidRPr="00DD4A51">
        <w:rPr>
          <w:rStyle w:val="paragraph"/>
          <w:sz w:val="20"/>
          <w:szCs w:val="20"/>
        </w:rPr>
        <w:t xml:space="preserve"> с одной</w:t>
      </w:r>
      <w:r w:rsidR="008E2D9D" w:rsidRPr="00DD4A5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D4A5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D4A5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D4A51">
        <w:rPr>
          <w:rFonts w:ascii="Times New Roman" w:hAnsi="Times New Roman"/>
          <w:sz w:val="20"/>
          <w:szCs w:val="20"/>
        </w:rPr>
        <w:t xml:space="preserve"> </w:t>
      </w:r>
      <w:r w:rsidR="00EB4D1F" w:rsidRPr="00DD4A5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D4A51">
        <w:rPr>
          <w:rStyle w:val="paragraph"/>
          <w:sz w:val="20"/>
          <w:szCs w:val="20"/>
        </w:rPr>
        <w:t>,</w:t>
      </w:r>
      <w:r w:rsidRPr="00DD4A51">
        <w:rPr>
          <w:rStyle w:val="paragraph"/>
          <w:sz w:val="20"/>
          <w:szCs w:val="20"/>
        </w:rPr>
        <w:t xml:space="preserve"> именуем</w:t>
      </w:r>
      <w:r w:rsidR="00F12090" w:rsidRPr="00DD4A51">
        <w:rPr>
          <w:rStyle w:val="paragraph"/>
          <w:sz w:val="20"/>
          <w:szCs w:val="20"/>
        </w:rPr>
        <w:t>ый</w:t>
      </w:r>
      <w:r w:rsidRPr="00DD4A51">
        <w:rPr>
          <w:rStyle w:val="paragraph"/>
          <w:sz w:val="20"/>
          <w:szCs w:val="20"/>
        </w:rPr>
        <w:t xml:space="preserve"> в дальнейшем </w:t>
      </w:r>
      <w:r w:rsidRPr="00DD4A5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D4A5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D4A5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D4A5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D4A5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D4A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D4A5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AE099C8" w:rsidR="00B820DD" w:rsidRPr="00DD4A5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1.1. </w:t>
      </w:r>
      <w:r w:rsidR="00B820DD" w:rsidRPr="00DD4A5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D4A51">
        <w:rPr>
          <w:rFonts w:ascii="Times New Roman" w:hAnsi="Times New Roman"/>
          <w:sz w:val="20"/>
          <w:szCs w:val="20"/>
        </w:rPr>
        <w:t xml:space="preserve">имущество </w:t>
      </w:r>
      <w:r w:rsidR="00DD4A51" w:rsidRPr="00DD4A51">
        <w:rPr>
          <w:rStyle w:val="paragraph"/>
          <w:sz w:val="20"/>
          <w:szCs w:val="20"/>
        </w:rPr>
        <w:t xml:space="preserve">Поповой Натальи Михайловны </w:t>
      </w:r>
      <w:r w:rsidR="00B579E6" w:rsidRPr="00DD4A5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D4A5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E7E015B" w:rsidR="00B30FF8" w:rsidRPr="00DD4A51" w:rsidRDefault="00B820DD" w:rsidP="00DD4A51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D4A51">
        <w:rPr>
          <w:rFonts w:ascii="Times New Roman" w:hAnsi="Times New Roman"/>
          <w:i/>
          <w:sz w:val="20"/>
          <w:szCs w:val="20"/>
        </w:rPr>
        <w:t>Лот №1:</w:t>
      </w:r>
      <w:r w:rsidR="00A83AEC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Марка, модель: NISSAN ALMERA CLASSIC 1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Тип ТС: Легковой седан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Категория: В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Год изготовления: 2006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Цвет кузова: Серебристый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Мощность двигателя, </w:t>
      </w:r>
      <w:proofErr w:type="spellStart"/>
      <w:r w:rsidR="00DD4A51" w:rsidRPr="00DD4A51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DD4A51" w:rsidRPr="00DD4A51">
        <w:rPr>
          <w:rFonts w:ascii="Times New Roman" w:hAnsi="Times New Roman"/>
          <w:i/>
          <w:sz w:val="20"/>
          <w:szCs w:val="20"/>
        </w:rPr>
        <w:t>. (кВт) 107 (78,5)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ПТС: 78 УХ 843247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СТС: 99 75 506150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VIN: KNMCSHLMS6P607494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Номер кузова: KNMCSHLMS6P607494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DD4A51" w:rsidRPr="00DD4A51">
        <w:rPr>
          <w:rFonts w:ascii="Times New Roman" w:hAnsi="Times New Roman"/>
          <w:i/>
          <w:sz w:val="20"/>
          <w:szCs w:val="20"/>
        </w:rPr>
        <w:t>Регистрационный знак: А940УС147</w:t>
      </w:r>
      <w:r w:rsidR="00DD4A51" w:rsidRPr="00DD4A5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DD4A5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7B200FE8" w:rsidR="00B21BC6" w:rsidRPr="00DD4A51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D4A51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DD4A51">
        <w:rPr>
          <w:rFonts w:ascii="Times New Roman" w:hAnsi="Times New Roman" w:cs="Times New Roman"/>
        </w:rPr>
        <w:t>.</w:t>
      </w:r>
      <w:bookmarkStart w:id="1" w:name="_GoBack"/>
      <w:bookmarkEnd w:id="1"/>
    </w:p>
    <w:p w14:paraId="2718F0EC" w14:textId="77777777" w:rsidR="00DD4A51" w:rsidRPr="00DD4A51" w:rsidRDefault="00DD4A5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7578671E" w:rsidR="008E2D9D" w:rsidRPr="00DD4A5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2. Стоимость И</w:t>
      </w:r>
      <w:r w:rsidR="008E2D9D" w:rsidRPr="00DD4A5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D4A5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D4A5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D4A5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D4A51">
        <w:rPr>
          <w:rFonts w:ascii="Times New Roman" w:hAnsi="Times New Roman"/>
          <w:sz w:val="20"/>
          <w:szCs w:val="20"/>
        </w:rPr>
        <w:t xml:space="preserve"> </w:t>
      </w:r>
      <w:r w:rsidR="00BF23AE" w:rsidRPr="00DD4A5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D4A51">
        <w:rPr>
          <w:rFonts w:ascii="Times New Roman" w:hAnsi="Times New Roman"/>
          <w:sz w:val="20"/>
          <w:szCs w:val="20"/>
        </w:rPr>
        <w:t xml:space="preserve">№ </w:t>
      </w:r>
      <w:r w:rsidR="00EB4D1F" w:rsidRPr="00DD4A51">
        <w:rPr>
          <w:rFonts w:ascii="Times New Roman" w:hAnsi="Times New Roman"/>
          <w:sz w:val="20"/>
          <w:szCs w:val="20"/>
        </w:rPr>
        <w:t>___</w:t>
      </w:r>
      <w:r w:rsidR="00BF23AE" w:rsidRPr="00DD4A51">
        <w:rPr>
          <w:rFonts w:ascii="Times New Roman" w:hAnsi="Times New Roman"/>
          <w:sz w:val="20"/>
          <w:szCs w:val="20"/>
        </w:rPr>
        <w:t xml:space="preserve"> от</w:t>
      </w:r>
      <w:r w:rsidR="006608D5" w:rsidRPr="00DD4A51">
        <w:rPr>
          <w:rFonts w:ascii="Times New Roman" w:hAnsi="Times New Roman"/>
          <w:sz w:val="20"/>
          <w:szCs w:val="20"/>
        </w:rPr>
        <w:t xml:space="preserve"> </w:t>
      </w:r>
      <w:r w:rsidR="00EB4D1F" w:rsidRPr="00DD4A51">
        <w:rPr>
          <w:rFonts w:ascii="Times New Roman" w:hAnsi="Times New Roman"/>
          <w:sz w:val="20"/>
          <w:szCs w:val="20"/>
        </w:rPr>
        <w:t>________</w:t>
      </w:r>
      <w:r w:rsidR="008E6522" w:rsidRPr="00DD4A51">
        <w:rPr>
          <w:rFonts w:ascii="Times New Roman" w:hAnsi="Times New Roman"/>
          <w:sz w:val="20"/>
          <w:szCs w:val="20"/>
        </w:rPr>
        <w:t xml:space="preserve"> г. </w:t>
      </w:r>
      <w:r w:rsidR="00BF23AE" w:rsidRPr="00DD4A5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D4A5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D4A5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D4A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D4A51">
        <w:rPr>
          <w:rFonts w:ascii="Times New Roman" w:hAnsi="Times New Roman"/>
          <w:sz w:val="20"/>
          <w:szCs w:val="20"/>
        </w:rPr>
        <w:t>__________________________________________</w:t>
      </w:r>
      <w:r w:rsidRPr="00DD4A5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D4A5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D4A51">
        <w:rPr>
          <w:rFonts w:ascii="Times New Roman" w:hAnsi="Times New Roman"/>
          <w:sz w:val="20"/>
          <w:szCs w:val="20"/>
        </w:rPr>
        <w:t>______________</w:t>
      </w:r>
      <w:r w:rsidR="00A738AF" w:rsidRPr="00DD4A51">
        <w:rPr>
          <w:rFonts w:ascii="Times New Roman" w:hAnsi="Times New Roman"/>
          <w:sz w:val="20"/>
          <w:szCs w:val="20"/>
        </w:rPr>
        <w:t xml:space="preserve"> г. </w:t>
      </w:r>
      <w:r w:rsidRPr="00DD4A5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D3F737C" w:rsidR="00AE7B60" w:rsidRPr="00DD4A5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DD4A5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DD4A51">
        <w:rPr>
          <w:sz w:val="20"/>
          <w:szCs w:val="20"/>
          <w:lang w:val="ru-RU"/>
        </w:rPr>
        <w:t>2</w:t>
      </w:r>
      <w:r w:rsidRPr="00DD4A51">
        <w:rPr>
          <w:sz w:val="20"/>
          <w:szCs w:val="20"/>
        </w:rPr>
        <w:t xml:space="preserve">.1 Договора, в размере </w:t>
      </w:r>
      <w:r w:rsidR="00D46F9D" w:rsidRPr="00DD4A51">
        <w:rPr>
          <w:sz w:val="20"/>
          <w:szCs w:val="20"/>
          <w:lang w:val="ru-RU"/>
        </w:rPr>
        <w:t xml:space="preserve"> </w:t>
      </w:r>
      <w:r w:rsidR="00EB4D1F" w:rsidRPr="00DD4A51">
        <w:rPr>
          <w:sz w:val="20"/>
          <w:szCs w:val="20"/>
          <w:lang w:val="ru-RU"/>
        </w:rPr>
        <w:t>__________________________________</w:t>
      </w:r>
      <w:r w:rsidR="00D46F9D" w:rsidRPr="00DD4A51">
        <w:rPr>
          <w:sz w:val="20"/>
          <w:szCs w:val="20"/>
          <w:lang w:val="ru-RU"/>
        </w:rPr>
        <w:t xml:space="preserve"> </w:t>
      </w:r>
      <w:r w:rsidRPr="00DD4A51">
        <w:rPr>
          <w:sz w:val="20"/>
          <w:szCs w:val="20"/>
        </w:rPr>
        <w:t>рублей, Покупатель обязан уплатить Продавцу</w:t>
      </w:r>
      <w:r w:rsidRPr="00DD4A51">
        <w:rPr>
          <w:i/>
          <w:sz w:val="20"/>
          <w:szCs w:val="20"/>
        </w:rPr>
        <w:t xml:space="preserve"> </w:t>
      </w:r>
      <w:r w:rsidR="00EB4D1F" w:rsidRPr="00DD4A5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D4A51" w:rsidRPr="00DD4A51">
        <w:rPr>
          <w:i/>
          <w:sz w:val="20"/>
          <w:szCs w:val="20"/>
        </w:rPr>
        <w:t>Поповой Натальи Михайловны</w:t>
      </w:r>
      <w:r w:rsidR="00013CFA" w:rsidRPr="00DD4A51">
        <w:rPr>
          <w:i/>
          <w:sz w:val="20"/>
          <w:szCs w:val="20"/>
        </w:rPr>
        <w:t xml:space="preserve">, счет получателя: </w:t>
      </w:r>
      <w:r w:rsidR="00DD4A51" w:rsidRPr="00DD4A51">
        <w:rPr>
          <w:i/>
          <w:sz w:val="20"/>
          <w:szCs w:val="20"/>
        </w:rPr>
        <w:t>40817810250206983453</w:t>
      </w:r>
      <w:r w:rsidR="00EB4D1F" w:rsidRPr="00DD4A51">
        <w:rPr>
          <w:i/>
          <w:sz w:val="20"/>
          <w:szCs w:val="20"/>
        </w:rPr>
        <w:t xml:space="preserve">, Банк получателя: </w:t>
      </w:r>
      <w:r w:rsidR="00D15F9A" w:rsidRPr="00DD4A51">
        <w:rPr>
          <w:i/>
          <w:sz w:val="20"/>
          <w:szCs w:val="20"/>
        </w:rPr>
        <w:t>ФИЛИАЛ "ЦЕНТРАЛЬНЫЙ" ПАО "СОВКОМБАНК"</w:t>
      </w:r>
      <w:r w:rsidR="00D15F9A" w:rsidRPr="00DD4A51">
        <w:rPr>
          <w:i/>
          <w:sz w:val="20"/>
          <w:szCs w:val="20"/>
          <w:lang w:val="ru-RU"/>
        </w:rPr>
        <w:t xml:space="preserve">, </w:t>
      </w:r>
      <w:r w:rsidR="00EB4D1F" w:rsidRPr="00DD4A51">
        <w:rPr>
          <w:i/>
          <w:sz w:val="20"/>
          <w:szCs w:val="20"/>
        </w:rPr>
        <w:t xml:space="preserve">ИНН: </w:t>
      </w:r>
      <w:r w:rsidR="00D15F9A" w:rsidRPr="00DD4A51">
        <w:rPr>
          <w:i/>
          <w:sz w:val="20"/>
          <w:szCs w:val="20"/>
        </w:rPr>
        <w:t>4401116480</w:t>
      </w:r>
      <w:r w:rsidR="00EB4D1F" w:rsidRPr="00DD4A51">
        <w:rPr>
          <w:i/>
          <w:sz w:val="20"/>
          <w:szCs w:val="20"/>
        </w:rPr>
        <w:t xml:space="preserve">, КПП: </w:t>
      </w:r>
      <w:r w:rsidR="00D15F9A" w:rsidRPr="00DD4A51">
        <w:rPr>
          <w:i/>
          <w:sz w:val="20"/>
          <w:szCs w:val="20"/>
        </w:rPr>
        <w:t>544543001</w:t>
      </w:r>
      <w:r w:rsidR="00EB4D1F" w:rsidRPr="00DD4A51">
        <w:rPr>
          <w:i/>
          <w:sz w:val="20"/>
          <w:szCs w:val="20"/>
        </w:rPr>
        <w:t xml:space="preserve">, Кор. счет: </w:t>
      </w:r>
      <w:r w:rsidR="00D15F9A" w:rsidRPr="00DD4A51">
        <w:rPr>
          <w:i/>
          <w:sz w:val="20"/>
          <w:szCs w:val="20"/>
        </w:rPr>
        <w:t>30101810150040000763</w:t>
      </w:r>
      <w:r w:rsidR="00EB4D1F" w:rsidRPr="00DD4A51">
        <w:rPr>
          <w:i/>
          <w:sz w:val="20"/>
          <w:szCs w:val="20"/>
        </w:rPr>
        <w:t xml:space="preserve">, БИК: </w:t>
      </w:r>
      <w:r w:rsidR="00D15F9A" w:rsidRPr="00DD4A51">
        <w:rPr>
          <w:i/>
          <w:sz w:val="20"/>
          <w:szCs w:val="20"/>
        </w:rPr>
        <w:t>045004763</w:t>
      </w:r>
      <w:r w:rsidR="00EB4D1F" w:rsidRPr="00DD4A51">
        <w:rPr>
          <w:i/>
          <w:sz w:val="20"/>
          <w:szCs w:val="20"/>
        </w:rPr>
        <w:t>.</w:t>
      </w:r>
    </w:p>
    <w:p w14:paraId="7C9ECDF1" w14:textId="77777777" w:rsidR="00AE7B60" w:rsidRPr="00DD4A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D4A5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D4A5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D4A5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DD4A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DD4A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3.1. </w:t>
      </w:r>
      <w:r w:rsidR="001C62C4" w:rsidRPr="00DD4A5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3.2. </w:t>
      </w:r>
      <w:r w:rsidR="00117D9F" w:rsidRPr="00DD4A5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D4A51">
        <w:rPr>
          <w:rFonts w:ascii="Times New Roman" w:hAnsi="Times New Roman"/>
          <w:sz w:val="20"/>
          <w:szCs w:val="20"/>
        </w:rPr>
        <w:t>Покупател</w:t>
      </w:r>
      <w:r w:rsidR="00117D9F" w:rsidRPr="00DD4A5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D4A5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DD4A51">
        <w:rPr>
          <w:rFonts w:ascii="Times New Roman" w:hAnsi="Times New Roman"/>
          <w:sz w:val="20"/>
          <w:szCs w:val="20"/>
        </w:rPr>
        <w:t>5</w:t>
      </w:r>
      <w:r w:rsidRPr="00DD4A51">
        <w:rPr>
          <w:rFonts w:ascii="Times New Roman" w:hAnsi="Times New Roman"/>
          <w:sz w:val="20"/>
          <w:szCs w:val="20"/>
        </w:rPr>
        <w:t xml:space="preserve"> </w:t>
      </w:r>
      <w:r w:rsidR="0007462F" w:rsidRPr="00DD4A51">
        <w:rPr>
          <w:rFonts w:ascii="Times New Roman" w:hAnsi="Times New Roman"/>
          <w:sz w:val="20"/>
          <w:szCs w:val="20"/>
        </w:rPr>
        <w:t>(</w:t>
      </w:r>
      <w:r w:rsidR="007B2573" w:rsidRPr="00DD4A51">
        <w:rPr>
          <w:rFonts w:ascii="Times New Roman" w:hAnsi="Times New Roman"/>
          <w:sz w:val="20"/>
          <w:szCs w:val="20"/>
        </w:rPr>
        <w:t>пятнадцати</w:t>
      </w:r>
      <w:r w:rsidR="00BA25F0" w:rsidRPr="00DD4A51">
        <w:rPr>
          <w:rFonts w:ascii="Times New Roman" w:hAnsi="Times New Roman"/>
          <w:sz w:val="20"/>
          <w:szCs w:val="20"/>
        </w:rPr>
        <w:t xml:space="preserve">) </w:t>
      </w:r>
      <w:r w:rsidR="00331194" w:rsidRPr="00DD4A51">
        <w:rPr>
          <w:rFonts w:ascii="Times New Roman" w:hAnsi="Times New Roman"/>
          <w:sz w:val="20"/>
          <w:szCs w:val="20"/>
        </w:rPr>
        <w:t>рабочих</w:t>
      </w:r>
      <w:r w:rsidR="00BA25F0" w:rsidRPr="00DD4A5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DD4A51">
        <w:rPr>
          <w:rFonts w:ascii="Times New Roman" w:hAnsi="Times New Roman"/>
          <w:sz w:val="20"/>
          <w:szCs w:val="20"/>
        </w:rPr>
        <w:t>4</w:t>
      </w:r>
      <w:r w:rsidRPr="00DD4A51">
        <w:rPr>
          <w:rFonts w:ascii="Times New Roman" w:hAnsi="Times New Roman"/>
          <w:sz w:val="20"/>
          <w:szCs w:val="20"/>
        </w:rPr>
        <w:t>.</w:t>
      </w:r>
      <w:r w:rsidR="00B579E6" w:rsidRPr="00DD4A51">
        <w:rPr>
          <w:rFonts w:ascii="Times New Roman" w:hAnsi="Times New Roman"/>
          <w:sz w:val="20"/>
          <w:szCs w:val="20"/>
        </w:rPr>
        <w:t xml:space="preserve"> </w:t>
      </w:r>
      <w:r w:rsidR="00117D9F" w:rsidRPr="00DD4A5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3.</w:t>
      </w:r>
      <w:r w:rsidR="00117D9F" w:rsidRPr="00DD4A51">
        <w:rPr>
          <w:rFonts w:ascii="Times New Roman" w:hAnsi="Times New Roman"/>
          <w:sz w:val="20"/>
          <w:szCs w:val="20"/>
        </w:rPr>
        <w:t>5</w:t>
      </w:r>
      <w:r w:rsidRPr="00DD4A5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DD4A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D4A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D4A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D4A5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DD4A51">
        <w:rPr>
          <w:rFonts w:ascii="Times New Roman" w:hAnsi="Times New Roman"/>
          <w:sz w:val="20"/>
          <w:szCs w:val="20"/>
        </w:rPr>
        <w:t>2</w:t>
      </w:r>
      <w:r w:rsidR="00B579E6" w:rsidRPr="00DD4A5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DD4A51">
        <w:rPr>
          <w:rFonts w:ascii="Times New Roman" w:hAnsi="Times New Roman"/>
          <w:sz w:val="20"/>
          <w:szCs w:val="20"/>
        </w:rPr>
        <w:t>передач</w:t>
      </w:r>
      <w:r w:rsidR="00B579E6" w:rsidRPr="00DD4A51">
        <w:rPr>
          <w:rFonts w:ascii="Times New Roman" w:hAnsi="Times New Roman"/>
          <w:sz w:val="20"/>
          <w:szCs w:val="20"/>
        </w:rPr>
        <w:t>а</w:t>
      </w:r>
      <w:r w:rsidRPr="00DD4A5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D4A51">
        <w:rPr>
          <w:rFonts w:ascii="Times New Roman" w:hAnsi="Times New Roman"/>
          <w:sz w:val="20"/>
          <w:szCs w:val="20"/>
        </w:rPr>
        <w:t xml:space="preserve"> осуществляется </w:t>
      </w:r>
      <w:r w:rsidRPr="00DD4A51">
        <w:rPr>
          <w:rFonts w:ascii="Times New Roman" w:hAnsi="Times New Roman"/>
          <w:sz w:val="20"/>
          <w:szCs w:val="20"/>
        </w:rPr>
        <w:t xml:space="preserve">по </w:t>
      </w:r>
      <w:r w:rsidR="00B579E6" w:rsidRPr="00DD4A51">
        <w:rPr>
          <w:rFonts w:ascii="Times New Roman" w:hAnsi="Times New Roman"/>
          <w:sz w:val="20"/>
          <w:szCs w:val="20"/>
        </w:rPr>
        <w:t>А</w:t>
      </w:r>
      <w:r w:rsidRPr="00DD4A5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D4A5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D4A51">
        <w:rPr>
          <w:rFonts w:ascii="Times New Roman" w:hAnsi="Times New Roman"/>
          <w:sz w:val="20"/>
          <w:szCs w:val="20"/>
        </w:rPr>
        <w:t>.</w:t>
      </w:r>
    </w:p>
    <w:p w14:paraId="557DBDAC" w14:textId="17B65A6B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9B77251" w14:textId="76590416" w:rsidR="00DD4A51" w:rsidRPr="00DD4A51" w:rsidRDefault="00DD4A51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DD4A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D4A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D4A5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5.1. За не</w:t>
      </w:r>
      <w:r w:rsidR="00B15CF4" w:rsidRPr="00DD4A51">
        <w:rPr>
          <w:rFonts w:ascii="Times New Roman" w:hAnsi="Times New Roman"/>
          <w:sz w:val="20"/>
          <w:szCs w:val="20"/>
        </w:rPr>
        <w:t>исполнение</w:t>
      </w:r>
      <w:r w:rsidRPr="00DD4A5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D4A51">
        <w:rPr>
          <w:rFonts w:ascii="Times New Roman" w:hAnsi="Times New Roman"/>
          <w:sz w:val="20"/>
          <w:szCs w:val="20"/>
        </w:rPr>
        <w:t>исполнение</w:t>
      </w:r>
      <w:r w:rsidRPr="00DD4A5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D4A51">
        <w:rPr>
          <w:rFonts w:ascii="Times New Roman" w:hAnsi="Times New Roman"/>
          <w:sz w:val="20"/>
          <w:szCs w:val="20"/>
        </w:rPr>
        <w:t>ы</w:t>
      </w:r>
      <w:r w:rsidRPr="00DD4A51">
        <w:rPr>
          <w:rFonts w:ascii="Times New Roman" w:hAnsi="Times New Roman"/>
          <w:sz w:val="20"/>
          <w:szCs w:val="20"/>
        </w:rPr>
        <w:t xml:space="preserve"> нес</w:t>
      </w:r>
      <w:r w:rsidR="00FB38D4" w:rsidRPr="00DD4A51">
        <w:rPr>
          <w:rFonts w:ascii="Times New Roman" w:hAnsi="Times New Roman"/>
          <w:sz w:val="20"/>
          <w:szCs w:val="20"/>
        </w:rPr>
        <w:t>у</w:t>
      </w:r>
      <w:r w:rsidRPr="00DD4A5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D4A51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DD4A51">
        <w:rPr>
          <w:rFonts w:ascii="Times New Roman" w:hAnsi="Times New Roman"/>
          <w:sz w:val="20"/>
          <w:szCs w:val="20"/>
          <w:u w:val="single"/>
        </w:rPr>
        <w:t>не</w:t>
      </w:r>
      <w:r w:rsidRPr="00DD4A51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DD4A51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DD4A5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D4A5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D4A5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D4A5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D4A5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D4A5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D4A5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D4A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D4A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D4A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D4A51">
        <w:rPr>
          <w:rFonts w:ascii="Times New Roman" w:hAnsi="Times New Roman"/>
          <w:sz w:val="20"/>
          <w:szCs w:val="20"/>
        </w:rPr>
        <w:t>в случае</w:t>
      </w:r>
      <w:r w:rsidRPr="00DD4A5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D4A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- ненадлежаще</w:t>
      </w:r>
      <w:r w:rsidR="00A134E1" w:rsidRPr="00DD4A51">
        <w:rPr>
          <w:rFonts w:ascii="Times New Roman" w:hAnsi="Times New Roman"/>
          <w:sz w:val="20"/>
          <w:szCs w:val="20"/>
        </w:rPr>
        <w:t>го исполнения</w:t>
      </w:r>
      <w:r w:rsidRPr="00DD4A5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D4A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- расторжения</w:t>
      </w:r>
      <w:r w:rsidR="008E2D9D" w:rsidRPr="00DD4A51">
        <w:rPr>
          <w:rFonts w:ascii="Times New Roman" w:hAnsi="Times New Roman"/>
          <w:sz w:val="20"/>
          <w:szCs w:val="20"/>
        </w:rPr>
        <w:t xml:space="preserve"> </w:t>
      </w:r>
      <w:r w:rsidRPr="00DD4A5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D4A5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D4A5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D4A5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D4A5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- возникновения</w:t>
      </w:r>
      <w:r w:rsidR="008E2D9D" w:rsidRPr="00DD4A5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D4A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D4A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D4A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D4A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D4A5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D4A5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D4A5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D4A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D4A5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D4A5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D4A5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D4A5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DD4A5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DD4A51">
        <w:rPr>
          <w:rFonts w:ascii="Times New Roman" w:hAnsi="Times New Roman"/>
          <w:sz w:val="20"/>
          <w:szCs w:val="20"/>
        </w:rPr>
        <w:t>четырех</w:t>
      </w:r>
      <w:r w:rsidRPr="00DD4A5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D4A51">
        <w:rPr>
          <w:rFonts w:ascii="Times New Roman" w:hAnsi="Times New Roman"/>
          <w:sz w:val="20"/>
          <w:szCs w:val="20"/>
        </w:rPr>
        <w:t>1</w:t>
      </w:r>
      <w:r w:rsidRPr="00DD4A5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D4A5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D4A51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DD4A51" w:rsidRDefault="00EB4D1F" w:rsidP="00DD4A5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DD4A5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DD4A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DD4A5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8.1. </w:t>
      </w:r>
      <w:r w:rsidR="00EB4D1F" w:rsidRPr="00DD4A51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DD4A5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 xml:space="preserve">8.2. </w:t>
      </w:r>
      <w:r w:rsidR="00EB4D1F" w:rsidRPr="00DD4A5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D4A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D4A5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4A51">
        <w:rPr>
          <w:rFonts w:ascii="Times New Roman" w:hAnsi="Times New Roman"/>
          <w:sz w:val="20"/>
          <w:szCs w:val="20"/>
        </w:rPr>
        <w:t>9</w:t>
      </w:r>
      <w:r w:rsidR="00B15CF4" w:rsidRPr="00DD4A51">
        <w:rPr>
          <w:rFonts w:ascii="Times New Roman" w:hAnsi="Times New Roman"/>
          <w:sz w:val="20"/>
          <w:szCs w:val="20"/>
        </w:rPr>
        <w:t>. Р</w:t>
      </w:r>
      <w:r w:rsidR="008E2D9D" w:rsidRPr="00DD4A51">
        <w:rPr>
          <w:rFonts w:ascii="Times New Roman" w:hAnsi="Times New Roman"/>
          <w:sz w:val="20"/>
          <w:szCs w:val="20"/>
        </w:rPr>
        <w:t>еквизиты</w:t>
      </w:r>
      <w:r w:rsidR="00B15CF4" w:rsidRPr="00DD4A5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D4A5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D4A5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D4A5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D4A5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4A5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D4A5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4A5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D4A5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9504773" w:rsidR="00013CFA" w:rsidRPr="00DD4A5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D4A5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DD4A51" w:rsidRPr="00DD4A51">
              <w:rPr>
                <w:i/>
                <w:sz w:val="20"/>
                <w:szCs w:val="20"/>
                <w:lang w:val="ru-RU"/>
              </w:rPr>
              <w:t>Поповой Натальи Михайловны (</w:t>
            </w:r>
            <w:proofErr w:type="spellStart"/>
            <w:r w:rsidR="00DD4A51" w:rsidRPr="00DD4A51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DD4A51" w:rsidRPr="00DD4A51">
              <w:rPr>
                <w:i/>
                <w:sz w:val="20"/>
                <w:szCs w:val="20"/>
                <w:lang w:val="ru-RU"/>
              </w:rPr>
              <w:t xml:space="preserve">./м.р.:17.02.1994, ГОР. ГАТЧИНА ЛЕНИНГРАДСКАЯ ОБЛ., СНИЛС 17086936100, ИНН 470521137401, адрес: 188360, Ленинградская область, р-н Гатчинский, д. </w:t>
            </w:r>
            <w:proofErr w:type="spellStart"/>
            <w:r w:rsidR="00DD4A51" w:rsidRPr="00DD4A51">
              <w:rPr>
                <w:i/>
                <w:sz w:val="20"/>
                <w:szCs w:val="20"/>
                <w:lang w:val="ru-RU"/>
              </w:rPr>
              <w:t>Тяглино</w:t>
            </w:r>
            <w:proofErr w:type="spellEnd"/>
            <w:r w:rsidR="00DD4A51" w:rsidRPr="00DD4A51">
              <w:rPr>
                <w:i/>
                <w:sz w:val="20"/>
                <w:szCs w:val="20"/>
                <w:lang w:val="ru-RU"/>
              </w:rPr>
              <w:t>, д. 47)</w:t>
            </w:r>
            <w:r w:rsidRPr="00DD4A51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D4A5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DD4A51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DD4A51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DD4A51">
              <w:t xml:space="preserve"> </w:t>
            </w:r>
            <w:r w:rsidR="008C7D7C" w:rsidRPr="00DD4A51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DD4A51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DD4A51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1460602F" w14:textId="77777777" w:rsidR="00DD4A51" w:rsidRPr="00DD4A51" w:rsidRDefault="00013CFA" w:rsidP="00DD4A5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DD4A51"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ПОПОВА НАТАЛЬЯ МИХАЙЛОВНА</w:t>
            </w:r>
          </w:p>
          <w:p w14:paraId="3EBCBDA7" w14:textId="5056BA7F" w:rsidR="00D15F9A" w:rsidRPr="00DD4A51" w:rsidRDefault="00DD4A51" w:rsidP="00DD4A5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40817810250206983453</w:t>
            </w:r>
          </w:p>
          <w:p w14:paraId="200CDF91" w14:textId="77777777" w:rsidR="00D15F9A" w:rsidRPr="00DD4A5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D4A5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D4A5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D4A5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D4A5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4A5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DD4A5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DD4A5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D4A51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DD4A5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DD4A5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D4A5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D4A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D4A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D4A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D4A5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DD4A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DD4A5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DD4A5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DD4A5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DD4A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DD4A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DD4A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D4A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D4A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DD4A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5B06BCD" w:rsidR="00A95EF0" w:rsidRPr="00DD4A5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C2457FD" w14:textId="77777777" w:rsidR="00DD4A51" w:rsidRPr="00DD4A51" w:rsidRDefault="00DD4A51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D4A5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4A5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D4A5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D4A51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2025-12-17T12:38:00Z</dcterms:created>
  <dcterms:modified xsi:type="dcterms:W3CDTF">2025-12-17T12:38:00Z</dcterms:modified>
</cp:coreProperties>
</file>