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6B3F94D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Медер Сергей Сергеевич (ИНН 700801175354, СНИЛС 140- 733-831 40, 17.12.1990 г.р., место рождения – г. Томск Томская обл., адрес: 634058, Томская область, Кожевниковский район,  с. Песочнодубровка, ул. Молодежная, д. 57, кв. 1)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Томской области от 27.01.2025 (опубликовано 28.01.2025) по делу А67-6279/2024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color w:val="000000"/>
          <w:sz w:val="24"/>
        </w:rPr>
        <w:t>Медер Сергей Сергеевич Счёт: 40817810250206511414 Банк: ФИЛИАЛ "ЦЕНТРАЛЬНЫЙ" ПАО "СОВКОМБАНК"  БИК: 045004763 ИНН: 4401116480 ОГРН: 1144400000425 Корр/счет: 30101810150040000763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2AE8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Медер Сергей Сергеевич (ИНН 700801175354, СНИЛС 140- 733-831 40, 17.12.1990 г.р., место рождения – г. Томск Томская обл., адрес: 634058, Томская область, Кожевниковский район,  с. Песочнодубровка, ул. Молодежная, д. 57, кв. 1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9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160C0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Медер Сергей Сергеевич Счёт: 40817810250206511414 Банк: ФИЛИАЛ "ЦЕНТРАЛЬНЫЙ" ПАО "СОВКОМБАНК"  БИК: 045004763 ИНН: 4401116480 ОГРН: 1144400000425 Корр/счет: 30101810150040000763</w:t>
            </w:r>
          </w:p>
          <w:p w14:paraId="398629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инансовый управляющий </w:t>
            </w: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604B6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27B44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BC52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BC75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C09D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7BEB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AF5E4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3F1A4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Медер Сергей Сергеевич (ИНН 700801175354, СНИЛС 140- 733-831 40, 17.12.1990 г.р., место рождения – г. Томск Томская обл., адрес: 634058, Томская область, Кожевниковский район,  с. Песочнодубровка, ул. Молодежная, д. 57, кв. 1)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Томской области от 27.01.2025 (опубликовано 28.01.2025) по делу А67-6279/2024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hAnsi="Times New Roman" w:eastAsia="Times New Roman" w:cs="Times New Roman"/>
          <w:bCs/>
          <w:color w:val="000000"/>
          <w:sz w:val="24"/>
          <w:lang w:val="ru-RU"/>
        </w:rPr>
        <w:t>ый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CE48F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Times New Roman"/>
                <w:bCs/>
                <w:sz w:val="24"/>
              </w:rPr>
              <w:t>Медер Сергей Сергеевич (ИНН 700801175354, СНИЛС 140- 733-831 40, 17.12.1990 г.р., место рождения – г. Томск Томская обл., адрес: 634058, Томская область, Кожевниковский район,  с. Песочнодубровка, ул. Молодежная, д. 57, кв. 1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CCD15C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Медер Сергей Сергеевич Счёт: 40817810250206511414 Банк: ФИЛИАЛ "ЦЕНТРАЛЬНЫЙ" ПАО "СОВКОМБАНК"  БИК: 045004763 ИНН: 4401116480 ОГРН: 1144400000425 Корр/счет: 30101810150040000763</w:t>
            </w:r>
          </w:p>
          <w:p w14:paraId="29D8EE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240E44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инансовый управляющий </w:t>
            </w:r>
          </w:p>
          <w:p w14:paraId="5AE85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1807BD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B949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1009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  <w:bookmarkEnd w:id="0"/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398E0975"/>
    <w:rsid w:val="625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4031</Characters>
  <Lines>33</Lines>
  <Paragraphs>9</Paragraphs>
  <TotalTime>5</TotalTime>
  <ScaleCrop>false</ScaleCrop>
  <LinksUpToDate>false</LinksUpToDate>
  <CharactersWithSpaces>4729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2025-11-05T02:33:12Z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A63C68E30B9F4B6385DE83197ACEE6B6_13</vt:lpwstr>
  </property>
</Properties>
</file>