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214166" w:rsidRDefault="00214166" w:rsidP="00A979A2">
      <w:pPr>
        <w:spacing w:after="0" w:line="240" w:lineRule="auto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6E545955" w14:textId="400AF551" w:rsidR="00A979A2" w:rsidRDefault="00A979A2" w:rsidP="00A979A2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79A2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Корчмарь Ирины </w:t>
      </w:r>
      <w:proofErr w:type="spellStart"/>
      <w:r w:rsidRPr="00A979A2">
        <w:rPr>
          <w:rStyle w:val="paragraph"/>
          <w:rFonts w:ascii="Times New Roman" w:hAnsi="Times New Roman"/>
          <w:sz w:val="18"/>
          <w:szCs w:val="18"/>
        </w:rPr>
        <w:t>Марленовны</w:t>
      </w:r>
      <w:proofErr w:type="spellEnd"/>
      <w:r w:rsidRPr="00A979A2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A979A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979A2">
        <w:rPr>
          <w:rStyle w:val="paragraph"/>
          <w:rFonts w:ascii="Times New Roman" w:hAnsi="Times New Roman"/>
          <w:sz w:val="18"/>
          <w:szCs w:val="18"/>
        </w:rPr>
        <w:t xml:space="preserve">./м.р.:12.03.1960, ПОС. ЛУГАНСК ДЕБАЛЬЦЕВСКОГО Р-НА ДОНЕЦКОЙ ОБЛ., СНИЛС 00357702421, ИНН 501701311151, адрес: 143532, Московская обл., Истринский р-н, гор. Дедовск, ул. Керамическая, д. 10, кв. 1), </w:t>
      </w:r>
      <w:proofErr w:type="spellStart"/>
      <w:r w:rsidRPr="00A979A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A979A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A979A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A979A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979A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979A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10.02.2025 г. по делу № А41-840/2025</w:t>
      </w:r>
      <w:r w:rsidR="00BE49EC" w:rsidRPr="00A979A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979A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979A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979A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979A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979A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979A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979A2">
        <w:rPr>
          <w:rFonts w:ascii="Times New Roman" w:hAnsi="Times New Roman"/>
          <w:sz w:val="18"/>
          <w:szCs w:val="18"/>
        </w:rPr>
        <w:t>,</w:t>
      </w:r>
      <w:r w:rsidR="000A052A" w:rsidRPr="00A979A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979A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979A2">
        <w:rPr>
          <w:rStyle w:val="paragraph"/>
          <w:rFonts w:ascii="Times New Roman" w:hAnsi="Times New Roman"/>
          <w:sz w:val="18"/>
          <w:szCs w:val="18"/>
        </w:rPr>
        <w:t>) в дальнейшем «Претендент», с другой стороны, заключили настоящий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Договор о задатке (далее именуемый «Договор») о нижеследующем: </w:t>
      </w:r>
    </w:p>
    <w:p w14:paraId="04456A5C" w14:textId="2B3012F7" w:rsidR="00A979A2" w:rsidRPr="00A979A2" w:rsidRDefault="00BE49EC" w:rsidP="00A979A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13CFA">
        <w:rPr>
          <w:rFonts w:ascii="Times New Roman" w:hAnsi="Times New Roman"/>
          <w:i/>
          <w:sz w:val="20"/>
          <w:szCs w:val="20"/>
        </w:rPr>
        <w:t xml:space="preserve">Лот </w:t>
      </w:r>
      <w:r>
        <w:rPr>
          <w:rFonts w:ascii="Times New Roman" w:hAnsi="Times New Roman"/>
          <w:i/>
          <w:sz w:val="20"/>
          <w:szCs w:val="20"/>
        </w:rPr>
        <w:t>№</w:t>
      </w:r>
      <w:r w:rsidRPr="00013CFA">
        <w:rPr>
          <w:rFonts w:ascii="Times New Roman" w:hAnsi="Times New Roman"/>
          <w:i/>
          <w:sz w:val="20"/>
          <w:szCs w:val="20"/>
        </w:rPr>
        <w:t xml:space="preserve">1: </w:t>
      </w:r>
      <w:r w:rsidR="00A979A2" w:rsidRPr="00A979A2">
        <w:rPr>
          <w:rFonts w:ascii="Times New Roman" w:hAnsi="Times New Roman"/>
          <w:i/>
          <w:sz w:val="20"/>
          <w:szCs w:val="20"/>
        </w:rPr>
        <w:t xml:space="preserve">Вид объекта Здание Кадастровый номер 36:29:1400001:67 Адрес (местоположение) Воронежская область, р-н </w:t>
      </w:r>
      <w:proofErr w:type="spellStart"/>
      <w:r w:rsidR="00A979A2" w:rsidRPr="00A979A2">
        <w:rPr>
          <w:rFonts w:ascii="Times New Roman" w:hAnsi="Times New Roman"/>
          <w:i/>
          <w:sz w:val="20"/>
          <w:szCs w:val="20"/>
        </w:rPr>
        <w:t>Таловский</w:t>
      </w:r>
      <w:proofErr w:type="spellEnd"/>
      <w:r w:rsidR="00A979A2" w:rsidRPr="00A979A2">
        <w:rPr>
          <w:rFonts w:ascii="Times New Roman" w:hAnsi="Times New Roman"/>
          <w:i/>
          <w:sz w:val="20"/>
          <w:szCs w:val="20"/>
        </w:rPr>
        <w:t xml:space="preserve">, п Троицкий, </w:t>
      </w:r>
      <w:proofErr w:type="spellStart"/>
      <w:r w:rsidR="00A979A2" w:rsidRPr="00A979A2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A979A2" w:rsidRPr="00A979A2">
        <w:rPr>
          <w:rFonts w:ascii="Times New Roman" w:hAnsi="Times New Roman"/>
          <w:i/>
          <w:sz w:val="20"/>
          <w:szCs w:val="20"/>
        </w:rPr>
        <w:t xml:space="preserve"> Солнечная, д 64 Площадь, м2 56.9 Назначение Жилое Наименование жилой дом Количество этажей, в том числе подземных этажей 1 Вид государственной регистрации права Собственность</w:t>
      </w:r>
    </w:p>
    <w:p w14:paraId="0CB3E3B8" w14:textId="760E0809" w:rsidR="00214166" w:rsidRPr="00A979A2" w:rsidRDefault="00A979A2" w:rsidP="00A979A2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979A2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36:29:1400001:34 Адрес (местоположение) Воронежская область, р-н </w:t>
      </w:r>
      <w:proofErr w:type="spellStart"/>
      <w:r w:rsidRPr="00A979A2">
        <w:rPr>
          <w:rFonts w:ascii="Times New Roman" w:hAnsi="Times New Roman"/>
          <w:i/>
          <w:sz w:val="20"/>
          <w:szCs w:val="20"/>
        </w:rPr>
        <w:t>Таловский</w:t>
      </w:r>
      <w:proofErr w:type="spellEnd"/>
      <w:r w:rsidRPr="00A979A2">
        <w:rPr>
          <w:rFonts w:ascii="Times New Roman" w:hAnsi="Times New Roman"/>
          <w:i/>
          <w:sz w:val="20"/>
          <w:szCs w:val="20"/>
        </w:rPr>
        <w:t xml:space="preserve">, п Троицкий, </w:t>
      </w:r>
      <w:proofErr w:type="spellStart"/>
      <w:r w:rsidRPr="00A979A2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A979A2">
        <w:rPr>
          <w:rFonts w:ascii="Times New Roman" w:hAnsi="Times New Roman"/>
          <w:i/>
          <w:sz w:val="20"/>
          <w:szCs w:val="20"/>
        </w:rPr>
        <w:t xml:space="preserve"> Солнечная, 64 Площадь, м2 3300,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 </w:t>
      </w:r>
      <w:r w:rsidR="00BE49EC" w:rsidRPr="00A979A2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1A94A139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979A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979A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979A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979A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979A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979A2" w:rsidRPr="00A979A2">
        <w:rPr>
          <w:rStyle w:val="paragraph"/>
          <w:rFonts w:ascii="Times New Roman" w:hAnsi="Times New Roman"/>
          <w:sz w:val="18"/>
          <w:szCs w:val="18"/>
        </w:rPr>
        <w:t xml:space="preserve">Корчмарь Ирина </w:t>
      </w:r>
      <w:proofErr w:type="spellStart"/>
      <w:r w:rsidR="00A979A2" w:rsidRPr="00A979A2">
        <w:rPr>
          <w:rStyle w:val="paragraph"/>
          <w:rFonts w:ascii="Times New Roman" w:hAnsi="Times New Roman"/>
          <w:sz w:val="18"/>
          <w:szCs w:val="18"/>
        </w:rPr>
        <w:t>Марленовна</w:t>
      </w:r>
      <w:proofErr w:type="spellEnd"/>
      <w:r w:rsidR="00A979A2" w:rsidRPr="00A979A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979A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979A2" w:rsidRPr="00A979A2">
        <w:rPr>
          <w:rStyle w:val="paragraph"/>
          <w:rFonts w:ascii="Times New Roman" w:hAnsi="Times New Roman"/>
          <w:sz w:val="18"/>
          <w:szCs w:val="18"/>
        </w:rPr>
        <w:t>40817810750203624354</w:t>
      </w:r>
      <w:r w:rsidR="00BE49EC" w:rsidRPr="00A979A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1817AE7" w:rsidR="00214166" w:rsidRPr="00A979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A979A2" w:rsidRPr="00A979A2">
              <w:rPr>
                <w:i/>
                <w:sz w:val="18"/>
                <w:szCs w:val="18"/>
                <w:lang w:val="ru-RU"/>
              </w:rPr>
              <w:t xml:space="preserve">Корчмарь Ирины </w:t>
            </w:r>
            <w:proofErr w:type="spellStart"/>
            <w:r w:rsidR="00A979A2" w:rsidRPr="00A979A2">
              <w:rPr>
                <w:i/>
                <w:sz w:val="18"/>
                <w:szCs w:val="18"/>
                <w:lang w:val="ru-RU"/>
              </w:rPr>
              <w:t>Марленовны</w:t>
            </w:r>
            <w:proofErr w:type="spellEnd"/>
            <w:r w:rsidR="00A979A2" w:rsidRPr="00A979A2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A979A2" w:rsidRPr="00A979A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A979A2" w:rsidRPr="00A979A2">
              <w:rPr>
                <w:i/>
                <w:sz w:val="18"/>
                <w:szCs w:val="18"/>
                <w:lang w:val="ru-RU"/>
              </w:rPr>
              <w:t>./м.р.:12.03.1960, ПОС. ЛУГАНСК ДЕБАЛЬЦЕВСКОГО Р-НА ДОНЕЦКОЙ ОБЛ., СНИЛС 00357702421, ИНН 501701311151, адрес: 143532, Московская обл., Истринский р-н, гор. Дедовск, ул. Керамическая, д. 10, кв. 1</w:t>
            </w:r>
            <w:r w:rsidRPr="00A979A2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A979A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A979A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A979A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A979A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A979A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A979A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A979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052D457A" w:rsidR="00214166" w:rsidRPr="00A979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979A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A979A2" w:rsidRPr="00A979A2">
              <w:rPr>
                <w:i/>
                <w:sz w:val="18"/>
                <w:szCs w:val="18"/>
                <w:lang w:val="ru-RU"/>
              </w:rPr>
              <w:t xml:space="preserve">Корчмарь Ирина </w:t>
            </w:r>
            <w:proofErr w:type="spellStart"/>
            <w:r w:rsidR="00A979A2" w:rsidRPr="00A979A2">
              <w:rPr>
                <w:i/>
                <w:sz w:val="18"/>
                <w:szCs w:val="18"/>
                <w:lang w:val="ru-RU"/>
              </w:rPr>
              <w:t>Марленовна</w:t>
            </w:r>
            <w:proofErr w:type="spellEnd"/>
          </w:p>
          <w:p w14:paraId="31AB20DA" w14:textId="1C4D873C" w:rsidR="00214166" w:rsidRPr="00A979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979A2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A979A2" w:rsidRPr="00A979A2">
              <w:rPr>
                <w:i/>
                <w:sz w:val="18"/>
                <w:szCs w:val="18"/>
                <w:lang w:val="ru-RU"/>
              </w:rPr>
              <w:t>40817810750203624354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979A2">
              <w:rPr>
                <w:i/>
                <w:sz w:val="18"/>
                <w:szCs w:val="18"/>
                <w:lang w:val="ru-RU"/>
              </w:rPr>
              <w:t>Банк получателя: ФИЛИАЛ</w:t>
            </w:r>
            <w:bookmarkStart w:id="0" w:name="_GoBack"/>
            <w:bookmarkEnd w:id="0"/>
            <w:r w:rsidRPr="00214166">
              <w:rPr>
                <w:i/>
                <w:sz w:val="18"/>
                <w:szCs w:val="18"/>
                <w:lang w:val="ru-RU"/>
              </w:rPr>
              <w:t xml:space="preserve">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lastRenderedPageBreak/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6A555E4E" w:rsidR="00A5326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0FB6B1" w14:textId="3DE094C5" w:rsidR="00A979A2" w:rsidRDefault="00A979A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B815B1" w14:textId="1025161F" w:rsidR="00A979A2" w:rsidRDefault="00A979A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CE6F9C" w14:textId="77777777" w:rsidR="00A979A2" w:rsidRPr="00FF7C37" w:rsidRDefault="00A979A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8D1D4AA" w14:textId="473C1EC3" w:rsidR="000A052A" w:rsidRPr="00FF7C37" w:rsidRDefault="003D3E15" w:rsidP="00A97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979A2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2025-09-29T11:35:00Z</dcterms:created>
  <dcterms:modified xsi:type="dcterms:W3CDTF">2025-09-29T11:35:00Z</dcterms:modified>
</cp:coreProperties>
</file>