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86C6" w14:textId="77777777" w:rsidR="009653CD" w:rsidRDefault="009653CD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</w:p>
    <w:p w14:paraId="347F08A6" w14:textId="498059FF" w:rsidR="006F22F3" w:rsidRPr="00D15055" w:rsidRDefault="00A73FE5" w:rsidP="00A73FE5">
      <w:pPr>
        <w:shd w:val="clear" w:color="auto" w:fill="FFFFFF"/>
        <w:tabs>
          <w:tab w:val="left" w:leader="underscore" w:pos="3179"/>
        </w:tabs>
        <w:ind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</w:t>
      </w:r>
      <w:r w:rsidR="006F22F3" w:rsidRPr="00D15055">
        <w:rPr>
          <w:b/>
          <w:bCs/>
          <w:color w:val="000000"/>
          <w:sz w:val="22"/>
          <w:szCs w:val="22"/>
        </w:rPr>
        <w:t xml:space="preserve">ДОГОВОР О ЗАДАТКЕ № </w:t>
      </w:r>
    </w:p>
    <w:p w14:paraId="0AD16E10" w14:textId="21D5761F" w:rsidR="006F22F3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color w:val="000000"/>
          <w:sz w:val="22"/>
          <w:szCs w:val="22"/>
        </w:rPr>
      </w:pPr>
      <w:r w:rsidRPr="00A73FE5">
        <w:rPr>
          <w:color w:val="000000"/>
          <w:sz w:val="22"/>
          <w:szCs w:val="22"/>
        </w:rPr>
        <w:t>«</w:t>
      </w:r>
      <w:r w:rsidR="007A530E" w:rsidRPr="00A73FE5">
        <w:rPr>
          <w:color w:val="000000"/>
          <w:sz w:val="22"/>
          <w:szCs w:val="22"/>
        </w:rPr>
        <w:t>___</w:t>
      </w:r>
      <w:r w:rsidRPr="00A73FE5">
        <w:rPr>
          <w:color w:val="000000"/>
          <w:sz w:val="22"/>
          <w:szCs w:val="22"/>
        </w:rPr>
        <w:t xml:space="preserve">» </w:t>
      </w:r>
      <w:r w:rsidR="007A530E" w:rsidRPr="00A73FE5">
        <w:rPr>
          <w:color w:val="000000"/>
          <w:sz w:val="22"/>
          <w:szCs w:val="22"/>
        </w:rPr>
        <w:t>____________</w:t>
      </w:r>
      <w:r w:rsidRPr="00A73FE5">
        <w:rPr>
          <w:color w:val="000000"/>
          <w:sz w:val="22"/>
          <w:szCs w:val="22"/>
        </w:rPr>
        <w:t xml:space="preserve"> 20</w:t>
      </w:r>
      <w:r w:rsidR="00B85A73" w:rsidRPr="00A73FE5">
        <w:rPr>
          <w:color w:val="000000"/>
          <w:sz w:val="22"/>
          <w:szCs w:val="22"/>
        </w:rPr>
        <w:t>2</w:t>
      </w:r>
      <w:r w:rsidR="003C00C1" w:rsidRPr="00A73FE5">
        <w:rPr>
          <w:color w:val="000000"/>
          <w:sz w:val="22"/>
          <w:szCs w:val="22"/>
        </w:rPr>
        <w:t>__</w:t>
      </w:r>
      <w:r w:rsidRPr="00A73FE5">
        <w:rPr>
          <w:color w:val="000000"/>
          <w:sz w:val="22"/>
          <w:szCs w:val="22"/>
        </w:rPr>
        <w:t xml:space="preserve"> г.</w:t>
      </w:r>
      <w:r w:rsidR="001A462A" w:rsidRPr="00A73FE5">
        <w:rPr>
          <w:color w:val="000000"/>
          <w:sz w:val="22"/>
          <w:szCs w:val="22"/>
        </w:rPr>
        <w:t xml:space="preserve">                                                                        </w:t>
      </w:r>
      <w:r w:rsidR="007A530E" w:rsidRPr="00A73FE5">
        <w:rPr>
          <w:color w:val="000000"/>
          <w:sz w:val="22"/>
          <w:szCs w:val="22"/>
        </w:rPr>
        <w:t xml:space="preserve">                            </w:t>
      </w:r>
      <w:r w:rsidRPr="00A73FE5">
        <w:rPr>
          <w:color w:val="000000"/>
          <w:sz w:val="22"/>
          <w:szCs w:val="22"/>
        </w:rPr>
        <w:t>г. Н. Новгород</w:t>
      </w:r>
    </w:p>
    <w:p w14:paraId="5EA13C84" w14:textId="14BC5D31" w:rsidR="006F22F3" w:rsidRPr="00A128D0" w:rsidRDefault="00E051BF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E051BF">
        <w:rPr>
          <w:color w:val="000000"/>
          <w:sz w:val="22"/>
          <w:szCs w:val="22"/>
        </w:rPr>
        <w:t>ООО "КОНСТРУКТИВ МОНТАЖ", ИНН 5260402247, КПП 526001001, ОГРН 1145260017979, место нахождения: 603000, Нижегородская область, г Нижний Новгород, Ильинская ул, д. 52, помещ. 21, в лице конкурсного управляющего Богомолова Александра Леонидовича (действующего на основании решения Арбитражного суда Нижегородской области от  24.02.2022г по  делу  №  А43-19542/2020, являющийся членом Ассоциации «Региональная саморегулируемая организация профессиональных арбитражных управляющих», номер в реестре саморегулируемой организации: 494, ИНН 525900797828, адрес для корреспонденции: 603137, г. Н.Новгород, а/я 70, именуемый в дальнейшем</w:t>
      </w:r>
      <w:r>
        <w:rPr>
          <w:color w:val="000000"/>
          <w:sz w:val="22"/>
          <w:szCs w:val="22"/>
        </w:rPr>
        <w:t xml:space="preserve"> </w:t>
      </w:r>
      <w:r w:rsidR="006F22F3" w:rsidRPr="00A128D0">
        <w:rPr>
          <w:b/>
          <w:color w:val="000000" w:themeColor="text1"/>
          <w:sz w:val="22"/>
          <w:szCs w:val="22"/>
        </w:rPr>
        <w:t>«Задаткополучатель»,</w:t>
      </w:r>
      <w:r w:rsidR="006F22F3" w:rsidRPr="00A128D0">
        <w:rPr>
          <w:color w:val="000000" w:themeColor="text1"/>
          <w:sz w:val="22"/>
          <w:szCs w:val="22"/>
        </w:rPr>
        <w:t xml:space="preserve"> с одной стороны и _</w:t>
      </w:r>
      <w:r w:rsidR="00667606" w:rsidRPr="00A128D0">
        <w:rPr>
          <w:color w:val="000000" w:themeColor="text1"/>
          <w:sz w:val="22"/>
          <w:szCs w:val="22"/>
        </w:rPr>
        <w:t>______________________________________</w:t>
      </w:r>
      <w:r w:rsidR="00B51A5D" w:rsidRPr="00A128D0">
        <w:rPr>
          <w:color w:val="000000" w:themeColor="text1"/>
          <w:sz w:val="22"/>
          <w:szCs w:val="22"/>
        </w:rPr>
        <w:t>____________</w:t>
      </w:r>
      <w:r w:rsidR="006F22F3" w:rsidRPr="00A128D0">
        <w:rPr>
          <w:color w:val="000000" w:themeColor="text1"/>
          <w:sz w:val="22"/>
          <w:szCs w:val="22"/>
        </w:rPr>
        <w:t xml:space="preserve">, </w:t>
      </w:r>
      <w:r w:rsidR="006F22F3" w:rsidRPr="00A128D0">
        <w:rPr>
          <w:color w:val="000000"/>
          <w:sz w:val="22"/>
          <w:szCs w:val="22"/>
        </w:rPr>
        <w:t>в лице</w:t>
      </w:r>
      <w:r w:rsidR="00667606" w:rsidRPr="00A128D0">
        <w:rPr>
          <w:color w:val="000000"/>
          <w:sz w:val="22"/>
          <w:szCs w:val="22"/>
        </w:rPr>
        <w:t xml:space="preserve"> </w:t>
      </w:r>
      <w:r w:rsidR="006F22F3" w:rsidRPr="00A128D0">
        <w:rPr>
          <w:color w:val="000000"/>
          <w:sz w:val="22"/>
          <w:szCs w:val="22"/>
        </w:rPr>
        <w:t>_____________________________</w:t>
      </w:r>
      <w:r w:rsidR="00667606" w:rsidRPr="00A128D0">
        <w:rPr>
          <w:color w:val="000000"/>
          <w:sz w:val="22"/>
          <w:szCs w:val="22"/>
        </w:rPr>
        <w:t xml:space="preserve">, </w:t>
      </w:r>
      <w:r w:rsidR="006F22F3" w:rsidRPr="00A128D0">
        <w:rPr>
          <w:sz w:val="22"/>
          <w:szCs w:val="22"/>
        </w:rPr>
        <w:t>действующего</w:t>
      </w:r>
      <w:r w:rsidR="00667606" w:rsidRPr="00A128D0">
        <w:rPr>
          <w:sz w:val="22"/>
          <w:szCs w:val="22"/>
        </w:rPr>
        <w:t xml:space="preserve"> на основании</w:t>
      </w:r>
      <w:r w:rsidR="006F22F3" w:rsidRPr="00A128D0">
        <w:rPr>
          <w:sz w:val="22"/>
          <w:szCs w:val="22"/>
        </w:rPr>
        <w:t xml:space="preserve"> </w:t>
      </w:r>
      <w:r w:rsidR="00667606" w:rsidRPr="00A128D0">
        <w:rPr>
          <w:sz w:val="22"/>
          <w:szCs w:val="22"/>
        </w:rPr>
        <w:t>_______</w:t>
      </w:r>
      <w:r w:rsidR="006F22F3" w:rsidRPr="00A128D0">
        <w:rPr>
          <w:sz w:val="22"/>
          <w:szCs w:val="22"/>
        </w:rPr>
        <w:t xml:space="preserve">_____________ именуемый в дальнейшем </w:t>
      </w:r>
      <w:r w:rsidR="006F22F3" w:rsidRPr="00A128D0">
        <w:rPr>
          <w:b/>
          <w:sz w:val="22"/>
          <w:szCs w:val="22"/>
        </w:rPr>
        <w:t>«Задаткодатель</w:t>
      </w:r>
      <w:r w:rsidR="006F22F3" w:rsidRPr="00A128D0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690088B5" w14:textId="71862AC7" w:rsidR="007967B4" w:rsidRPr="00A128D0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128D0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A128D0">
        <w:rPr>
          <w:sz w:val="22"/>
          <w:szCs w:val="22"/>
        </w:rPr>
        <w:t>торгах</w:t>
      </w:r>
      <w:r w:rsidRPr="00A128D0">
        <w:rPr>
          <w:sz w:val="22"/>
          <w:szCs w:val="22"/>
        </w:rPr>
        <w:t xml:space="preserve"> (далее - Заявка), поданной Задаткодателем</w:t>
      </w:r>
      <w:r w:rsidR="00A128D0">
        <w:rPr>
          <w:sz w:val="22"/>
          <w:szCs w:val="22"/>
        </w:rPr>
        <w:t xml:space="preserve"> </w:t>
      </w:r>
      <w:r w:rsidRPr="00A128D0">
        <w:rPr>
          <w:sz w:val="22"/>
          <w:szCs w:val="22"/>
        </w:rPr>
        <w:t xml:space="preserve"> Задаткополучателю для участия в торгах по продаже имуществ</w:t>
      </w:r>
      <w:r w:rsidR="00BE475A" w:rsidRPr="00A128D0">
        <w:rPr>
          <w:sz w:val="22"/>
          <w:szCs w:val="22"/>
        </w:rPr>
        <w:t>а</w:t>
      </w:r>
      <w:r w:rsidR="00667606" w:rsidRPr="00A128D0">
        <w:rPr>
          <w:sz w:val="22"/>
          <w:szCs w:val="22"/>
        </w:rPr>
        <w:t xml:space="preserve"> </w:t>
      </w:r>
      <w:r w:rsidR="00C4065C" w:rsidRPr="00C4065C">
        <w:rPr>
          <w:color w:val="000000"/>
          <w:sz w:val="22"/>
          <w:szCs w:val="22"/>
        </w:rPr>
        <w:t xml:space="preserve">ООО "КОНСТРУКТИВ МОНТАЖ", </w:t>
      </w:r>
      <w:r w:rsidR="007967B4" w:rsidRPr="00A128D0">
        <w:rPr>
          <w:sz w:val="22"/>
          <w:szCs w:val="22"/>
        </w:rPr>
        <w:t xml:space="preserve">по </w:t>
      </w:r>
      <w:r w:rsidRPr="00A128D0">
        <w:rPr>
          <w:b/>
          <w:sz w:val="22"/>
          <w:szCs w:val="22"/>
        </w:rPr>
        <w:t>Лот</w:t>
      </w:r>
      <w:r w:rsidR="007967B4" w:rsidRPr="00A128D0">
        <w:rPr>
          <w:b/>
          <w:sz w:val="22"/>
          <w:szCs w:val="22"/>
        </w:rPr>
        <w:t>у</w:t>
      </w:r>
      <w:r w:rsidRPr="00A128D0">
        <w:rPr>
          <w:b/>
          <w:sz w:val="22"/>
          <w:szCs w:val="22"/>
        </w:rPr>
        <w:t xml:space="preserve"> №</w:t>
      </w:r>
      <w:r w:rsidR="00F46078" w:rsidRPr="00A128D0">
        <w:rPr>
          <w:b/>
          <w:sz w:val="22"/>
          <w:szCs w:val="22"/>
        </w:rPr>
        <w:t xml:space="preserve"> </w:t>
      </w:r>
      <w:r w:rsidR="00AE5230">
        <w:rPr>
          <w:b/>
          <w:sz w:val="22"/>
          <w:szCs w:val="22"/>
        </w:rPr>
        <w:t>___</w:t>
      </w:r>
      <w:r w:rsidR="007967B4" w:rsidRPr="00A128D0">
        <w:rPr>
          <w:b/>
          <w:sz w:val="22"/>
          <w:szCs w:val="22"/>
        </w:rPr>
        <w:t>:</w:t>
      </w:r>
      <w:r w:rsidR="001B23EA" w:rsidRPr="00A128D0">
        <w:rPr>
          <w:b/>
          <w:sz w:val="22"/>
          <w:szCs w:val="22"/>
        </w:rPr>
        <w:t xml:space="preserve"> </w:t>
      </w:r>
    </w:p>
    <w:p w14:paraId="59336205" w14:textId="77777777" w:rsidR="006F22F3" w:rsidRPr="00D15055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17202B" w:rsidRPr="00D15055">
        <w:rPr>
          <w:sz w:val="22"/>
          <w:szCs w:val="22"/>
        </w:rPr>
        <w:t>______________</w:t>
      </w:r>
      <w:r w:rsidRPr="00D15055">
        <w:rPr>
          <w:sz w:val="22"/>
          <w:szCs w:val="22"/>
        </w:rPr>
        <w:t xml:space="preserve"> руб. в доказательство намерения участвовать в </w:t>
      </w:r>
      <w:r w:rsidR="00667606" w:rsidRPr="00D15055">
        <w:rPr>
          <w:sz w:val="22"/>
          <w:szCs w:val="22"/>
        </w:rPr>
        <w:t xml:space="preserve">торгах </w:t>
      </w:r>
      <w:r w:rsidRPr="00D15055">
        <w:rPr>
          <w:sz w:val="22"/>
          <w:szCs w:val="22"/>
        </w:rPr>
        <w:t>и заключить договор купли-продажи и обеспечения оплаты имуществ</w:t>
      </w:r>
      <w:r w:rsidR="00D979F6">
        <w:rPr>
          <w:sz w:val="22"/>
          <w:szCs w:val="22"/>
        </w:rPr>
        <w:t>а по</w:t>
      </w:r>
      <w:r w:rsidRPr="00D15055">
        <w:rPr>
          <w:sz w:val="22"/>
          <w:szCs w:val="22"/>
        </w:rPr>
        <w:t xml:space="preserve"> договору купли-продажи.</w:t>
      </w:r>
    </w:p>
    <w:p w14:paraId="3DD17D84" w14:textId="1ADDEA01" w:rsidR="00385D9F" w:rsidRDefault="00385D9F" w:rsidP="00385D9F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385D9F">
        <w:rPr>
          <w:sz w:val="22"/>
          <w:szCs w:val="22"/>
        </w:rPr>
        <w:t>Стороны договорились, что форма приема задатка безналичная. Задаток принимается путем перечисления денежных средств на счет получателя</w:t>
      </w:r>
      <w:r w:rsidR="00C4065C" w:rsidRPr="00C4065C">
        <w:t xml:space="preserve"> </w:t>
      </w:r>
      <w:r w:rsidR="00C4065C" w:rsidRPr="00C4065C">
        <w:rPr>
          <w:sz w:val="22"/>
          <w:szCs w:val="22"/>
        </w:rPr>
        <w:t>ООО "КОНСТРУКТИВ МОНТАЖ",</w:t>
      </w:r>
    </w:p>
    <w:p w14:paraId="7C0BF592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 xml:space="preserve">ИНН:      5260402247 </w:t>
      </w:r>
    </w:p>
    <w:p w14:paraId="71D8DECB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КПП:</w:t>
      </w:r>
      <w:r w:rsidRPr="00C4065C">
        <w:rPr>
          <w:sz w:val="22"/>
          <w:szCs w:val="22"/>
        </w:rPr>
        <w:tab/>
        <w:t>526001001</w:t>
      </w:r>
    </w:p>
    <w:p w14:paraId="27E7FC39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ОГРН:</w:t>
      </w:r>
      <w:r w:rsidRPr="00C4065C">
        <w:rPr>
          <w:sz w:val="22"/>
          <w:szCs w:val="22"/>
        </w:rPr>
        <w:tab/>
        <w:t>1145260017979</w:t>
      </w:r>
    </w:p>
    <w:p w14:paraId="09C3CE88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р\с для задатка: 40702810629050009689</w:t>
      </w:r>
    </w:p>
    <w:p w14:paraId="37D6F73F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</w:p>
    <w:p w14:paraId="4CD7FC6F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 xml:space="preserve">Наименование банка: </w:t>
      </w:r>
    </w:p>
    <w:p w14:paraId="14FC1248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ФИЛИАЛ "НИЖЕГОРОДСКИЙ" АО "АЛЬФА-БАНК"</w:t>
      </w:r>
    </w:p>
    <w:p w14:paraId="25561379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БИК:</w:t>
      </w:r>
      <w:r w:rsidRPr="00C4065C">
        <w:rPr>
          <w:sz w:val="22"/>
          <w:szCs w:val="22"/>
        </w:rPr>
        <w:tab/>
        <w:t>042202824</w:t>
      </w:r>
      <w:r w:rsidRPr="00C4065C">
        <w:rPr>
          <w:sz w:val="22"/>
          <w:szCs w:val="22"/>
        </w:rPr>
        <w:tab/>
      </w:r>
    </w:p>
    <w:p w14:paraId="7235CF16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Корр. счет:</w:t>
      </w:r>
      <w:r w:rsidRPr="00C4065C">
        <w:rPr>
          <w:sz w:val="22"/>
          <w:szCs w:val="22"/>
        </w:rPr>
        <w:tab/>
        <w:t>30101810200000000824</w:t>
      </w:r>
      <w:r w:rsidRPr="00C4065C">
        <w:rPr>
          <w:sz w:val="22"/>
          <w:szCs w:val="22"/>
        </w:rPr>
        <w:tab/>
      </w:r>
    </w:p>
    <w:p w14:paraId="016E0CBE" w14:textId="15567FCC" w:rsidR="002D125F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Юридический адрес:</w:t>
      </w:r>
      <w:r w:rsidRPr="00C4065C">
        <w:rPr>
          <w:sz w:val="22"/>
          <w:szCs w:val="22"/>
        </w:rPr>
        <w:tab/>
        <w:t>603005, Нижегородская область, г. Нижний Новгород, ул. Пискунова, дом 21/2, помещение П46, офис 14</w:t>
      </w:r>
      <w:r w:rsidR="002D125F">
        <w:rPr>
          <w:sz w:val="22"/>
          <w:szCs w:val="22"/>
        </w:rPr>
        <w:t>.</w:t>
      </w:r>
    </w:p>
    <w:p w14:paraId="0C8F6DE9" w14:textId="0EF25330" w:rsidR="006F22F3" w:rsidRPr="00BC3204" w:rsidRDefault="006F22F3" w:rsidP="002D125F">
      <w:pPr>
        <w:tabs>
          <w:tab w:val="left" w:pos="1080"/>
          <w:tab w:val="left" w:pos="3750"/>
        </w:tabs>
        <w:jc w:val="both"/>
        <w:rPr>
          <w:b/>
          <w:spacing w:val="-1"/>
          <w:sz w:val="22"/>
          <w:szCs w:val="22"/>
        </w:rPr>
      </w:pPr>
      <w:r w:rsidRPr="00BC3204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аукциона, в течение 5 (Пяти) рабочих дней после утверждения протокола об итогах </w:t>
      </w:r>
      <w:r w:rsidR="00667606" w:rsidRPr="00BC3204">
        <w:rPr>
          <w:sz w:val="22"/>
          <w:szCs w:val="22"/>
        </w:rPr>
        <w:t>торгов</w:t>
      </w:r>
      <w:r w:rsidRPr="00BC3204">
        <w:rPr>
          <w:sz w:val="22"/>
          <w:szCs w:val="22"/>
        </w:rPr>
        <w:t>.</w:t>
      </w:r>
    </w:p>
    <w:p w14:paraId="75783FA9" w14:textId="77777777" w:rsidR="006F22F3" w:rsidRPr="00D15055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В случае признания Задаткодателя победителем </w:t>
      </w:r>
      <w:r w:rsidR="00667606" w:rsidRPr="00D15055">
        <w:rPr>
          <w:sz w:val="22"/>
          <w:szCs w:val="22"/>
        </w:rPr>
        <w:t xml:space="preserve">торгов </w:t>
      </w:r>
      <w:r w:rsidRPr="00D15055">
        <w:rPr>
          <w:sz w:val="22"/>
          <w:szCs w:val="22"/>
        </w:rPr>
        <w:t xml:space="preserve">после утверждения протокола об итогах </w:t>
      </w:r>
      <w:r w:rsidR="00667606" w:rsidRPr="00D15055">
        <w:rPr>
          <w:sz w:val="22"/>
          <w:szCs w:val="22"/>
        </w:rPr>
        <w:t>торгов</w:t>
      </w:r>
      <w:r w:rsidRPr="00D15055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BE475A" w:rsidRPr="00D15055">
        <w:rPr>
          <w:sz w:val="22"/>
          <w:szCs w:val="22"/>
        </w:rPr>
        <w:t>а</w:t>
      </w:r>
      <w:r w:rsidRPr="00D15055">
        <w:rPr>
          <w:sz w:val="22"/>
          <w:szCs w:val="22"/>
        </w:rPr>
        <w:t xml:space="preserve"> по заключенному договору купли-продажи.</w:t>
      </w:r>
    </w:p>
    <w:p w14:paraId="212F2331" w14:textId="77777777" w:rsidR="006F22F3" w:rsidRPr="00D15055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D15055">
        <w:rPr>
          <w:sz w:val="22"/>
          <w:szCs w:val="22"/>
        </w:rPr>
        <w:t>или неоплаты проданного на торгах имуществ</w:t>
      </w:r>
      <w:r w:rsidR="00BE475A" w:rsidRPr="00D15055">
        <w:rPr>
          <w:sz w:val="22"/>
          <w:szCs w:val="22"/>
        </w:rPr>
        <w:t xml:space="preserve">а </w:t>
      </w:r>
      <w:r w:rsidR="00667606" w:rsidRPr="00D15055">
        <w:rPr>
          <w:sz w:val="22"/>
          <w:szCs w:val="22"/>
        </w:rPr>
        <w:t xml:space="preserve">должника в срок, установленный заключенным договором купли-продажи, </w:t>
      </w:r>
      <w:r w:rsidRPr="00D15055">
        <w:rPr>
          <w:sz w:val="22"/>
          <w:szCs w:val="22"/>
        </w:rPr>
        <w:t>внесенный задаток ему не возвращается.</w:t>
      </w:r>
    </w:p>
    <w:p w14:paraId="2865DEC0" w14:textId="77777777" w:rsidR="006F22F3" w:rsidRPr="00E32ABF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В случае отзыва Задаткодателем заявки на участие в аукционе до истечения установленного срока подачи заявок, Задаткополучатель возвращает Задаткодателю задаток в </w:t>
      </w:r>
      <w:r w:rsidRPr="00B51A5D">
        <w:rPr>
          <w:sz w:val="22"/>
          <w:szCs w:val="22"/>
        </w:rPr>
        <w:t>течение 20 банковских дней с даты отзыва заявки.</w:t>
      </w:r>
    </w:p>
    <w:p w14:paraId="671F3E52" w14:textId="346A0269" w:rsidR="00E32ABF" w:rsidRPr="00B51A5D" w:rsidRDefault="00E32ABF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 xml:space="preserve">Все банковские расходы связанные с оплатой банковских услуг по </w:t>
      </w:r>
      <w:r w:rsidR="00A73FE5">
        <w:rPr>
          <w:sz w:val="22"/>
          <w:szCs w:val="22"/>
        </w:rPr>
        <w:t>возврату задатка</w:t>
      </w:r>
      <w:r w:rsidR="00A2739E">
        <w:rPr>
          <w:sz w:val="22"/>
          <w:szCs w:val="22"/>
        </w:rPr>
        <w:t>,</w:t>
      </w:r>
      <w:r>
        <w:rPr>
          <w:sz w:val="22"/>
          <w:szCs w:val="22"/>
        </w:rPr>
        <w:t>либо перечислению задатка осуществляются за счет Задаткодателя.</w:t>
      </w:r>
    </w:p>
    <w:p w14:paraId="34A6B013" w14:textId="77777777" w:rsidR="006F22F3" w:rsidRPr="00B51A5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79BD8C09" w14:textId="77777777" w:rsidR="006F22F3" w:rsidRPr="00B51A5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667606" w:rsidRPr="00B51A5D">
        <w:rPr>
          <w:sz w:val="22"/>
          <w:szCs w:val="22"/>
        </w:rPr>
        <w:t xml:space="preserve">енного комплекса </w:t>
      </w:r>
      <w:r w:rsidRPr="00B51A5D">
        <w:rPr>
          <w:sz w:val="22"/>
          <w:szCs w:val="22"/>
        </w:rPr>
        <w:t>по заключенному договору купли-продажи.</w:t>
      </w:r>
    </w:p>
    <w:p w14:paraId="77B22BE1" w14:textId="77777777" w:rsidR="006F22F3" w:rsidRPr="009653C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711CB058" w14:textId="77777777" w:rsidR="006F22F3" w:rsidRPr="00B51A5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Реквизиты сторон: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"/>
        <w:gridCol w:w="3365"/>
      </w:tblGrid>
      <w:tr w:rsidR="00116BF3" w:rsidRPr="00B51A5D" w14:paraId="3250BEEA" w14:textId="77777777" w:rsidTr="00D1505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F00C1A8" w14:textId="39182AA0" w:rsidR="00116BF3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A128D0">
              <w:rPr>
                <w:b/>
                <w:color w:val="000000" w:themeColor="text1"/>
                <w:sz w:val="22"/>
                <w:szCs w:val="22"/>
              </w:rPr>
              <w:t>Задаткополучатель</w:t>
            </w:r>
            <w:r w:rsidRPr="00116BF3">
              <w:rPr>
                <w:color w:val="000000"/>
                <w:sz w:val="20"/>
                <w:szCs w:val="20"/>
              </w:rPr>
              <w:t xml:space="preserve"> </w:t>
            </w:r>
          </w:p>
          <w:p w14:paraId="03C223E7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ООО «КОНСТРУКТИВ МОНТАЖ»</w:t>
            </w:r>
          </w:p>
          <w:p w14:paraId="49E7F7C2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 xml:space="preserve">ИНН:      5260402247 </w:t>
            </w:r>
          </w:p>
          <w:p w14:paraId="6318B912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КПП:</w:t>
            </w:r>
            <w:r w:rsidRPr="00E051BF">
              <w:rPr>
                <w:color w:val="000000"/>
                <w:sz w:val="22"/>
                <w:szCs w:val="22"/>
              </w:rPr>
              <w:tab/>
              <w:t>526001001</w:t>
            </w:r>
          </w:p>
          <w:p w14:paraId="4680E173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ОГРН:</w:t>
            </w:r>
            <w:r w:rsidRPr="00E051BF">
              <w:rPr>
                <w:color w:val="000000"/>
                <w:sz w:val="22"/>
                <w:szCs w:val="22"/>
              </w:rPr>
              <w:tab/>
              <w:t>1145260017979</w:t>
            </w:r>
          </w:p>
          <w:p w14:paraId="5955C08F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р\с для задатка: 40702810629050009689</w:t>
            </w:r>
          </w:p>
          <w:p w14:paraId="49C9083D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04DE147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 xml:space="preserve">Наименование банка: </w:t>
            </w:r>
          </w:p>
          <w:p w14:paraId="06C847D3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ФИЛИАЛ "НИЖЕГОРОДСКИЙ" АО "АЛЬФА-БАНК"</w:t>
            </w:r>
          </w:p>
          <w:p w14:paraId="4C7813C3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lastRenderedPageBreak/>
              <w:t>БИК:</w:t>
            </w:r>
            <w:r w:rsidRPr="00E051BF">
              <w:rPr>
                <w:color w:val="000000"/>
                <w:sz w:val="22"/>
                <w:szCs w:val="22"/>
              </w:rPr>
              <w:tab/>
              <w:t>042202824</w:t>
            </w:r>
            <w:r w:rsidRPr="00E051BF">
              <w:rPr>
                <w:color w:val="000000"/>
                <w:sz w:val="22"/>
                <w:szCs w:val="22"/>
              </w:rPr>
              <w:tab/>
            </w:r>
          </w:p>
          <w:p w14:paraId="359AFCD4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Корр. счет:</w:t>
            </w:r>
            <w:r w:rsidRPr="00E051BF">
              <w:rPr>
                <w:color w:val="000000"/>
                <w:sz w:val="22"/>
                <w:szCs w:val="22"/>
              </w:rPr>
              <w:tab/>
              <w:t>30101810200000000824</w:t>
            </w:r>
            <w:r w:rsidRPr="00E051BF">
              <w:rPr>
                <w:color w:val="000000"/>
                <w:sz w:val="22"/>
                <w:szCs w:val="22"/>
              </w:rPr>
              <w:tab/>
            </w:r>
          </w:p>
          <w:p w14:paraId="72333483" w14:textId="77777777" w:rsid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Юридический адрес:</w:t>
            </w:r>
            <w:r w:rsidRPr="00E051BF">
              <w:rPr>
                <w:color w:val="000000"/>
                <w:sz w:val="22"/>
                <w:szCs w:val="22"/>
              </w:rPr>
              <w:tab/>
              <w:t>603005, Нижегородская область, г. Нижний Новгород, ул. Пискунова, дом 21/2, помещение П46, офис 14</w:t>
            </w:r>
          </w:p>
          <w:p w14:paraId="41964D16" w14:textId="1D376BE7" w:rsidR="00D9713A" w:rsidRDefault="00D9713A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Конкурсный</w:t>
            </w:r>
            <w:r w:rsidRPr="00733152">
              <w:rPr>
                <w:color w:val="000000"/>
                <w:sz w:val="22"/>
                <w:szCs w:val="22"/>
              </w:rPr>
              <w:t xml:space="preserve"> управляющий</w:t>
            </w:r>
          </w:p>
          <w:p w14:paraId="3E1810E5" w14:textId="77777777" w:rsidR="00D9713A" w:rsidRPr="00733152" w:rsidRDefault="00D9713A" w:rsidP="00D9713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1EE2399" w14:textId="3C4CFB1B" w:rsidR="00116BF3" w:rsidRPr="00B51A5D" w:rsidRDefault="00D9713A" w:rsidP="00D9713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733152">
              <w:rPr>
                <w:color w:val="000000"/>
                <w:sz w:val="22"/>
                <w:szCs w:val="22"/>
              </w:rPr>
              <w:t>_____________________/</w:t>
            </w:r>
            <w:r>
              <w:rPr>
                <w:color w:val="000000"/>
                <w:sz w:val="22"/>
                <w:szCs w:val="22"/>
              </w:rPr>
              <w:t>А.Л. Богомолов</w:t>
            </w:r>
            <w:r w:rsidRPr="00733152">
              <w:rPr>
                <w:color w:val="000000"/>
                <w:sz w:val="22"/>
                <w:szCs w:val="22"/>
              </w:rPr>
              <w:t xml:space="preserve">/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D8713C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557CDDAB" w14:textId="63C39814" w:rsidR="00116BF3" w:rsidRPr="00B51A5D" w:rsidRDefault="00116BF3" w:rsidP="00116BF3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        </w:t>
            </w:r>
            <w:r w:rsidRPr="00B51A5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116BF3" w:rsidRPr="00B51A5D" w14:paraId="35210141" w14:textId="77777777" w:rsidTr="00B51A5D">
        <w:trPr>
          <w:trHeight w:hRule="exact" w:val="410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C1B1D94" w14:textId="7EB40289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4AA62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35D636C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0185F4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37CCAEA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58154CA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D9EA4CB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A24F0AA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6317954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30887F9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95529FB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33869C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400C0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21B5777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DF75D07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5B8A57E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7B1A558" w14:textId="383013E6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4E39DDC0" w14:textId="77777777" w:rsidR="006F22F3" w:rsidRPr="00D15055" w:rsidRDefault="006F22F3" w:rsidP="007967B4">
      <w:pPr>
        <w:jc w:val="both"/>
        <w:rPr>
          <w:sz w:val="22"/>
          <w:szCs w:val="22"/>
        </w:rPr>
      </w:pPr>
    </w:p>
    <w:sectPr w:rsidR="006F22F3" w:rsidRPr="00D15055" w:rsidSect="007967B4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6027224">
    <w:abstractNumId w:val="1"/>
  </w:num>
  <w:num w:numId="2" w16cid:durableId="7655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F3"/>
    <w:rsid w:val="000447C4"/>
    <w:rsid w:val="00045482"/>
    <w:rsid w:val="000567EC"/>
    <w:rsid w:val="0006380D"/>
    <w:rsid w:val="000A15DD"/>
    <w:rsid w:val="00116BF3"/>
    <w:rsid w:val="001247CD"/>
    <w:rsid w:val="00155317"/>
    <w:rsid w:val="0015635F"/>
    <w:rsid w:val="0017202B"/>
    <w:rsid w:val="001A0F1D"/>
    <w:rsid w:val="001A462A"/>
    <w:rsid w:val="001B23EA"/>
    <w:rsid w:val="00201899"/>
    <w:rsid w:val="0025260A"/>
    <w:rsid w:val="0028596E"/>
    <w:rsid w:val="002D125F"/>
    <w:rsid w:val="002D27C3"/>
    <w:rsid w:val="002E2FCA"/>
    <w:rsid w:val="0032242B"/>
    <w:rsid w:val="00385D9F"/>
    <w:rsid w:val="003C00C1"/>
    <w:rsid w:val="004229A2"/>
    <w:rsid w:val="00433F73"/>
    <w:rsid w:val="00454B94"/>
    <w:rsid w:val="0051174E"/>
    <w:rsid w:val="005B0308"/>
    <w:rsid w:val="00620703"/>
    <w:rsid w:val="006316D4"/>
    <w:rsid w:val="00660152"/>
    <w:rsid w:val="00667606"/>
    <w:rsid w:val="00674D10"/>
    <w:rsid w:val="006856A4"/>
    <w:rsid w:val="006F22F3"/>
    <w:rsid w:val="007161CB"/>
    <w:rsid w:val="00730665"/>
    <w:rsid w:val="007404C5"/>
    <w:rsid w:val="007967B4"/>
    <w:rsid w:val="007A4757"/>
    <w:rsid w:val="007A530E"/>
    <w:rsid w:val="007A76BC"/>
    <w:rsid w:val="0085048F"/>
    <w:rsid w:val="00862E92"/>
    <w:rsid w:val="008A2DA6"/>
    <w:rsid w:val="008B0D60"/>
    <w:rsid w:val="008D21E3"/>
    <w:rsid w:val="009653CD"/>
    <w:rsid w:val="009B60EC"/>
    <w:rsid w:val="009C51BF"/>
    <w:rsid w:val="009E6DF4"/>
    <w:rsid w:val="009F09B8"/>
    <w:rsid w:val="00A128D0"/>
    <w:rsid w:val="00A2739E"/>
    <w:rsid w:val="00A73FE5"/>
    <w:rsid w:val="00AE5230"/>
    <w:rsid w:val="00AF1A48"/>
    <w:rsid w:val="00B42575"/>
    <w:rsid w:val="00B51A5D"/>
    <w:rsid w:val="00B64884"/>
    <w:rsid w:val="00B85A73"/>
    <w:rsid w:val="00BA28DC"/>
    <w:rsid w:val="00BB445A"/>
    <w:rsid w:val="00BC3204"/>
    <w:rsid w:val="00BE475A"/>
    <w:rsid w:val="00C04A6F"/>
    <w:rsid w:val="00C4065C"/>
    <w:rsid w:val="00CB7961"/>
    <w:rsid w:val="00D15055"/>
    <w:rsid w:val="00D66F73"/>
    <w:rsid w:val="00D80E10"/>
    <w:rsid w:val="00D9713A"/>
    <w:rsid w:val="00D979F6"/>
    <w:rsid w:val="00DA43C1"/>
    <w:rsid w:val="00E051BF"/>
    <w:rsid w:val="00E30813"/>
    <w:rsid w:val="00E32ABF"/>
    <w:rsid w:val="00E54A1A"/>
    <w:rsid w:val="00ED6954"/>
    <w:rsid w:val="00EF2BB2"/>
    <w:rsid w:val="00F46078"/>
    <w:rsid w:val="00F51BCE"/>
    <w:rsid w:val="00F76C69"/>
    <w:rsid w:val="00F8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3CB15"/>
  <w15:docId w15:val="{A3A1A8C6-4FE4-4E55-98D5-9CA40811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2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Normal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Знак"/>
    <w:basedOn w:val="Normal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Игорь Корнилов</cp:lastModifiedBy>
  <cp:revision>2</cp:revision>
  <dcterms:created xsi:type="dcterms:W3CDTF">2025-12-16T06:54:00Z</dcterms:created>
  <dcterms:modified xsi:type="dcterms:W3CDTF">2025-12-16T06:54:00Z</dcterms:modified>
</cp:coreProperties>
</file>