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5E67BC4" w14:textId="6A06092E" w:rsidR="00B05F2E" w:rsidRDefault="00B05F2E" w:rsidP="00B05F2E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5F2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B05F2E">
        <w:rPr>
          <w:rStyle w:val="paragraph"/>
          <w:rFonts w:ascii="Times New Roman" w:hAnsi="Times New Roman"/>
          <w:sz w:val="18"/>
          <w:szCs w:val="18"/>
        </w:rPr>
        <w:t>Хаминой</w:t>
      </w:r>
      <w:proofErr w:type="spellEnd"/>
      <w:r w:rsidRPr="00B05F2E">
        <w:rPr>
          <w:rStyle w:val="paragraph"/>
          <w:rFonts w:ascii="Times New Roman" w:hAnsi="Times New Roman"/>
          <w:sz w:val="18"/>
          <w:szCs w:val="18"/>
        </w:rPr>
        <w:t xml:space="preserve"> Татьяны Георгиевны (</w:t>
      </w:r>
      <w:proofErr w:type="spellStart"/>
      <w:r w:rsidRPr="00B05F2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05F2E">
        <w:rPr>
          <w:rStyle w:val="paragraph"/>
          <w:rFonts w:ascii="Times New Roman" w:hAnsi="Times New Roman"/>
          <w:sz w:val="18"/>
          <w:szCs w:val="18"/>
        </w:rPr>
        <w:t xml:space="preserve">./м.р.:11.03.1977, г. Москва, СНИЛС 022-785-958 76, ИНН 773601534260, адрес: регистрация по месту жительства: 117335, г. Москва, ул. Вавилова, д. 91, к. 1, кв. 87),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B05F2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05F2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B05F2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B05F2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4 марта 2025 г. по делу № А40-10529/25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49B159D" w14:textId="77777777" w:rsidR="00B05F2E" w:rsidRPr="00B05F2E" w:rsidRDefault="00B05F2E" w:rsidP="00B05F2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6C246E29" w14:textId="4CA30AE9" w:rsidR="00B05F2E" w:rsidRDefault="00B05F2E" w:rsidP="00B05F2E">
      <w:pPr>
        <w:jc w:val="both"/>
        <w:rPr>
          <w:rFonts w:ascii="Times New Roman" w:hAnsi="Times New Roman"/>
          <w:i/>
          <w:sz w:val="20"/>
          <w:szCs w:val="20"/>
        </w:rPr>
      </w:pPr>
      <w:r w:rsidRPr="00B05F2E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HYUNDAI SANTA FE Тип ТС: Легковой универсал Категория: В Год изготовления: 2006 Цвет кузова: Черный Мощность двигателя, </w:t>
      </w:r>
      <w:proofErr w:type="spellStart"/>
      <w:r w:rsidRPr="00B05F2E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B05F2E">
        <w:rPr>
          <w:rFonts w:ascii="Times New Roman" w:hAnsi="Times New Roman"/>
          <w:i/>
          <w:sz w:val="20"/>
          <w:szCs w:val="20"/>
        </w:rPr>
        <w:t>. (кВт) 112,5/153 ПТС: 25 УЕ 837564 СТС: 77 48 608558 VIN: KMHSJ81WP6U064304 Номер кузова: KMHSJ81WP6U064304 Регистрационный знак: А884СА777 (далее – «Имущество»)</w:t>
      </w:r>
    </w:p>
    <w:p w14:paraId="2F3975F4" w14:textId="3E78EBB8" w:rsidR="00444125" w:rsidRPr="00B05F2E" w:rsidRDefault="000A052A" w:rsidP="00B05F2E">
      <w:pPr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B05F2E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 стоимости имущества (</w:t>
      </w:r>
      <w:r w:rsidRPr="00B05F2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05F2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05F2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05F2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05F2E" w:rsidRPr="00B05F2E">
        <w:rPr>
          <w:rStyle w:val="paragraph"/>
          <w:rFonts w:ascii="Times New Roman" w:hAnsi="Times New Roman"/>
          <w:sz w:val="18"/>
          <w:szCs w:val="18"/>
        </w:rPr>
        <w:t>ХАМИНА ТАТЬЯНА ГЕОРГИЕВНА</w:t>
      </w:r>
      <w:r w:rsidR="00B05F2E" w:rsidRPr="00B05F2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05F2E" w:rsidRPr="00B05F2E">
        <w:rPr>
          <w:rStyle w:val="paragraph"/>
          <w:rFonts w:ascii="Times New Roman" w:hAnsi="Times New Roman"/>
          <w:sz w:val="18"/>
          <w:szCs w:val="18"/>
        </w:rPr>
        <w:t>Счет получателя 40817810550205306595</w:t>
      </w:r>
      <w:r w:rsidR="00B05F2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8FC8720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B05F2E" w:rsidRPr="00B05F2E">
              <w:rPr>
                <w:i/>
                <w:sz w:val="18"/>
                <w:szCs w:val="18"/>
                <w:lang w:val="ru-RU"/>
              </w:rPr>
              <w:t>Хаминой</w:t>
            </w:r>
            <w:proofErr w:type="spellEnd"/>
            <w:r w:rsidR="00B05F2E" w:rsidRPr="00B05F2E">
              <w:rPr>
                <w:i/>
                <w:sz w:val="18"/>
                <w:szCs w:val="18"/>
                <w:lang w:val="ru-RU"/>
              </w:rPr>
              <w:t xml:space="preserve"> Татьяны Георгиевны (</w:t>
            </w:r>
            <w:proofErr w:type="spellStart"/>
            <w:r w:rsidR="00B05F2E" w:rsidRPr="00B05F2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B05F2E" w:rsidRPr="00B05F2E">
              <w:rPr>
                <w:i/>
                <w:sz w:val="18"/>
                <w:szCs w:val="18"/>
                <w:lang w:val="ru-RU"/>
              </w:rPr>
              <w:t>./м.р.:11.03.1977, г. Москва, СНИЛС 022-785-958 76, ИНН 773601534260, адрес: регистрация по месту жительства: 117335, г. Москва, ул. Вавилова, д. 91, к. 1, кв. 87)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E244F5A" w14:textId="77777777" w:rsidR="00B05F2E" w:rsidRPr="00B05F2E" w:rsidRDefault="00BE49EC" w:rsidP="00B05F2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B05F2E" w:rsidRPr="00B05F2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ХАМИНА ТАТЬЯНА ГЕОРГИЕВНА</w:t>
            </w:r>
          </w:p>
          <w:p w14:paraId="7103EA90" w14:textId="77777777" w:rsidR="00B05F2E" w:rsidRDefault="00B05F2E" w:rsidP="00B05F2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5F2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40817810550205306595</w:t>
            </w:r>
          </w:p>
          <w:p w14:paraId="7B183B3D" w14:textId="1C367A70" w:rsidR="00BE49EC" w:rsidRPr="00BE49EC" w:rsidRDefault="00BE49EC" w:rsidP="00B05F2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B05F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05F2E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2025-12-02T12:33:00Z</dcterms:created>
  <dcterms:modified xsi:type="dcterms:W3CDTF">2025-12-02T12:33:00Z</dcterms:modified>
</cp:coreProperties>
</file>