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9B7EB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B7EB4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9B7EB4">
        <w:rPr>
          <w:rFonts w:ascii="Times New Roman" w:hAnsi="Times New Roman"/>
          <w:b/>
          <w:i/>
          <w:sz w:val="20"/>
          <w:szCs w:val="20"/>
        </w:rPr>
        <w:t>оговор</w:t>
      </w:r>
      <w:r w:rsidRPr="009B7EB4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9B7EB4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9B7EB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9B7EB4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9B7EB4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9B7EB4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B7EB4">
        <w:rPr>
          <w:rStyle w:val="paragraph"/>
          <w:sz w:val="20"/>
          <w:szCs w:val="20"/>
        </w:rPr>
        <w:t>г._______________</w:t>
      </w:r>
      <w:r w:rsidR="008E2D9D" w:rsidRPr="009B7EB4">
        <w:rPr>
          <w:rFonts w:ascii="Times New Roman" w:hAnsi="Times New Roman"/>
          <w:sz w:val="20"/>
          <w:szCs w:val="20"/>
        </w:rPr>
        <w:tab/>
      </w:r>
      <w:r w:rsidR="008E2D9D" w:rsidRPr="009B7EB4">
        <w:rPr>
          <w:rFonts w:ascii="Times New Roman" w:hAnsi="Times New Roman"/>
          <w:sz w:val="20"/>
          <w:szCs w:val="20"/>
        </w:rPr>
        <w:tab/>
      </w:r>
      <w:r w:rsidR="008E2D9D" w:rsidRPr="009B7EB4">
        <w:rPr>
          <w:rFonts w:ascii="Times New Roman" w:hAnsi="Times New Roman"/>
          <w:sz w:val="20"/>
          <w:szCs w:val="20"/>
        </w:rPr>
        <w:tab/>
      </w:r>
      <w:r w:rsidR="008E2D9D" w:rsidRPr="009B7EB4">
        <w:rPr>
          <w:rFonts w:ascii="Times New Roman" w:hAnsi="Times New Roman"/>
          <w:sz w:val="20"/>
          <w:szCs w:val="20"/>
        </w:rPr>
        <w:tab/>
      </w:r>
      <w:r w:rsidR="008E2D9D" w:rsidRPr="009B7EB4">
        <w:rPr>
          <w:rFonts w:ascii="Times New Roman" w:hAnsi="Times New Roman"/>
          <w:sz w:val="20"/>
          <w:szCs w:val="20"/>
        </w:rPr>
        <w:tab/>
      </w:r>
      <w:r w:rsidR="008E2D9D" w:rsidRPr="009B7EB4">
        <w:rPr>
          <w:rFonts w:ascii="Times New Roman" w:hAnsi="Times New Roman"/>
          <w:sz w:val="20"/>
          <w:szCs w:val="20"/>
        </w:rPr>
        <w:tab/>
      </w:r>
      <w:r w:rsidR="008E2D9D" w:rsidRPr="009B7EB4">
        <w:rPr>
          <w:rFonts w:ascii="Times New Roman" w:hAnsi="Times New Roman"/>
          <w:sz w:val="20"/>
          <w:szCs w:val="20"/>
        </w:rPr>
        <w:tab/>
      </w:r>
      <w:r w:rsidR="008E2D9D" w:rsidRPr="009B7EB4">
        <w:rPr>
          <w:rFonts w:ascii="Times New Roman" w:hAnsi="Times New Roman"/>
          <w:sz w:val="20"/>
          <w:szCs w:val="20"/>
        </w:rPr>
        <w:tab/>
      </w:r>
      <w:r w:rsidR="001D5D52" w:rsidRPr="009B7EB4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9B7EB4">
        <w:rPr>
          <w:rFonts w:ascii="Times New Roman" w:hAnsi="Times New Roman"/>
          <w:sz w:val="20"/>
          <w:szCs w:val="20"/>
        </w:rPr>
        <w:t xml:space="preserve"> </w:t>
      </w:r>
      <w:r w:rsidR="00A83AEC" w:rsidRPr="009B7EB4">
        <w:rPr>
          <w:rFonts w:ascii="Times New Roman" w:hAnsi="Times New Roman"/>
          <w:sz w:val="20"/>
          <w:szCs w:val="20"/>
        </w:rPr>
        <w:t xml:space="preserve"> </w:t>
      </w:r>
      <w:r w:rsidR="001D5D52" w:rsidRPr="009B7EB4">
        <w:rPr>
          <w:rFonts w:ascii="Times New Roman" w:hAnsi="Times New Roman"/>
          <w:sz w:val="20"/>
          <w:szCs w:val="20"/>
        </w:rPr>
        <w:t xml:space="preserve"> </w:t>
      </w:r>
      <w:r w:rsidR="008E2D9D" w:rsidRPr="009B7EB4">
        <w:rPr>
          <w:rFonts w:ascii="Times New Roman" w:hAnsi="Times New Roman"/>
          <w:sz w:val="20"/>
          <w:szCs w:val="20"/>
        </w:rPr>
        <w:t>«</w:t>
      </w:r>
      <w:proofErr w:type="gramEnd"/>
      <w:r w:rsidRPr="009B7EB4">
        <w:rPr>
          <w:rFonts w:ascii="Times New Roman" w:hAnsi="Times New Roman"/>
          <w:sz w:val="20"/>
          <w:szCs w:val="20"/>
        </w:rPr>
        <w:t>__</w:t>
      </w:r>
      <w:r w:rsidR="008E2D9D" w:rsidRPr="009B7EB4">
        <w:rPr>
          <w:rFonts w:ascii="Times New Roman" w:hAnsi="Times New Roman"/>
          <w:sz w:val="20"/>
          <w:szCs w:val="20"/>
        </w:rPr>
        <w:t xml:space="preserve">» </w:t>
      </w:r>
      <w:r w:rsidRPr="009B7EB4">
        <w:rPr>
          <w:rFonts w:ascii="Times New Roman" w:hAnsi="Times New Roman"/>
          <w:sz w:val="20"/>
          <w:szCs w:val="20"/>
        </w:rPr>
        <w:t>________</w:t>
      </w:r>
      <w:r w:rsidR="00A83AEC" w:rsidRPr="009B7EB4">
        <w:rPr>
          <w:rFonts w:ascii="Times New Roman" w:hAnsi="Times New Roman"/>
          <w:sz w:val="20"/>
          <w:szCs w:val="20"/>
        </w:rPr>
        <w:t xml:space="preserve"> </w:t>
      </w:r>
      <w:r w:rsidR="008E2D9D" w:rsidRPr="009B7EB4">
        <w:rPr>
          <w:rFonts w:ascii="Times New Roman" w:hAnsi="Times New Roman"/>
          <w:sz w:val="20"/>
          <w:szCs w:val="20"/>
        </w:rPr>
        <w:t>20</w:t>
      </w:r>
      <w:r w:rsidR="00CD1088" w:rsidRPr="009B7EB4">
        <w:rPr>
          <w:rFonts w:ascii="Times New Roman" w:hAnsi="Times New Roman"/>
          <w:sz w:val="20"/>
          <w:szCs w:val="20"/>
        </w:rPr>
        <w:t>2</w:t>
      </w:r>
      <w:r w:rsidRPr="009B7EB4">
        <w:rPr>
          <w:rFonts w:ascii="Times New Roman" w:hAnsi="Times New Roman"/>
          <w:sz w:val="20"/>
          <w:szCs w:val="20"/>
        </w:rPr>
        <w:t>_</w:t>
      </w:r>
      <w:r w:rsidR="005F754E" w:rsidRPr="009B7EB4">
        <w:rPr>
          <w:rFonts w:ascii="Times New Roman" w:hAnsi="Times New Roman"/>
          <w:sz w:val="20"/>
          <w:szCs w:val="20"/>
        </w:rPr>
        <w:t xml:space="preserve"> </w:t>
      </w:r>
      <w:r w:rsidR="008E2D9D" w:rsidRPr="009B7EB4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9B7EB4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29EF7E2" w:rsidR="00EB4D1F" w:rsidRPr="009B7EB4" w:rsidRDefault="009B7EB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B7EB4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9B7EB4">
        <w:rPr>
          <w:rStyle w:val="paragraph"/>
          <w:sz w:val="20"/>
          <w:szCs w:val="20"/>
        </w:rPr>
        <w:t>Железцова</w:t>
      </w:r>
      <w:proofErr w:type="spellEnd"/>
      <w:r w:rsidRPr="009B7EB4">
        <w:rPr>
          <w:rStyle w:val="paragraph"/>
          <w:sz w:val="20"/>
          <w:szCs w:val="20"/>
        </w:rPr>
        <w:t xml:space="preserve"> Игоря Николаевича (</w:t>
      </w:r>
      <w:proofErr w:type="spellStart"/>
      <w:r w:rsidRPr="009B7EB4">
        <w:rPr>
          <w:rStyle w:val="paragraph"/>
          <w:sz w:val="20"/>
          <w:szCs w:val="20"/>
        </w:rPr>
        <w:t>д.р</w:t>
      </w:r>
      <w:proofErr w:type="spellEnd"/>
      <w:r w:rsidRPr="009B7EB4">
        <w:rPr>
          <w:rStyle w:val="paragraph"/>
          <w:sz w:val="20"/>
          <w:szCs w:val="20"/>
        </w:rPr>
        <w:t xml:space="preserve">./м.р.:27.03.1963, ГОР. КСТОВО ГОРЬКОВСКОЙ ОБЛ. , СНИЛС 00282237305, ИНН 525003755252, адрес: 607690, Нижегородская область, </w:t>
      </w:r>
      <w:proofErr w:type="spellStart"/>
      <w:r w:rsidRPr="009B7EB4">
        <w:rPr>
          <w:rStyle w:val="paragraph"/>
          <w:sz w:val="20"/>
          <w:szCs w:val="20"/>
        </w:rPr>
        <w:t>Кстовский</w:t>
      </w:r>
      <w:proofErr w:type="spellEnd"/>
      <w:r w:rsidRPr="009B7EB4">
        <w:rPr>
          <w:rStyle w:val="paragraph"/>
          <w:sz w:val="20"/>
          <w:szCs w:val="20"/>
        </w:rPr>
        <w:t xml:space="preserve"> район, с. </w:t>
      </w:r>
      <w:proofErr w:type="spellStart"/>
      <w:r w:rsidRPr="009B7EB4">
        <w:rPr>
          <w:rStyle w:val="paragraph"/>
          <w:sz w:val="20"/>
          <w:szCs w:val="20"/>
        </w:rPr>
        <w:t>Шава</w:t>
      </w:r>
      <w:proofErr w:type="spellEnd"/>
      <w:r w:rsidRPr="009B7EB4">
        <w:rPr>
          <w:rStyle w:val="paragraph"/>
          <w:sz w:val="20"/>
          <w:szCs w:val="20"/>
        </w:rPr>
        <w:t xml:space="preserve">, ул. Новый Порядок, д 32, изолированная часть № 1),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9B7EB4">
        <w:rPr>
          <w:rStyle w:val="paragraph"/>
          <w:sz w:val="20"/>
          <w:szCs w:val="20"/>
        </w:rPr>
        <w:t>Респ</w:t>
      </w:r>
      <w:proofErr w:type="spellEnd"/>
      <w:r w:rsidRPr="009B7EB4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Нижегородской области от 05.11.2024 г. по делу № А43-31908/2024</w:t>
      </w:r>
      <w:r w:rsidR="009B2852" w:rsidRPr="009B7EB4">
        <w:rPr>
          <w:rStyle w:val="paragraph"/>
          <w:sz w:val="20"/>
          <w:szCs w:val="20"/>
        </w:rPr>
        <w:t xml:space="preserve">, </w:t>
      </w:r>
      <w:r w:rsidR="008E2D9D" w:rsidRPr="009B7EB4">
        <w:rPr>
          <w:rStyle w:val="paragraph"/>
          <w:sz w:val="20"/>
          <w:szCs w:val="20"/>
        </w:rPr>
        <w:t xml:space="preserve">именуемый в дальнейшем </w:t>
      </w:r>
      <w:r w:rsidR="008E2D9D" w:rsidRPr="009B7EB4">
        <w:rPr>
          <w:rStyle w:val="paragraph"/>
          <w:i/>
          <w:sz w:val="20"/>
          <w:szCs w:val="20"/>
        </w:rPr>
        <w:t>«Продавец»,</w:t>
      </w:r>
      <w:r w:rsidR="008E2D9D" w:rsidRPr="009B7EB4">
        <w:rPr>
          <w:rStyle w:val="paragraph"/>
          <w:sz w:val="20"/>
          <w:szCs w:val="20"/>
        </w:rPr>
        <w:t xml:space="preserve"> с одной</w:t>
      </w:r>
      <w:r w:rsidR="008E2D9D" w:rsidRPr="009B7EB4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9B7EB4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B7EB4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9B7EB4">
        <w:rPr>
          <w:rFonts w:ascii="Times New Roman" w:hAnsi="Times New Roman"/>
          <w:sz w:val="20"/>
          <w:szCs w:val="20"/>
        </w:rPr>
        <w:t xml:space="preserve"> </w:t>
      </w:r>
      <w:r w:rsidR="00EB4D1F" w:rsidRPr="009B7EB4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9B7EB4">
        <w:rPr>
          <w:rStyle w:val="paragraph"/>
          <w:sz w:val="20"/>
          <w:szCs w:val="20"/>
        </w:rPr>
        <w:t>,</w:t>
      </w:r>
      <w:r w:rsidRPr="009B7EB4">
        <w:rPr>
          <w:rStyle w:val="paragraph"/>
          <w:sz w:val="20"/>
          <w:szCs w:val="20"/>
        </w:rPr>
        <w:t xml:space="preserve"> именуем</w:t>
      </w:r>
      <w:r w:rsidR="00F12090" w:rsidRPr="009B7EB4">
        <w:rPr>
          <w:rStyle w:val="paragraph"/>
          <w:sz w:val="20"/>
          <w:szCs w:val="20"/>
        </w:rPr>
        <w:t>ый</w:t>
      </w:r>
      <w:r w:rsidRPr="009B7EB4">
        <w:rPr>
          <w:rStyle w:val="paragraph"/>
          <w:sz w:val="20"/>
          <w:szCs w:val="20"/>
        </w:rPr>
        <w:t xml:space="preserve"> в дальнейшем </w:t>
      </w:r>
      <w:r w:rsidRPr="009B7EB4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9B7EB4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9B7EB4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9B7EB4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9B7EB4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9B7EB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9B7EB4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E7C6766" w:rsidR="00B820DD" w:rsidRPr="009B7EB4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 xml:space="preserve">1.1. </w:t>
      </w:r>
      <w:r w:rsidR="00B820DD" w:rsidRPr="009B7EB4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9B7EB4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9B7EB4" w:rsidRPr="009B7EB4">
        <w:rPr>
          <w:rStyle w:val="paragraph"/>
          <w:sz w:val="20"/>
          <w:szCs w:val="20"/>
        </w:rPr>
        <w:t>Железцова</w:t>
      </w:r>
      <w:proofErr w:type="spellEnd"/>
      <w:r w:rsidR="009B7EB4" w:rsidRPr="009B7EB4">
        <w:rPr>
          <w:rStyle w:val="paragraph"/>
          <w:sz w:val="20"/>
          <w:szCs w:val="20"/>
        </w:rPr>
        <w:t xml:space="preserve"> Игоря Николаевича </w:t>
      </w:r>
      <w:r w:rsidR="00B579E6" w:rsidRPr="009B7EB4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9B7EB4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7AF792B" w:rsidR="00B30FF8" w:rsidRPr="009B7EB4" w:rsidRDefault="00B820DD" w:rsidP="00A225A5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9B7EB4">
        <w:rPr>
          <w:rFonts w:ascii="Times New Roman" w:hAnsi="Times New Roman"/>
          <w:i/>
          <w:sz w:val="20"/>
          <w:szCs w:val="20"/>
        </w:rPr>
        <w:t>Лот №</w:t>
      </w:r>
      <w:r w:rsidR="00A225A5">
        <w:rPr>
          <w:rFonts w:ascii="Times New Roman" w:hAnsi="Times New Roman"/>
          <w:i/>
          <w:sz w:val="20"/>
          <w:szCs w:val="20"/>
        </w:rPr>
        <w:t>2</w:t>
      </w:r>
      <w:r w:rsidRPr="009B7EB4">
        <w:rPr>
          <w:rFonts w:ascii="Times New Roman" w:hAnsi="Times New Roman"/>
          <w:i/>
          <w:sz w:val="20"/>
          <w:szCs w:val="20"/>
        </w:rPr>
        <w:t>:</w:t>
      </w:r>
      <w:r w:rsidR="00A83AEC" w:rsidRPr="009B7EB4">
        <w:rPr>
          <w:rFonts w:ascii="Times New Roman" w:hAnsi="Times New Roman"/>
          <w:i/>
          <w:sz w:val="20"/>
          <w:szCs w:val="20"/>
        </w:rPr>
        <w:t xml:space="preserve"> </w:t>
      </w:r>
      <w:r w:rsidR="00A225A5" w:rsidRPr="00A225A5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A225A5">
        <w:rPr>
          <w:rFonts w:ascii="Times New Roman" w:hAnsi="Times New Roman"/>
          <w:i/>
          <w:sz w:val="20"/>
          <w:szCs w:val="20"/>
        </w:rPr>
        <w:t xml:space="preserve"> </w:t>
      </w:r>
      <w:r w:rsidR="00A225A5" w:rsidRPr="00A225A5">
        <w:rPr>
          <w:rFonts w:ascii="Times New Roman" w:hAnsi="Times New Roman"/>
          <w:i/>
          <w:sz w:val="20"/>
          <w:szCs w:val="20"/>
        </w:rPr>
        <w:t>Марка, модель: KRONA SDP27</w:t>
      </w:r>
      <w:r w:rsidR="00A225A5">
        <w:rPr>
          <w:rFonts w:ascii="Times New Roman" w:hAnsi="Times New Roman"/>
          <w:i/>
          <w:sz w:val="20"/>
          <w:szCs w:val="20"/>
        </w:rPr>
        <w:t xml:space="preserve"> </w:t>
      </w:r>
      <w:r w:rsidR="00A225A5" w:rsidRPr="00A225A5">
        <w:rPr>
          <w:rFonts w:ascii="Times New Roman" w:hAnsi="Times New Roman"/>
          <w:i/>
          <w:sz w:val="20"/>
          <w:szCs w:val="20"/>
        </w:rPr>
        <w:t>Тип ТС: Полуприцеп Категория: Прицеп</w:t>
      </w:r>
      <w:r w:rsidR="00A225A5">
        <w:rPr>
          <w:rFonts w:ascii="Times New Roman" w:hAnsi="Times New Roman"/>
          <w:i/>
          <w:sz w:val="20"/>
          <w:szCs w:val="20"/>
        </w:rPr>
        <w:t xml:space="preserve"> </w:t>
      </w:r>
      <w:r w:rsidR="00A225A5" w:rsidRPr="00A225A5">
        <w:rPr>
          <w:rFonts w:ascii="Times New Roman" w:hAnsi="Times New Roman"/>
          <w:i/>
          <w:sz w:val="20"/>
          <w:szCs w:val="20"/>
        </w:rPr>
        <w:t>Год изготовления: 2006</w:t>
      </w:r>
      <w:r w:rsidR="00A225A5">
        <w:rPr>
          <w:rFonts w:ascii="Times New Roman" w:hAnsi="Times New Roman"/>
          <w:i/>
          <w:sz w:val="20"/>
          <w:szCs w:val="20"/>
        </w:rPr>
        <w:t xml:space="preserve"> </w:t>
      </w:r>
      <w:r w:rsidR="00A225A5" w:rsidRPr="00A225A5">
        <w:rPr>
          <w:rFonts w:ascii="Times New Roman" w:hAnsi="Times New Roman"/>
          <w:i/>
          <w:sz w:val="20"/>
          <w:szCs w:val="20"/>
        </w:rPr>
        <w:t>Цвет кузова: серый</w:t>
      </w:r>
      <w:r w:rsidR="00A225A5">
        <w:rPr>
          <w:rFonts w:ascii="Times New Roman" w:hAnsi="Times New Roman"/>
          <w:i/>
          <w:sz w:val="20"/>
          <w:szCs w:val="20"/>
        </w:rPr>
        <w:t xml:space="preserve"> </w:t>
      </w:r>
      <w:r w:rsidR="00A225A5" w:rsidRPr="00A225A5">
        <w:rPr>
          <w:rFonts w:ascii="Times New Roman" w:hAnsi="Times New Roman"/>
          <w:i/>
          <w:sz w:val="20"/>
          <w:szCs w:val="20"/>
        </w:rPr>
        <w:t xml:space="preserve">Мощность двигателя, </w:t>
      </w:r>
      <w:proofErr w:type="spellStart"/>
      <w:r w:rsidR="00A225A5" w:rsidRPr="00A225A5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A225A5" w:rsidRPr="00A225A5">
        <w:rPr>
          <w:rFonts w:ascii="Times New Roman" w:hAnsi="Times New Roman"/>
          <w:i/>
          <w:sz w:val="20"/>
          <w:szCs w:val="20"/>
        </w:rPr>
        <w:t>. (кВт) -</w:t>
      </w:r>
      <w:r w:rsidR="00A225A5">
        <w:rPr>
          <w:rFonts w:ascii="Times New Roman" w:hAnsi="Times New Roman"/>
          <w:i/>
          <w:sz w:val="20"/>
          <w:szCs w:val="20"/>
        </w:rPr>
        <w:t xml:space="preserve"> </w:t>
      </w:r>
      <w:r w:rsidR="00A225A5" w:rsidRPr="00A225A5">
        <w:rPr>
          <w:rFonts w:ascii="Times New Roman" w:hAnsi="Times New Roman"/>
          <w:i/>
          <w:sz w:val="20"/>
          <w:szCs w:val="20"/>
        </w:rPr>
        <w:t>ПТС: 39 УС 123708</w:t>
      </w:r>
      <w:r w:rsidR="00A225A5">
        <w:rPr>
          <w:rFonts w:ascii="Times New Roman" w:hAnsi="Times New Roman"/>
          <w:i/>
          <w:sz w:val="20"/>
          <w:szCs w:val="20"/>
        </w:rPr>
        <w:t xml:space="preserve"> </w:t>
      </w:r>
      <w:r w:rsidR="00A225A5" w:rsidRPr="00A225A5">
        <w:rPr>
          <w:rFonts w:ascii="Times New Roman" w:hAnsi="Times New Roman"/>
          <w:i/>
          <w:sz w:val="20"/>
          <w:szCs w:val="20"/>
        </w:rPr>
        <w:t>СТС: 99 18 676721</w:t>
      </w:r>
      <w:r w:rsidR="00A225A5">
        <w:rPr>
          <w:rFonts w:ascii="Times New Roman" w:hAnsi="Times New Roman"/>
          <w:i/>
          <w:sz w:val="20"/>
          <w:szCs w:val="20"/>
        </w:rPr>
        <w:t xml:space="preserve"> </w:t>
      </w:r>
      <w:r w:rsidR="00A225A5" w:rsidRPr="00A225A5">
        <w:rPr>
          <w:rFonts w:ascii="Times New Roman" w:hAnsi="Times New Roman"/>
          <w:i/>
          <w:sz w:val="20"/>
          <w:szCs w:val="20"/>
        </w:rPr>
        <w:t>VIN: WKESDP27061264818</w:t>
      </w:r>
      <w:r w:rsidR="00A225A5">
        <w:rPr>
          <w:rFonts w:ascii="Times New Roman" w:hAnsi="Times New Roman"/>
          <w:i/>
          <w:sz w:val="20"/>
          <w:szCs w:val="20"/>
        </w:rPr>
        <w:t xml:space="preserve"> </w:t>
      </w:r>
      <w:r w:rsidR="00A225A5" w:rsidRPr="00A225A5">
        <w:rPr>
          <w:rFonts w:ascii="Times New Roman" w:hAnsi="Times New Roman"/>
          <w:i/>
          <w:sz w:val="20"/>
          <w:szCs w:val="20"/>
        </w:rPr>
        <w:t>Номер кузова: отсутствует</w:t>
      </w:r>
      <w:r w:rsidR="00A225A5">
        <w:rPr>
          <w:rFonts w:ascii="Times New Roman" w:hAnsi="Times New Roman"/>
          <w:i/>
          <w:sz w:val="20"/>
          <w:szCs w:val="20"/>
        </w:rPr>
        <w:t xml:space="preserve"> </w:t>
      </w:r>
      <w:r w:rsidR="00A225A5" w:rsidRPr="00A225A5">
        <w:rPr>
          <w:rFonts w:ascii="Times New Roman" w:hAnsi="Times New Roman"/>
          <w:i/>
          <w:sz w:val="20"/>
          <w:szCs w:val="20"/>
        </w:rPr>
        <w:t xml:space="preserve">Регистрационный знак: ВА667052 </w:t>
      </w:r>
      <w:r w:rsidR="00A83AEC" w:rsidRPr="009B7EB4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A225A5">
        <w:rPr>
          <w:rFonts w:ascii="Times New Roman" w:hAnsi="Times New Roman"/>
          <w:i/>
          <w:sz w:val="20"/>
          <w:szCs w:val="20"/>
        </w:rPr>
        <w:t>.</w:t>
      </w:r>
    </w:p>
    <w:p w14:paraId="5956BD48" w14:textId="77777777" w:rsidR="00B30FF8" w:rsidRPr="009B7EB4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06E9F2F4" w14:textId="534A86C1" w:rsidR="00B30FF8" w:rsidRPr="009B7EB4" w:rsidRDefault="00BF23AE" w:rsidP="009B7EB4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7EB4">
        <w:rPr>
          <w:rFonts w:ascii="Times New Roman" w:hAnsi="Times New Roman" w:cs="Times New Roman"/>
        </w:rPr>
        <w:t>1.2.</w:t>
      </w:r>
      <w:r w:rsidR="00A83AEC" w:rsidRPr="009B7EB4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9B7EB4">
        <w:rPr>
          <w:rFonts w:ascii="Times New Roman" w:hAnsi="Times New Roman" w:cs="Times New Roman"/>
        </w:rPr>
        <w:t xml:space="preserve">Имущество никому не отчуждено, не передано в аренду третьим лицам или в безвозмездное пользование, </w:t>
      </w:r>
      <w:r w:rsidR="009B7EB4" w:rsidRPr="009B7EB4">
        <w:rPr>
          <w:rFonts w:ascii="Times New Roman" w:hAnsi="Times New Roman" w:cs="Times New Roman"/>
        </w:rPr>
        <w:t>имеются ограничения на регистрационные действия с транспортным средством.</w:t>
      </w:r>
    </w:p>
    <w:p w14:paraId="7693A1E7" w14:textId="3366B992" w:rsidR="008E2D9D" w:rsidRPr="009B7EB4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2. Стоимость И</w:t>
      </w:r>
      <w:r w:rsidR="008E2D9D" w:rsidRPr="009B7EB4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7EB4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7EB4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7EB4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7EB4">
        <w:rPr>
          <w:rFonts w:ascii="Times New Roman" w:hAnsi="Times New Roman"/>
          <w:sz w:val="20"/>
          <w:szCs w:val="20"/>
        </w:rPr>
        <w:t xml:space="preserve"> </w:t>
      </w:r>
      <w:r w:rsidR="00BF23AE" w:rsidRPr="009B7EB4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7EB4">
        <w:rPr>
          <w:rFonts w:ascii="Times New Roman" w:hAnsi="Times New Roman"/>
          <w:sz w:val="20"/>
          <w:szCs w:val="20"/>
        </w:rPr>
        <w:t xml:space="preserve">№ </w:t>
      </w:r>
      <w:r w:rsidR="00EB4D1F" w:rsidRPr="009B7EB4">
        <w:rPr>
          <w:rFonts w:ascii="Times New Roman" w:hAnsi="Times New Roman"/>
          <w:sz w:val="20"/>
          <w:szCs w:val="20"/>
        </w:rPr>
        <w:t>___</w:t>
      </w:r>
      <w:r w:rsidR="00BF23AE" w:rsidRPr="009B7EB4">
        <w:rPr>
          <w:rFonts w:ascii="Times New Roman" w:hAnsi="Times New Roman"/>
          <w:sz w:val="20"/>
          <w:szCs w:val="20"/>
        </w:rPr>
        <w:t xml:space="preserve"> от</w:t>
      </w:r>
      <w:r w:rsidR="006608D5" w:rsidRPr="009B7EB4">
        <w:rPr>
          <w:rFonts w:ascii="Times New Roman" w:hAnsi="Times New Roman"/>
          <w:sz w:val="20"/>
          <w:szCs w:val="20"/>
        </w:rPr>
        <w:t xml:space="preserve"> </w:t>
      </w:r>
      <w:r w:rsidR="00EB4D1F" w:rsidRPr="009B7EB4">
        <w:rPr>
          <w:rFonts w:ascii="Times New Roman" w:hAnsi="Times New Roman"/>
          <w:sz w:val="20"/>
          <w:szCs w:val="20"/>
        </w:rPr>
        <w:t>________</w:t>
      </w:r>
      <w:r w:rsidR="008E6522" w:rsidRPr="009B7EB4">
        <w:rPr>
          <w:rFonts w:ascii="Times New Roman" w:hAnsi="Times New Roman"/>
          <w:sz w:val="20"/>
          <w:szCs w:val="20"/>
        </w:rPr>
        <w:t xml:space="preserve"> г. </w:t>
      </w:r>
      <w:r w:rsidR="00BF23AE" w:rsidRPr="009B7EB4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7EB4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7EB4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7EB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7EB4">
        <w:rPr>
          <w:rFonts w:ascii="Times New Roman" w:hAnsi="Times New Roman"/>
          <w:sz w:val="20"/>
          <w:szCs w:val="20"/>
        </w:rPr>
        <w:t>__________________________________________</w:t>
      </w:r>
      <w:r w:rsidRPr="009B7EB4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7EB4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7EB4">
        <w:rPr>
          <w:rFonts w:ascii="Times New Roman" w:hAnsi="Times New Roman"/>
          <w:sz w:val="20"/>
          <w:szCs w:val="20"/>
        </w:rPr>
        <w:t>______________</w:t>
      </w:r>
      <w:r w:rsidR="00A738AF" w:rsidRPr="009B7EB4">
        <w:rPr>
          <w:rFonts w:ascii="Times New Roman" w:hAnsi="Times New Roman"/>
          <w:sz w:val="20"/>
          <w:szCs w:val="20"/>
        </w:rPr>
        <w:t xml:space="preserve"> г. </w:t>
      </w:r>
      <w:r w:rsidRPr="009B7EB4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566C123" w:rsidR="00AE7B60" w:rsidRPr="009B7EB4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7EB4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9B7EB4">
        <w:rPr>
          <w:sz w:val="20"/>
          <w:szCs w:val="20"/>
          <w:lang w:val="ru-RU"/>
        </w:rPr>
        <w:t>2</w:t>
      </w:r>
      <w:r w:rsidRPr="009B7EB4">
        <w:rPr>
          <w:sz w:val="20"/>
          <w:szCs w:val="20"/>
        </w:rPr>
        <w:t xml:space="preserve">.1 Договора, в размере </w:t>
      </w:r>
      <w:r w:rsidR="00D46F9D" w:rsidRPr="009B7EB4">
        <w:rPr>
          <w:sz w:val="20"/>
          <w:szCs w:val="20"/>
          <w:lang w:val="ru-RU"/>
        </w:rPr>
        <w:t xml:space="preserve"> </w:t>
      </w:r>
      <w:r w:rsidR="00EB4D1F" w:rsidRPr="009B7EB4">
        <w:rPr>
          <w:sz w:val="20"/>
          <w:szCs w:val="20"/>
          <w:lang w:val="ru-RU"/>
        </w:rPr>
        <w:t>__________________________________</w:t>
      </w:r>
      <w:r w:rsidR="00D46F9D" w:rsidRPr="009B7EB4">
        <w:rPr>
          <w:sz w:val="20"/>
          <w:szCs w:val="20"/>
          <w:lang w:val="ru-RU"/>
        </w:rPr>
        <w:t xml:space="preserve"> </w:t>
      </w:r>
      <w:r w:rsidRPr="009B7EB4">
        <w:rPr>
          <w:sz w:val="20"/>
          <w:szCs w:val="20"/>
        </w:rPr>
        <w:t>рублей, Покупатель обязан уплатить Продавцу</w:t>
      </w:r>
      <w:r w:rsidRPr="009B7EB4">
        <w:rPr>
          <w:i/>
          <w:sz w:val="20"/>
          <w:szCs w:val="20"/>
        </w:rPr>
        <w:t xml:space="preserve"> </w:t>
      </w:r>
      <w:r w:rsidR="00EB4D1F" w:rsidRPr="009B7EB4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9B7EB4" w:rsidRPr="009B7EB4">
        <w:rPr>
          <w:i/>
          <w:sz w:val="20"/>
          <w:szCs w:val="20"/>
        </w:rPr>
        <w:t>Железцова</w:t>
      </w:r>
      <w:proofErr w:type="spellEnd"/>
      <w:r w:rsidR="009B7EB4" w:rsidRPr="009B7EB4">
        <w:rPr>
          <w:i/>
          <w:sz w:val="20"/>
          <w:szCs w:val="20"/>
        </w:rPr>
        <w:t xml:space="preserve"> Игоря Николаевича</w:t>
      </w:r>
      <w:r w:rsidR="00013CFA" w:rsidRPr="009B7EB4">
        <w:rPr>
          <w:i/>
          <w:sz w:val="20"/>
          <w:szCs w:val="20"/>
        </w:rPr>
        <w:t xml:space="preserve">, счет получателя: </w:t>
      </w:r>
      <w:r w:rsidR="009B7EB4" w:rsidRPr="009B7EB4">
        <w:rPr>
          <w:i/>
          <w:sz w:val="20"/>
          <w:szCs w:val="20"/>
        </w:rPr>
        <w:t>40817810850201857997</w:t>
      </w:r>
      <w:r w:rsidR="00EB4D1F" w:rsidRPr="009B7EB4">
        <w:rPr>
          <w:i/>
          <w:sz w:val="20"/>
          <w:szCs w:val="20"/>
        </w:rPr>
        <w:t xml:space="preserve">, Банк получателя: </w:t>
      </w:r>
      <w:r w:rsidR="00D15F9A" w:rsidRPr="009B7EB4">
        <w:rPr>
          <w:i/>
          <w:sz w:val="20"/>
          <w:szCs w:val="20"/>
        </w:rPr>
        <w:t>ФИЛИАЛ "ЦЕНТРАЛЬНЫЙ" ПАО "СОВКОМБАНК"</w:t>
      </w:r>
      <w:r w:rsidR="00D15F9A" w:rsidRPr="009B7EB4">
        <w:rPr>
          <w:i/>
          <w:sz w:val="20"/>
          <w:szCs w:val="20"/>
          <w:lang w:val="ru-RU"/>
        </w:rPr>
        <w:t xml:space="preserve">, </w:t>
      </w:r>
      <w:r w:rsidR="00EB4D1F" w:rsidRPr="009B7EB4">
        <w:rPr>
          <w:i/>
          <w:sz w:val="20"/>
          <w:szCs w:val="20"/>
        </w:rPr>
        <w:t xml:space="preserve">ИНН: </w:t>
      </w:r>
      <w:r w:rsidR="00D15F9A" w:rsidRPr="009B7EB4">
        <w:rPr>
          <w:i/>
          <w:sz w:val="20"/>
          <w:szCs w:val="20"/>
        </w:rPr>
        <w:t>4401116480</w:t>
      </w:r>
      <w:r w:rsidR="00EB4D1F" w:rsidRPr="009B7EB4">
        <w:rPr>
          <w:i/>
          <w:sz w:val="20"/>
          <w:szCs w:val="20"/>
        </w:rPr>
        <w:t xml:space="preserve">, КПП: </w:t>
      </w:r>
      <w:r w:rsidR="00D15F9A" w:rsidRPr="009B7EB4">
        <w:rPr>
          <w:i/>
          <w:sz w:val="20"/>
          <w:szCs w:val="20"/>
        </w:rPr>
        <w:t>544543001</w:t>
      </w:r>
      <w:r w:rsidR="00EB4D1F" w:rsidRPr="009B7EB4">
        <w:rPr>
          <w:i/>
          <w:sz w:val="20"/>
          <w:szCs w:val="20"/>
        </w:rPr>
        <w:t xml:space="preserve">, Кор. счет: </w:t>
      </w:r>
      <w:r w:rsidR="00D15F9A" w:rsidRPr="009B7EB4">
        <w:rPr>
          <w:i/>
          <w:sz w:val="20"/>
          <w:szCs w:val="20"/>
        </w:rPr>
        <w:t>30101810150040000763</w:t>
      </w:r>
      <w:r w:rsidR="00EB4D1F" w:rsidRPr="009B7EB4">
        <w:rPr>
          <w:i/>
          <w:sz w:val="20"/>
          <w:szCs w:val="20"/>
        </w:rPr>
        <w:t xml:space="preserve">, БИК: </w:t>
      </w:r>
      <w:r w:rsidR="00D15F9A" w:rsidRPr="009B7EB4">
        <w:rPr>
          <w:i/>
          <w:sz w:val="20"/>
          <w:szCs w:val="20"/>
        </w:rPr>
        <w:t>045004763</w:t>
      </w:r>
      <w:r w:rsidR="00EB4D1F" w:rsidRPr="009B7EB4">
        <w:rPr>
          <w:i/>
          <w:sz w:val="20"/>
          <w:szCs w:val="20"/>
        </w:rPr>
        <w:t>.</w:t>
      </w:r>
    </w:p>
    <w:p w14:paraId="7C9ECDF1" w14:textId="77777777" w:rsidR="00AE7B60" w:rsidRPr="009B7EB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9B7EB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7EB4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7EB4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7EB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7EB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7E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 xml:space="preserve">3.1. </w:t>
      </w:r>
      <w:r w:rsidR="001C62C4" w:rsidRPr="009B7EB4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7E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 xml:space="preserve">3.2. </w:t>
      </w:r>
      <w:r w:rsidR="00117D9F" w:rsidRPr="009B7EB4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7EB4">
        <w:rPr>
          <w:rFonts w:ascii="Times New Roman" w:hAnsi="Times New Roman"/>
          <w:sz w:val="20"/>
          <w:szCs w:val="20"/>
        </w:rPr>
        <w:t>Покупател</w:t>
      </w:r>
      <w:r w:rsidR="00117D9F" w:rsidRPr="009B7EB4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7EB4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9B7EB4">
        <w:rPr>
          <w:rFonts w:ascii="Times New Roman" w:hAnsi="Times New Roman"/>
          <w:sz w:val="20"/>
          <w:szCs w:val="20"/>
        </w:rPr>
        <w:t>5</w:t>
      </w:r>
      <w:r w:rsidRPr="009B7EB4">
        <w:rPr>
          <w:rFonts w:ascii="Times New Roman" w:hAnsi="Times New Roman"/>
          <w:sz w:val="20"/>
          <w:szCs w:val="20"/>
        </w:rPr>
        <w:t xml:space="preserve"> </w:t>
      </w:r>
      <w:r w:rsidR="0007462F" w:rsidRPr="009B7EB4">
        <w:rPr>
          <w:rFonts w:ascii="Times New Roman" w:hAnsi="Times New Roman"/>
          <w:sz w:val="20"/>
          <w:szCs w:val="20"/>
        </w:rPr>
        <w:t>(</w:t>
      </w:r>
      <w:r w:rsidR="007B2573" w:rsidRPr="009B7EB4">
        <w:rPr>
          <w:rFonts w:ascii="Times New Roman" w:hAnsi="Times New Roman"/>
          <w:sz w:val="20"/>
          <w:szCs w:val="20"/>
        </w:rPr>
        <w:t>пятнадцати</w:t>
      </w:r>
      <w:r w:rsidR="00BA25F0" w:rsidRPr="009B7EB4">
        <w:rPr>
          <w:rFonts w:ascii="Times New Roman" w:hAnsi="Times New Roman"/>
          <w:sz w:val="20"/>
          <w:szCs w:val="20"/>
        </w:rPr>
        <w:t xml:space="preserve">) </w:t>
      </w:r>
      <w:r w:rsidR="00331194" w:rsidRPr="009B7EB4">
        <w:rPr>
          <w:rFonts w:ascii="Times New Roman" w:hAnsi="Times New Roman"/>
          <w:sz w:val="20"/>
          <w:szCs w:val="20"/>
        </w:rPr>
        <w:t>рабочих</w:t>
      </w:r>
      <w:r w:rsidR="00BA25F0" w:rsidRPr="009B7EB4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7E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9B7EB4">
        <w:rPr>
          <w:rFonts w:ascii="Times New Roman" w:hAnsi="Times New Roman"/>
          <w:sz w:val="20"/>
          <w:szCs w:val="20"/>
        </w:rPr>
        <w:t>4</w:t>
      </w:r>
      <w:r w:rsidRPr="009B7EB4">
        <w:rPr>
          <w:rFonts w:ascii="Times New Roman" w:hAnsi="Times New Roman"/>
          <w:sz w:val="20"/>
          <w:szCs w:val="20"/>
        </w:rPr>
        <w:t>.</w:t>
      </w:r>
      <w:r w:rsidR="00B579E6" w:rsidRPr="009B7EB4">
        <w:rPr>
          <w:rFonts w:ascii="Times New Roman" w:hAnsi="Times New Roman"/>
          <w:sz w:val="20"/>
          <w:szCs w:val="20"/>
        </w:rPr>
        <w:t xml:space="preserve"> </w:t>
      </w:r>
      <w:r w:rsidR="00117D9F" w:rsidRPr="009B7EB4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7E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3.</w:t>
      </w:r>
      <w:r w:rsidR="00117D9F" w:rsidRPr="009B7EB4">
        <w:rPr>
          <w:rFonts w:ascii="Times New Roman" w:hAnsi="Times New Roman"/>
          <w:sz w:val="20"/>
          <w:szCs w:val="20"/>
        </w:rPr>
        <w:t>5</w:t>
      </w:r>
      <w:r w:rsidRPr="009B7EB4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7EB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7EB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7EB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7E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7EB4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9B7EB4">
        <w:rPr>
          <w:rFonts w:ascii="Times New Roman" w:hAnsi="Times New Roman"/>
          <w:sz w:val="20"/>
          <w:szCs w:val="20"/>
        </w:rPr>
        <w:t>2</w:t>
      </w:r>
      <w:r w:rsidR="00B579E6" w:rsidRPr="009B7EB4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7EB4">
        <w:rPr>
          <w:rFonts w:ascii="Times New Roman" w:hAnsi="Times New Roman"/>
          <w:sz w:val="20"/>
          <w:szCs w:val="20"/>
        </w:rPr>
        <w:t>передач</w:t>
      </w:r>
      <w:r w:rsidR="00B579E6" w:rsidRPr="009B7EB4">
        <w:rPr>
          <w:rFonts w:ascii="Times New Roman" w:hAnsi="Times New Roman"/>
          <w:sz w:val="20"/>
          <w:szCs w:val="20"/>
        </w:rPr>
        <w:t>а</w:t>
      </w:r>
      <w:r w:rsidRPr="009B7EB4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7EB4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7EB4">
        <w:rPr>
          <w:rFonts w:ascii="Times New Roman" w:hAnsi="Times New Roman"/>
          <w:sz w:val="20"/>
          <w:szCs w:val="20"/>
        </w:rPr>
        <w:t xml:space="preserve">по </w:t>
      </w:r>
      <w:r w:rsidR="00B579E6" w:rsidRPr="009B7EB4">
        <w:rPr>
          <w:rFonts w:ascii="Times New Roman" w:hAnsi="Times New Roman"/>
          <w:sz w:val="20"/>
          <w:szCs w:val="20"/>
        </w:rPr>
        <w:t>А</w:t>
      </w:r>
      <w:r w:rsidRPr="009B7EB4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7EB4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7EB4">
        <w:rPr>
          <w:rFonts w:ascii="Times New Roman" w:hAnsi="Times New Roman"/>
          <w:sz w:val="20"/>
          <w:szCs w:val="20"/>
        </w:rPr>
        <w:t>.</w:t>
      </w:r>
    </w:p>
    <w:p w14:paraId="557DBDAC" w14:textId="1219C46C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0191101F" w14:textId="5F6EC455" w:rsidR="00370A63" w:rsidRPr="009B7EB4" w:rsidRDefault="00370A63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70A63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  <w:bookmarkStart w:id="0" w:name="_GoBack"/>
      <w:bookmarkEnd w:id="0"/>
    </w:p>
    <w:p w14:paraId="53E24880" w14:textId="77777777" w:rsidR="008E2D9D" w:rsidRPr="009B7EB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7EB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7EB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7E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5.1. За не</w:t>
      </w:r>
      <w:r w:rsidR="00B15CF4" w:rsidRPr="009B7EB4">
        <w:rPr>
          <w:rFonts w:ascii="Times New Roman" w:hAnsi="Times New Roman"/>
          <w:sz w:val="20"/>
          <w:szCs w:val="20"/>
        </w:rPr>
        <w:t>исполнение</w:t>
      </w:r>
      <w:r w:rsidRPr="009B7EB4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7EB4">
        <w:rPr>
          <w:rFonts w:ascii="Times New Roman" w:hAnsi="Times New Roman"/>
          <w:sz w:val="20"/>
          <w:szCs w:val="20"/>
        </w:rPr>
        <w:t>исполнение</w:t>
      </w:r>
      <w:r w:rsidRPr="009B7EB4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7EB4">
        <w:rPr>
          <w:rFonts w:ascii="Times New Roman" w:hAnsi="Times New Roman"/>
          <w:sz w:val="20"/>
          <w:szCs w:val="20"/>
        </w:rPr>
        <w:t>ы</w:t>
      </w:r>
      <w:r w:rsidRPr="009B7EB4">
        <w:rPr>
          <w:rFonts w:ascii="Times New Roman" w:hAnsi="Times New Roman"/>
          <w:sz w:val="20"/>
          <w:szCs w:val="20"/>
        </w:rPr>
        <w:t xml:space="preserve"> нес</w:t>
      </w:r>
      <w:r w:rsidR="00FB38D4" w:rsidRPr="009B7EB4">
        <w:rPr>
          <w:rFonts w:ascii="Times New Roman" w:hAnsi="Times New Roman"/>
          <w:sz w:val="20"/>
          <w:szCs w:val="20"/>
        </w:rPr>
        <w:t>у</w:t>
      </w:r>
      <w:r w:rsidRPr="009B7EB4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7E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7EB4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7EB4">
        <w:rPr>
          <w:rFonts w:ascii="Times New Roman" w:hAnsi="Times New Roman"/>
          <w:sz w:val="20"/>
          <w:szCs w:val="20"/>
          <w:u w:val="single"/>
        </w:rPr>
        <w:t>не</w:t>
      </w:r>
      <w:r w:rsidRPr="009B7EB4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7EB4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7EB4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7EB4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7EB4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7E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7EB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7EB4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7EB4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7EB4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7EB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7EB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7EB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7EB4">
        <w:rPr>
          <w:rFonts w:ascii="Times New Roman" w:hAnsi="Times New Roman"/>
          <w:sz w:val="20"/>
          <w:szCs w:val="20"/>
        </w:rPr>
        <w:t>в случае</w:t>
      </w:r>
      <w:r w:rsidRPr="009B7EB4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7EB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- ненадлежаще</w:t>
      </w:r>
      <w:r w:rsidR="00A134E1" w:rsidRPr="009B7EB4">
        <w:rPr>
          <w:rFonts w:ascii="Times New Roman" w:hAnsi="Times New Roman"/>
          <w:sz w:val="20"/>
          <w:szCs w:val="20"/>
        </w:rPr>
        <w:t>го исполнения</w:t>
      </w:r>
      <w:r w:rsidRPr="009B7EB4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7EB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- расторжения</w:t>
      </w:r>
      <w:r w:rsidR="008E2D9D" w:rsidRPr="009B7EB4">
        <w:rPr>
          <w:rFonts w:ascii="Times New Roman" w:hAnsi="Times New Roman"/>
          <w:sz w:val="20"/>
          <w:szCs w:val="20"/>
        </w:rPr>
        <w:t xml:space="preserve"> </w:t>
      </w:r>
      <w:r w:rsidRPr="009B7EB4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7EB4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7EB4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7EB4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7EB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- возникновения</w:t>
      </w:r>
      <w:r w:rsidR="008E2D9D" w:rsidRPr="009B7EB4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7EB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7EB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7EB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7EB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7EB4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7EB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7EB4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7EB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7EB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7EB4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7EB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7EB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9B7EB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9B7EB4">
        <w:rPr>
          <w:rFonts w:ascii="Times New Roman" w:hAnsi="Times New Roman"/>
          <w:sz w:val="20"/>
          <w:szCs w:val="20"/>
        </w:rPr>
        <w:t>четырех</w:t>
      </w:r>
      <w:r w:rsidRPr="009B7EB4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7EB4">
        <w:rPr>
          <w:rFonts w:ascii="Times New Roman" w:hAnsi="Times New Roman"/>
          <w:sz w:val="20"/>
          <w:szCs w:val="20"/>
        </w:rPr>
        <w:t>1</w:t>
      </w:r>
      <w:r w:rsidRPr="009B7EB4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7EB4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7EB4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9B7EB4" w:rsidRDefault="00EB4D1F" w:rsidP="009B7EB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7EB4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7EB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9B7EB4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 xml:space="preserve">8.1. </w:t>
      </w:r>
      <w:r w:rsidR="00EB4D1F" w:rsidRPr="009B7EB4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9B7EB4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 xml:space="preserve">8.2. </w:t>
      </w:r>
      <w:r w:rsidR="00EB4D1F" w:rsidRPr="009B7EB4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7EB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7EB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7EB4">
        <w:rPr>
          <w:rFonts w:ascii="Times New Roman" w:hAnsi="Times New Roman"/>
          <w:sz w:val="20"/>
          <w:szCs w:val="20"/>
        </w:rPr>
        <w:t>9</w:t>
      </w:r>
      <w:r w:rsidR="00B15CF4" w:rsidRPr="009B7EB4">
        <w:rPr>
          <w:rFonts w:ascii="Times New Roman" w:hAnsi="Times New Roman"/>
          <w:sz w:val="20"/>
          <w:szCs w:val="20"/>
        </w:rPr>
        <w:t>. Р</w:t>
      </w:r>
      <w:r w:rsidR="008E2D9D" w:rsidRPr="009B7EB4">
        <w:rPr>
          <w:rFonts w:ascii="Times New Roman" w:hAnsi="Times New Roman"/>
          <w:sz w:val="20"/>
          <w:szCs w:val="20"/>
        </w:rPr>
        <w:t>еквизиты</w:t>
      </w:r>
      <w:r w:rsidR="00B15CF4" w:rsidRPr="009B7EB4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7EB4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7EB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7EB4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7EB4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7EB4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7EB4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7EB4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7EB4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5A672B6F" w:rsidR="00013CFA" w:rsidRPr="009B7EB4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9B7EB4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9B7EB4" w:rsidRPr="009B7EB4">
              <w:rPr>
                <w:i/>
                <w:sz w:val="20"/>
                <w:szCs w:val="20"/>
                <w:lang w:val="ru-RU"/>
              </w:rPr>
              <w:t>Железцова</w:t>
            </w:r>
            <w:proofErr w:type="spellEnd"/>
            <w:r w:rsidR="009B7EB4" w:rsidRPr="009B7EB4">
              <w:rPr>
                <w:i/>
                <w:sz w:val="20"/>
                <w:szCs w:val="20"/>
                <w:lang w:val="ru-RU"/>
              </w:rPr>
              <w:t xml:space="preserve"> Игоря Николаевича (</w:t>
            </w:r>
            <w:proofErr w:type="spellStart"/>
            <w:r w:rsidR="009B7EB4" w:rsidRPr="009B7EB4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9B7EB4" w:rsidRPr="009B7EB4">
              <w:rPr>
                <w:i/>
                <w:sz w:val="20"/>
                <w:szCs w:val="20"/>
                <w:lang w:val="ru-RU"/>
              </w:rPr>
              <w:t xml:space="preserve">./м.р.:27.03.1963, ГОР. КСТОВО ГОРЬКОВСКОЙ ОБЛ. , СНИЛС 00282237305, ИНН 525003755252, адрес: 607690, Нижегородская область, </w:t>
            </w:r>
            <w:proofErr w:type="spellStart"/>
            <w:r w:rsidR="009B7EB4" w:rsidRPr="009B7EB4">
              <w:rPr>
                <w:i/>
                <w:sz w:val="20"/>
                <w:szCs w:val="20"/>
                <w:lang w:val="ru-RU"/>
              </w:rPr>
              <w:t>Кстовский</w:t>
            </w:r>
            <w:proofErr w:type="spellEnd"/>
            <w:r w:rsidR="009B7EB4" w:rsidRPr="009B7EB4">
              <w:rPr>
                <w:i/>
                <w:sz w:val="20"/>
                <w:szCs w:val="20"/>
                <w:lang w:val="ru-RU"/>
              </w:rPr>
              <w:t xml:space="preserve"> район, с. </w:t>
            </w:r>
            <w:proofErr w:type="spellStart"/>
            <w:r w:rsidR="009B7EB4" w:rsidRPr="009B7EB4">
              <w:rPr>
                <w:i/>
                <w:sz w:val="20"/>
                <w:szCs w:val="20"/>
                <w:lang w:val="ru-RU"/>
              </w:rPr>
              <w:t>Шава</w:t>
            </w:r>
            <w:proofErr w:type="spellEnd"/>
            <w:r w:rsidR="009B7EB4" w:rsidRPr="009B7EB4">
              <w:rPr>
                <w:i/>
                <w:sz w:val="20"/>
                <w:szCs w:val="20"/>
                <w:lang w:val="ru-RU"/>
              </w:rPr>
              <w:t>, ул. Новый Порядок, д 32, изолированная часть № 1</w:t>
            </w:r>
            <w:r w:rsidRPr="009B7EB4">
              <w:rPr>
                <w:i/>
                <w:sz w:val="20"/>
                <w:szCs w:val="20"/>
                <w:lang w:val="ru-RU"/>
              </w:rPr>
              <w:t xml:space="preserve">), Киселёв Владислав Вячеславович (ИНН 132814097117, СНИЛС 167-909-336 15) </w:t>
            </w:r>
            <w:r w:rsidR="00013CFA" w:rsidRPr="009B7EB4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9B7EB4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9B7EB4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9B7EB4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139830F" w:rsidR="00D15F9A" w:rsidRPr="009B7EB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7E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9B7EB4" w:rsidRPr="009B7E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ЖЕЛЕЗЦОВ ИГОРЬ НИКОЛАЕВИЧ</w:t>
            </w:r>
          </w:p>
          <w:p w14:paraId="3EBCBDA7" w14:textId="3860767C" w:rsidR="00D15F9A" w:rsidRPr="009B7EB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7E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9B7EB4" w:rsidRPr="009B7E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40817810850201857997</w:t>
            </w:r>
          </w:p>
          <w:p w14:paraId="200CDF91" w14:textId="77777777" w:rsidR="00D15F9A" w:rsidRPr="009B7EB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7E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9B7EB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7E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9B7EB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7E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9B7EB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7E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9B7EB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9B7EB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7EB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9B7EB4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7EB4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9B7EB4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7EB4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7EB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7EB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7EB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7EB4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7EB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7EB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9B7EB4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9B7EB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9B7EB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7EB4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7EB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7EB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7EB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7EB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7EB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9B7EB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9B7EB4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7EB4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7EB4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7EB4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FEA35" w14:textId="77777777" w:rsidR="00BA2D3E" w:rsidRDefault="00BA2D3E" w:rsidP="00B15CF4">
      <w:pPr>
        <w:spacing w:after="0" w:line="240" w:lineRule="auto"/>
      </w:pPr>
      <w:r>
        <w:separator/>
      </w:r>
    </w:p>
  </w:endnote>
  <w:endnote w:type="continuationSeparator" w:id="0">
    <w:p w14:paraId="6404A736" w14:textId="77777777" w:rsidR="00BA2D3E" w:rsidRDefault="00BA2D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A5C5B" w14:textId="77777777" w:rsidR="00BA2D3E" w:rsidRDefault="00BA2D3E" w:rsidP="00B15CF4">
      <w:pPr>
        <w:spacing w:after="0" w:line="240" w:lineRule="auto"/>
      </w:pPr>
      <w:r>
        <w:separator/>
      </w:r>
    </w:p>
  </w:footnote>
  <w:footnote w:type="continuationSeparator" w:id="0">
    <w:p w14:paraId="316A0ED4" w14:textId="77777777" w:rsidR="00BA2D3E" w:rsidRDefault="00BA2D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0A63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9B7EB4"/>
    <w:rsid w:val="00A134E1"/>
    <w:rsid w:val="00A225A5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1347</Words>
  <Characters>7680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2025-06-30T09:52:00Z</dcterms:created>
  <dcterms:modified xsi:type="dcterms:W3CDTF">2025-12-01T11:19:00Z</dcterms:modified>
</cp:coreProperties>
</file>