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323C14" w:rsidRDefault="000A052A" w:rsidP="00323C14">
      <w:pPr>
        <w:spacing w:after="0" w:line="240" w:lineRule="auto"/>
        <w:ind w:left="4248" w:firstLine="708"/>
        <w:rPr>
          <w:rStyle w:val="paragraph"/>
          <w:rFonts w:ascii="Times New Roman" w:hAnsi="Times New Roman"/>
          <w:b/>
          <w:sz w:val="16"/>
          <w:szCs w:val="18"/>
        </w:rPr>
      </w:pPr>
      <w:r w:rsidRPr="00323C14">
        <w:rPr>
          <w:rStyle w:val="paragraph"/>
          <w:rFonts w:ascii="Times New Roman" w:hAnsi="Times New Roman"/>
          <w:b/>
          <w:sz w:val="16"/>
          <w:szCs w:val="18"/>
        </w:rPr>
        <w:t>Договор о задатке № __</w:t>
      </w:r>
    </w:p>
    <w:p w14:paraId="1CBD7224" w14:textId="77777777" w:rsidR="000A052A" w:rsidRPr="00323C1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8"/>
        </w:rPr>
      </w:pPr>
    </w:p>
    <w:p w14:paraId="2AD0967D" w14:textId="7D7FC5F1" w:rsidR="000A052A" w:rsidRPr="00323C14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>г. Москва</w:t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</w:r>
      <w:r w:rsidRPr="00323C14">
        <w:rPr>
          <w:rStyle w:val="paragraph"/>
          <w:rFonts w:ascii="Times New Roman" w:hAnsi="Times New Roman"/>
          <w:sz w:val="16"/>
          <w:szCs w:val="18"/>
        </w:rPr>
        <w:tab/>
        <w:t>«___» ________ 20</w:t>
      </w:r>
      <w:r w:rsidR="006F4B2F" w:rsidRPr="00323C14">
        <w:rPr>
          <w:rStyle w:val="paragraph"/>
          <w:rFonts w:ascii="Times New Roman" w:hAnsi="Times New Roman"/>
          <w:sz w:val="16"/>
          <w:szCs w:val="18"/>
        </w:rPr>
        <w:t>2</w:t>
      </w:r>
      <w:r w:rsidR="00ED4602" w:rsidRPr="00323C14">
        <w:rPr>
          <w:rStyle w:val="paragraph"/>
          <w:rFonts w:ascii="Times New Roman" w:hAnsi="Times New Roman"/>
          <w:sz w:val="16"/>
          <w:szCs w:val="18"/>
        </w:rPr>
        <w:t>_</w:t>
      </w:r>
      <w:r w:rsidR="003A2099" w:rsidRPr="00323C14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Pr="00323C14">
        <w:rPr>
          <w:rStyle w:val="paragraph"/>
          <w:rFonts w:ascii="Times New Roman" w:hAnsi="Times New Roman"/>
          <w:sz w:val="16"/>
          <w:szCs w:val="18"/>
        </w:rPr>
        <w:t>г.</w:t>
      </w:r>
    </w:p>
    <w:p w14:paraId="2709EB49" w14:textId="77777777" w:rsidR="00871EDE" w:rsidRPr="00323C14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8"/>
        </w:rPr>
      </w:pPr>
    </w:p>
    <w:p w14:paraId="42940E4F" w14:textId="3557360D" w:rsidR="000A052A" w:rsidRPr="00323C14" w:rsidRDefault="00323C14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>Финансовый управляющий Буниной Елены Николаевны (</w:t>
      </w:r>
      <w:proofErr w:type="spellStart"/>
      <w:r w:rsidRPr="00323C14">
        <w:rPr>
          <w:rStyle w:val="paragraph"/>
          <w:rFonts w:ascii="Times New Roman" w:hAnsi="Times New Roman"/>
          <w:sz w:val="16"/>
          <w:szCs w:val="18"/>
        </w:rPr>
        <w:t>д.р</w:t>
      </w:r>
      <w:proofErr w:type="spellEnd"/>
      <w:r w:rsidRPr="00323C14">
        <w:rPr>
          <w:rStyle w:val="paragraph"/>
          <w:rFonts w:ascii="Times New Roman" w:hAnsi="Times New Roman"/>
          <w:sz w:val="16"/>
          <w:szCs w:val="18"/>
        </w:rPr>
        <w:t xml:space="preserve">./м.р.:07.10.1975, С. СТАРАЯ КРИУША ПЕТРОПАВЛОВСКИЙ Р-Н ВОРОНЕЖСКАЯ ОБЛ., СНИЛС 045-320-953 34, ИНН 360400447985, адрес: регистрация по месту жительства: 397676, Воронежская область, Петропавловский р-н, с. Новый Лиман, ул. Советская, д. 41), Киселёв Владислав Вячеславович (ИНН 132814097117, СНИЛС 167-909-336 15) - член Союза СРО "ГАУ" (ОГРН 1021603626098, ИНН 1660062005, адрес: 420034, </w:t>
      </w:r>
      <w:proofErr w:type="spellStart"/>
      <w:r w:rsidRPr="00323C14">
        <w:rPr>
          <w:rStyle w:val="paragraph"/>
          <w:rFonts w:ascii="Times New Roman" w:hAnsi="Times New Roman"/>
          <w:sz w:val="16"/>
          <w:szCs w:val="18"/>
        </w:rPr>
        <w:t>Респ</w:t>
      </w:r>
      <w:proofErr w:type="spellEnd"/>
      <w:r w:rsidRPr="00323C14">
        <w:rPr>
          <w:rStyle w:val="paragraph"/>
          <w:rFonts w:ascii="Times New Roman" w:hAnsi="Times New Roman"/>
          <w:sz w:val="16"/>
          <w:szCs w:val="18"/>
        </w:rPr>
        <w:t xml:space="preserve"> Татарстан, г Казань, </w:t>
      </w:r>
      <w:proofErr w:type="spellStart"/>
      <w:r w:rsidRPr="00323C14">
        <w:rPr>
          <w:rStyle w:val="paragraph"/>
          <w:rFonts w:ascii="Times New Roman" w:hAnsi="Times New Roman"/>
          <w:sz w:val="16"/>
          <w:szCs w:val="18"/>
        </w:rPr>
        <w:t>ул</w:t>
      </w:r>
      <w:proofErr w:type="spellEnd"/>
      <w:r w:rsidRPr="00323C14">
        <w:rPr>
          <w:rStyle w:val="paragraph"/>
          <w:rFonts w:ascii="Times New Roman" w:hAnsi="Times New Roman"/>
          <w:sz w:val="16"/>
          <w:szCs w:val="18"/>
        </w:rPr>
        <w:t xml:space="preserve"> Соловецких юнг, д 7, офис 1004), действующий на основании Решения Арбитражного суда Воронежской области от 3 декабря 2024 г. по делу № А14-17253/2024</w:t>
      </w:r>
      <w:r w:rsidR="00BE49EC" w:rsidRPr="00323C14">
        <w:rPr>
          <w:rStyle w:val="paragraph"/>
          <w:rFonts w:ascii="Times New Roman" w:hAnsi="Times New Roman"/>
          <w:sz w:val="16"/>
          <w:szCs w:val="18"/>
        </w:rPr>
        <w:t xml:space="preserve">, </w:t>
      </w:r>
      <w:r w:rsidR="000A052A" w:rsidRPr="00323C14">
        <w:rPr>
          <w:rFonts w:ascii="Times New Roman" w:hAnsi="Times New Roman"/>
          <w:snapToGrid w:val="0"/>
          <w:sz w:val="16"/>
          <w:szCs w:val="18"/>
        </w:rPr>
        <w:t>именуемый в дальнейшем «Организатор торгов», с одной стороны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>, и ___________</w:t>
      </w:r>
      <w:r w:rsidR="003D3E15" w:rsidRPr="00323C14">
        <w:rPr>
          <w:rStyle w:val="paragraph"/>
          <w:rFonts w:ascii="Times New Roman" w:hAnsi="Times New Roman"/>
          <w:sz w:val="16"/>
          <w:szCs w:val="18"/>
        </w:rPr>
        <w:t>_________________________________________________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>___ в лице________, действующего(ей) на основании</w:t>
      </w:r>
      <w:r w:rsidR="008C0769" w:rsidRPr="00323C14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>__________________</w:t>
      </w:r>
      <w:r w:rsidR="000A052A" w:rsidRPr="00323C14">
        <w:rPr>
          <w:rFonts w:ascii="Times New Roman" w:hAnsi="Times New Roman"/>
          <w:sz w:val="16"/>
          <w:szCs w:val="18"/>
        </w:rPr>
        <w:t>,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 xml:space="preserve"> именуемый (</w:t>
      </w:r>
      <w:proofErr w:type="spellStart"/>
      <w:r w:rsidR="000A052A" w:rsidRPr="00323C14">
        <w:rPr>
          <w:rStyle w:val="paragraph"/>
          <w:rFonts w:ascii="Times New Roman" w:hAnsi="Times New Roman"/>
          <w:sz w:val="16"/>
          <w:szCs w:val="18"/>
        </w:rPr>
        <w:t>ая</w:t>
      </w:r>
      <w:proofErr w:type="spellEnd"/>
      <w:r w:rsidR="000A052A" w:rsidRPr="00323C14">
        <w:rPr>
          <w:rStyle w:val="paragraph"/>
          <w:rFonts w:ascii="Times New Roman" w:hAnsi="Times New Roman"/>
          <w:sz w:val="16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05122466" w14:textId="77777777" w:rsidR="00323C14" w:rsidRPr="00323C14" w:rsidRDefault="00323C14" w:rsidP="00323C14">
      <w:pPr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20"/>
        </w:rPr>
      </w:pPr>
      <w:r w:rsidRPr="00323C14">
        <w:rPr>
          <w:rFonts w:ascii="Times New Roman" w:hAnsi="Times New Roman"/>
          <w:i/>
          <w:sz w:val="18"/>
          <w:szCs w:val="20"/>
        </w:rPr>
        <w:t>Лот №1: Транспортное средство: ЛАДА 111930 КАЛИНА Тип ТС: Легковой комби (</w:t>
      </w:r>
      <w:proofErr w:type="spellStart"/>
      <w:r w:rsidRPr="00323C14">
        <w:rPr>
          <w:rFonts w:ascii="Times New Roman" w:hAnsi="Times New Roman"/>
          <w:i/>
          <w:sz w:val="18"/>
          <w:szCs w:val="20"/>
        </w:rPr>
        <w:t>хэтчбек</w:t>
      </w:r>
      <w:proofErr w:type="spellEnd"/>
      <w:r w:rsidRPr="00323C14">
        <w:rPr>
          <w:rFonts w:ascii="Times New Roman" w:hAnsi="Times New Roman"/>
          <w:i/>
          <w:sz w:val="18"/>
          <w:szCs w:val="20"/>
        </w:rPr>
        <w:t xml:space="preserve">) Категория: В/М1 Год изготовления: 2008 Цвет кузова: Темно-серый металлик Мощность двигателя, </w:t>
      </w:r>
      <w:proofErr w:type="spellStart"/>
      <w:r w:rsidRPr="00323C14">
        <w:rPr>
          <w:rFonts w:ascii="Times New Roman" w:hAnsi="Times New Roman"/>
          <w:i/>
          <w:sz w:val="18"/>
          <w:szCs w:val="20"/>
        </w:rPr>
        <w:t>л.с</w:t>
      </w:r>
      <w:proofErr w:type="spellEnd"/>
      <w:r w:rsidRPr="00323C14">
        <w:rPr>
          <w:rFonts w:ascii="Times New Roman" w:hAnsi="Times New Roman"/>
          <w:i/>
          <w:sz w:val="18"/>
          <w:szCs w:val="20"/>
        </w:rPr>
        <w:t>. (кВт) 60/81 ПТС: 48 МТ258720 СТС: 99 14 915196 VIN: XTA11193080055197 Регистрационный знак: М465СР36 (далее – «Имущест</w:t>
      </w:r>
      <w:r w:rsidRPr="00323C14">
        <w:rPr>
          <w:rFonts w:ascii="Times New Roman" w:hAnsi="Times New Roman"/>
          <w:i/>
          <w:sz w:val="18"/>
          <w:szCs w:val="20"/>
        </w:rPr>
        <w:t>в</w:t>
      </w:r>
      <w:r w:rsidRPr="00323C14">
        <w:rPr>
          <w:rFonts w:ascii="Times New Roman" w:hAnsi="Times New Roman"/>
          <w:i/>
          <w:sz w:val="18"/>
          <w:szCs w:val="20"/>
        </w:rPr>
        <w:t>о»)</w:t>
      </w:r>
      <w:r w:rsidRPr="00323C14">
        <w:rPr>
          <w:rFonts w:ascii="Times New Roman" w:hAnsi="Times New Roman"/>
          <w:i/>
          <w:sz w:val="18"/>
          <w:szCs w:val="20"/>
        </w:rPr>
        <w:t>.\</w:t>
      </w:r>
    </w:p>
    <w:p w14:paraId="2F3975F4" w14:textId="36E18759" w:rsidR="00444125" w:rsidRPr="00323C14" w:rsidRDefault="000A052A" w:rsidP="00323C14">
      <w:pPr>
        <w:spacing w:after="0" w:line="240" w:lineRule="auto"/>
        <w:ind w:firstLine="709"/>
        <w:jc w:val="both"/>
        <w:rPr>
          <w:rFonts w:ascii="Times New Roman" w:hAnsi="Times New Roman"/>
          <w:i/>
          <w:sz w:val="18"/>
          <w:szCs w:val="20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>Претендент перечисляет задаток в размере 10% от начальной стоимости имущества (</w:t>
      </w:r>
      <w:r w:rsidRPr="00323C14">
        <w:rPr>
          <w:rStyle w:val="paragraph"/>
          <w:rFonts w:ascii="Times New Roman" w:hAnsi="Times New Roman"/>
          <w:b/>
          <w:i/>
          <w:sz w:val="16"/>
          <w:szCs w:val="18"/>
        </w:rPr>
        <w:t>далее – «Задаток»</w:t>
      </w:r>
      <w:r w:rsidRPr="00323C14">
        <w:rPr>
          <w:rStyle w:val="paragraph"/>
          <w:rFonts w:ascii="Times New Roman" w:hAnsi="Times New Roman"/>
          <w:sz w:val="16"/>
          <w:szCs w:val="18"/>
        </w:rPr>
        <w:t>), на расчетный счет:</w:t>
      </w:r>
      <w:r w:rsidR="003C3A95" w:rsidRPr="00323C14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="00323C14" w:rsidRPr="00323C14">
        <w:rPr>
          <w:rStyle w:val="paragraph"/>
          <w:rFonts w:ascii="Times New Roman" w:hAnsi="Times New Roman"/>
          <w:sz w:val="16"/>
          <w:szCs w:val="18"/>
        </w:rPr>
        <w:t>Наименование получателя БУНИНА ЕЛЕНА НИКОЛАЕВНА</w:t>
      </w:r>
      <w:r w:rsidR="00323C14" w:rsidRPr="00323C14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="00323C14" w:rsidRPr="00323C14">
        <w:rPr>
          <w:rStyle w:val="paragraph"/>
          <w:rFonts w:ascii="Times New Roman" w:hAnsi="Times New Roman"/>
          <w:sz w:val="16"/>
          <w:szCs w:val="18"/>
        </w:rPr>
        <w:t>Счет получателя 40817810350200292765</w:t>
      </w:r>
      <w:r w:rsidR="00323C14" w:rsidRPr="00323C14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="00BE49EC" w:rsidRPr="00323C14">
        <w:rPr>
          <w:rStyle w:val="paragraph"/>
          <w:rFonts w:ascii="Times New Roman" w:hAnsi="Times New Roman"/>
          <w:sz w:val="16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323C14">
        <w:rPr>
          <w:rStyle w:val="paragraph"/>
          <w:rFonts w:ascii="Times New Roman" w:hAnsi="Times New Roman"/>
          <w:sz w:val="16"/>
          <w:szCs w:val="18"/>
        </w:rPr>
        <w:t>.</w:t>
      </w:r>
    </w:p>
    <w:p w14:paraId="4A6EDA78" w14:textId="77777777" w:rsidR="000A052A" w:rsidRPr="00323C1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 xml:space="preserve">   1. 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323C1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323C1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323C1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323C1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323C14">
        <w:rPr>
          <w:rStyle w:val="paragraph"/>
          <w:rFonts w:ascii="Times New Roman" w:hAnsi="Times New Roman"/>
          <w:sz w:val="16"/>
          <w:szCs w:val="18"/>
        </w:rPr>
        <w:t>незаключения</w:t>
      </w:r>
      <w:proofErr w:type="spellEnd"/>
      <w:r w:rsidRPr="00323C14">
        <w:rPr>
          <w:rStyle w:val="paragraph"/>
          <w:rFonts w:ascii="Times New Roman" w:hAnsi="Times New Roman"/>
          <w:sz w:val="16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323C14">
        <w:rPr>
          <w:rStyle w:val="paragraph"/>
          <w:rFonts w:ascii="Times New Roman" w:hAnsi="Times New Roman"/>
          <w:sz w:val="16"/>
          <w:szCs w:val="18"/>
        </w:rPr>
        <w:t>неперечисления</w:t>
      </w:r>
      <w:proofErr w:type="spellEnd"/>
      <w:r w:rsidRPr="00323C14">
        <w:rPr>
          <w:rStyle w:val="paragraph"/>
          <w:rFonts w:ascii="Times New Roman" w:hAnsi="Times New Roman"/>
          <w:sz w:val="16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323C1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>6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19C1E6D5" w14:textId="12BF0262" w:rsidR="00017565" w:rsidRPr="00323C14" w:rsidRDefault="003A2099" w:rsidP="00323C14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8"/>
        </w:rPr>
      </w:pPr>
      <w:r w:rsidRPr="00323C14">
        <w:rPr>
          <w:rStyle w:val="paragraph"/>
          <w:rFonts w:ascii="Times New Roman" w:hAnsi="Times New Roman"/>
          <w:sz w:val="16"/>
          <w:szCs w:val="18"/>
        </w:rPr>
        <w:t>7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323C14">
        <w:rPr>
          <w:rStyle w:val="paragraph"/>
          <w:rFonts w:ascii="Times New Roman" w:hAnsi="Times New Roman"/>
          <w:sz w:val="16"/>
          <w:szCs w:val="18"/>
        </w:rPr>
        <w:t>рассмотрению в Арбитражном суде</w:t>
      </w:r>
      <w:r w:rsidR="00024EF5" w:rsidRPr="00323C14">
        <w:rPr>
          <w:rStyle w:val="paragraph"/>
          <w:rFonts w:ascii="Times New Roman" w:hAnsi="Times New Roman"/>
          <w:sz w:val="16"/>
          <w:szCs w:val="18"/>
        </w:rPr>
        <w:t xml:space="preserve"> </w:t>
      </w:r>
      <w:r w:rsidR="000A052A" w:rsidRPr="00323C14">
        <w:rPr>
          <w:rStyle w:val="paragraph"/>
          <w:rFonts w:ascii="Times New Roman" w:hAnsi="Times New Roman"/>
          <w:sz w:val="16"/>
          <w:szCs w:val="18"/>
        </w:rPr>
        <w:t xml:space="preserve">или в суде общей юрисдикции в соответствии с правилами подсудности. </w:t>
      </w:r>
    </w:p>
    <w:p w14:paraId="7C214AB8" w14:textId="57592A77" w:rsidR="00871EDE" w:rsidRPr="00323C14" w:rsidRDefault="000A052A" w:rsidP="00323C14">
      <w:pPr>
        <w:spacing w:after="0" w:line="240" w:lineRule="auto"/>
        <w:jc w:val="center"/>
        <w:rPr>
          <w:rFonts w:ascii="Times New Roman" w:hAnsi="Times New Roman"/>
          <w:b/>
          <w:sz w:val="16"/>
          <w:szCs w:val="18"/>
        </w:rPr>
      </w:pPr>
      <w:r w:rsidRPr="00323C14">
        <w:rPr>
          <w:rFonts w:ascii="Times New Roman" w:hAnsi="Times New Roman"/>
          <w:b/>
          <w:sz w:val="16"/>
          <w:szCs w:val="18"/>
        </w:rPr>
        <w:t>Место нахождения и банковские реквизиты сторон</w:t>
      </w: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323C14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323C1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323C14">
              <w:rPr>
                <w:rFonts w:ascii="Times New Roman" w:hAnsi="Times New Roman"/>
                <w:b/>
                <w:sz w:val="16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323C1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 w:rsidRPr="00323C14">
              <w:rPr>
                <w:rFonts w:ascii="Times New Roman" w:hAnsi="Times New Roman"/>
                <w:b/>
                <w:sz w:val="16"/>
                <w:szCs w:val="18"/>
              </w:rPr>
              <w:t xml:space="preserve">                                                </w:t>
            </w:r>
            <w:r w:rsidR="000A052A" w:rsidRPr="00323C14">
              <w:rPr>
                <w:rFonts w:ascii="Times New Roman" w:hAnsi="Times New Roman"/>
                <w:b/>
                <w:sz w:val="16"/>
                <w:szCs w:val="18"/>
              </w:rPr>
              <w:t>Претендент</w:t>
            </w:r>
          </w:p>
        </w:tc>
      </w:tr>
      <w:tr w:rsidR="000A052A" w:rsidRPr="00323C14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99F914B" w:rsidR="00017565" w:rsidRPr="00323C14" w:rsidRDefault="00556918" w:rsidP="00F6192D">
            <w:pPr>
              <w:pStyle w:val="a4"/>
              <w:ind w:left="176" w:firstLine="6"/>
              <w:rPr>
                <w:i/>
                <w:sz w:val="16"/>
                <w:szCs w:val="18"/>
                <w:lang w:val="ru-RU"/>
              </w:rPr>
            </w:pPr>
            <w:r w:rsidRPr="00323C14">
              <w:rPr>
                <w:i/>
                <w:sz w:val="16"/>
                <w:szCs w:val="18"/>
                <w:lang w:val="ru-RU"/>
              </w:rPr>
              <w:t xml:space="preserve">Финансовый управляющий </w:t>
            </w:r>
            <w:r w:rsidR="00323C14" w:rsidRPr="00323C14">
              <w:rPr>
                <w:i/>
                <w:sz w:val="16"/>
                <w:szCs w:val="18"/>
                <w:lang w:val="ru-RU"/>
              </w:rPr>
              <w:t>Буниной Елены Николаевны (</w:t>
            </w:r>
            <w:proofErr w:type="spellStart"/>
            <w:r w:rsidR="00323C14" w:rsidRPr="00323C14">
              <w:rPr>
                <w:i/>
                <w:sz w:val="16"/>
                <w:szCs w:val="18"/>
                <w:lang w:val="ru-RU"/>
              </w:rPr>
              <w:t>д.р</w:t>
            </w:r>
            <w:proofErr w:type="spellEnd"/>
            <w:r w:rsidR="00323C14" w:rsidRPr="00323C14">
              <w:rPr>
                <w:i/>
                <w:sz w:val="16"/>
                <w:szCs w:val="18"/>
                <w:lang w:val="ru-RU"/>
              </w:rPr>
              <w:t>./м.р.:07.10.1975, С. СТАРАЯ КРИУША ПЕТРОПАВЛОВСКИЙ Р-Н ВОРОНЕЖСКАЯ ОБЛ., СНИЛС 045-320-953 34, ИНН 360400447985, адрес: регистрация по месту жительства: 397676, Воронежская область, Петропавловский р-н, с. Новый Лиман, ул. Советская, д. 41</w:t>
            </w:r>
            <w:r w:rsidRPr="00323C14">
              <w:rPr>
                <w:i/>
                <w:sz w:val="16"/>
                <w:szCs w:val="18"/>
                <w:lang w:val="ru-RU"/>
              </w:rPr>
              <w:t>), 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323C14" w:rsidRDefault="00556918" w:rsidP="00F6192D">
            <w:pPr>
              <w:pStyle w:val="a4"/>
              <w:ind w:left="176" w:firstLine="6"/>
              <w:rPr>
                <w:i/>
                <w:sz w:val="16"/>
                <w:szCs w:val="18"/>
                <w:lang w:val="ru-RU"/>
              </w:rPr>
            </w:pPr>
          </w:p>
          <w:p w14:paraId="6DE4015F" w14:textId="77777777" w:rsidR="00323C14" w:rsidRPr="00323C14" w:rsidRDefault="00323C14" w:rsidP="00323C14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bookmarkStart w:id="0" w:name="_Hlk180416171"/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>Наименование получателя БУНИНА ЕЛЕНА НИКОЛАЕВНА</w:t>
            </w:r>
          </w:p>
          <w:p w14:paraId="5646F455" w14:textId="5F158854" w:rsidR="00BE49EC" w:rsidRPr="00323C14" w:rsidRDefault="00323C14" w:rsidP="00323C14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>Счет получателя 40817810350200292765</w:t>
            </w:r>
          </w:p>
          <w:p w14:paraId="7B183B3D" w14:textId="77777777" w:rsidR="00BE49EC" w:rsidRPr="00323C1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323C1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323C1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323C1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323C1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323C14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8"/>
                <w:lang w:eastAsia="x-none"/>
              </w:rPr>
            </w:pPr>
          </w:p>
          <w:p w14:paraId="10B02E48" w14:textId="1EB69323" w:rsidR="000A052A" w:rsidRPr="00323C1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  <w:r w:rsidRPr="00323C14">
              <w:rPr>
                <w:rFonts w:ascii="Times New Roman" w:hAnsi="Times New Roman"/>
                <w:i/>
                <w:sz w:val="16"/>
                <w:szCs w:val="18"/>
              </w:rPr>
              <w:t>___________________________/</w:t>
            </w:r>
            <w:r w:rsidR="003C3A95" w:rsidRPr="00323C14">
              <w:rPr>
                <w:rFonts w:ascii="Times New Roman" w:hAnsi="Times New Roman"/>
                <w:i/>
                <w:sz w:val="16"/>
                <w:szCs w:val="18"/>
              </w:rPr>
              <w:t xml:space="preserve"> </w:t>
            </w:r>
            <w:r w:rsidR="00556918" w:rsidRPr="00323C14">
              <w:rPr>
                <w:rFonts w:ascii="Times New Roman" w:hAnsi="Times New Roman"/>
                <w:i/>
                <w:sz w:val="16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715F9329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7A9D9190" w14:textId="77777777" w:rsidR="000A052A" w:rsidRPr="00323C1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09E64351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61B13398" w14:textId="5270D7F6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4E19EB9B" w14:textId="53708115" w:rsidR="003D3E15" w:rsidRPr="00323C1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1815FD39" w14:textId="77777777" w:rsidR="003D3E15" w:rsidRPr="00323C1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66153EC2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581591EF" w14:textId="77777777" w:rsidR="00A53267" w:rsidRPr="00323C1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4E8C6886" w14:textId="77777777" w:rsidR="00A53267" w:rsidRPr="00323C1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7B92A954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4476F4C0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22983FB2" w14:textId="77777777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45D05041" w14:textId="53D8B8D0" w:rsidR="000A052A" w:rsidRPr="00323C1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3C36E592" w14:textId="2111EA62" w:rsidR="00BE49EC" w:rsidRPr="00323C1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47596AFF" w14:textId="77777777" w:rsidR="00BE49EC" w:rsidRPr="00323C1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</w:p>
          <w:p w14:paraId="06F74686" w14:textId="77777777" w:rsidR="00323C14" w:rsidRPr="00323C14" w:rsidRDefault="00323C14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8"/>
                <w:lang w:eastAsia="x-none"/>
              </w:rPr>
            </w:pPr>
          </w:p>
          <w:p w14:paraId="301A9654" w14:textId="77777777" w:rsidR="00556918" w:rsidRPr="00323C14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8"/>
                <w:lang w:eastAsia="x-none"/>
              </w:rPr>
            </w:pPr>
          </w:p>
          <w:p w14:paraId="744DDD00" w14:textId="77777777" w:rsidR="003D3E15" w:rsidRPr="00323C1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8"/>
              </w:rPr>
            </w:pPr>
          </w:p>
          <w:p w14:paraId="48D1D4AA" w14:textId="6DB36810" w:rsidR="000A052A" w:rsidRPr="00323C1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8"/>
              </w:rPr>
            </w:pPr>
            <w:r w:rsidRPr="00323C14">
              <w:rPr>
                <w:rFonts w:ascii="Times New Roman" w:hAnsi="Times New Roman"/>
                <w:sz w:val="16"/>
                <w:szCs w:val="18"/>
              </w:rPr>
              <w:t>__________________/  ______________</w:t>
            </w:r>
            <w:bookmarkStart w:id="1" w:name="_GoBack"/>
            <w:bookmarkEnd w:id="1"/>
          </w:p>
        </w:tc>
      </w:tr>
    </w:tbl>
    <w:p w14:paraId="689A31CA" w14:textId="77777777" w:rsidR="003F17D1" w:rsidRPr="00323C14" w:rsidRDefault="003F17D1">
      <w:pPr>
        <w:rPr>
          <w:rFonts w:ascii="Times New Roman" w:hAnsi="Times New Roman"/>
          <w:sz w:val="16"/>
          <w:szCs w:val="18"/>
        </w:rPr>
      </w:pPr>
    </w:p>
    <w:sectPr w:rsidR="003F17D1" w:rsidRPr="00323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37FD" w14:textId="77777777" w:rsidR="00B326C2" w:rsidRDefault="00B326C2" w:rsidP="005F791F">
      <w:pPr>
        <w:spacing w:after="0" w:line="240" w:lineRule="auto"/>
      </w:pPr>
      <w:r>
        <w:separator/>
      </w:r>
    </w:p>
  </w:endnote>
  <w:endnote w:type="continuationSeparator" w:id="0">
    <w:p w14:paraId="06222B48" w14:textId="77777777" w:rsidR="00B326C2" w:rsidRDefault="00B326C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4DD8A" w14:textId="77777777" w:rsidR="00B326C2" w:rsidRDefault="00B326C2" w:rsidP="005F791F">
      <w:pPr>
        <w:spacing w:after="0" w:line="240" w:lineRule="auto"/>
      </w:pPr>
      <w:r>
        <w:separator/>
      </w:r>
    </w:p>
  </w:footnote>
  <w:footnote w:type="continuationSeparator" w:id="0">
    <w:p w14:paraId="19729B42" w14:textId="77777777" w:rsidR="00B326C2" w:rsidRDefault="00B326C2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23C14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56918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2025-07-01T11:32:00Z</dcterms:created>
  <dcterms:modified xsi:type="dcterms:W3CDTF">2025-07-01T11:32:00Z</dcterms:modified>
</cp:coreProperties>
</file>