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E83C63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E83C63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E83C63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E83C63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E83C63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E83C63">
        <w:rPr>
          <w:rStyle w:val="paragraph"/>
          <w:rFonts w:ascii="Times New Roman" w:hAnsi="Times New Roman"/>
          <w:sz w:val="18"/>
          <w:szCs w:val="18"/>
        </w:rPr>
        <w:tab/>
      </w:r>
      <w:r w:rsidRPr="00E83C63">
        <w:rPr>
          <w:rStyle w:val="paragraph"/>
          <w:rFonts w:ascii="Times New Roman" w:hAnsi="Times New Roman"/>
          <w:sz w:val="18"/>
          <w:szCs w:val="18"/>
        </w:rPr>
        <w:tab/>
      </w:r>
      <w:r w:rsidRPr="00E83C63">
        <w:rPr>
          <w:rStyle w:val="paragraph"/>
          <w:rFonts w:ascii="Times New Roman" w:hAnsi="Times New Roman"/>
          <w:sz w:val="18"/>
          <w:szCs w:val="18"/>
        </w:rPr>
        <w:tab/>
      </w:r>
      <w:r w:rsidRPr="00E83C63">
        <w:rPr>
          <w:rStyle w:val="paragraph"/>
          <w:rFonts w:ascii="Times New Roman" w:hAnsi="Times New Roman"/>
          <w:sz w:val="18"/>
          <w:szCs w:val="18"/>
        </w:rPr>
        <w:tab/>
      </w:r>
      <w:r w:rsidRPr="00E83C63">
        <w:rPr>
          <w:rStyle w:val="paragraph"/>
          <w:rFonts w:ascii="Times New Roman" w:hAnsi="Times New Roman"/>
          <w:sz w:val="18"/>
          <w:szCs w:val="18"/>
        </w:rPr>
        <w:tab/>
      </w:r>
      <w:r w:rsidRPr="00E83C63">
        <w:rPr>
          <w:rStyle w:val="paragraph"/>
          <w:rFonts w:ascii="Times New Roman" w:hAnsi="Times New Roman"/>
          <w:sz w:val="18"/>
          <w:szCs w:val="18"/>
        </w:rPr>
        <w:tab/>
      </w:r>
      <w:r w:rsidRPr="00E83C63">
        <w:rPr>
          <w:rStyle w:val="paragraph"/>
          <w:rFonts w:ascii="Times New Roman" w:hAnsi="Times New Roman"/>
          <w:sz w:val="18"/>
          <w:szCs w:val="18"/>
        </w:rPr>
        <w:tab/>
      </w:r>
      <w:r w:rsidRPr="00E83C63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E83C63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E83C63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E83C6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E83C63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E83C63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0CAB9B52" w:rsidR="000A052A" w:rsidRPr="00E83C63" w:rsidRDefault="00E83C6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83C63">
        <w:rPr>
          <w:rStyle w:val="paragraph"/>
          <w:rFonts w:ascii="Times New Roman" w:hAnsi="Times New Roman"/>
          <w:sz w:val="18"/>
          <w:szCs w:val="18"/>
        </w:rPr>
        <w:t>Финансовый управляющий Зеленова Павла Александровича (</w:t>
      </w:r>
      <w:proofErr w:type="spellStart"/>
      <w:r w:rsidRPr="00E83C63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E83C63">
        <w:rPr>
          <w:rStyle w:val="paragraph"/>
          <w:rFonts w:ascii="Times New Roman" w:hAnsi="Times New Roman"/>
          <w:sz w:val="18"/>
          <w:szCs w:val="18"/>
        </w:rPr>
        <w:t xml:space="preserve">./м.р.:28.02.1991, гор. Сходня Химкинского р-на Московской обл., СНИЛС 13921869080, ИНН 504702004261, адрес: 141446, Московская обл., гор. Химки </w:t>
      </w:r>
      <w:proofErr w:type="spellStart"/>
      <w:r w:rsidRPr="00E83C63">
        <w:rPr>
          <w:rStyle w:val="paragraph"/>
          <w:rFonts w:ascii="Times New Roman" w:hAnsi="Times New Roman"/>
          <w:sz w:val="18"/>
          <w:szCs w:val="18"/>
        </w:rPr>
        <w:t>мкр</w:t>
      </w:r>
      <w:proofErr w:type="spellEnd"/>
      <w:r w:rsidRPr="00E83C63">
        <w:rPr>
          <w:rStyle w:val="paragraph"/>
          <w:rFonts w:ascii="Times New Roman" w:hAnsi="Times New Roman"/>
          <w:sz w:val="18"/>
          <w:szCs w:val="18"/>
        </w:rPr>
        <w:t xml:space="preserve">. </w:t>
      </w:r>
      <w:proofErr w:type="spellStart"/>
      <w:r w:rsidRPr="00E83C63">
        <w:rPr>
          <w:rStyle w:val="paragraph"/>
          <w:rFonts w:ascii="Times New Roman" w:hAnsi="Times New Roman"/>
          <w:sz w:val="18"/>
          <w:szCs w:val="18"/>
        </w:rPr>
        <w:t>Подрезково</w:t>
      </w:r>
      <w:proofErr w:type="spellEnd"/>
      <w:r w:rsidRPr="00E83C63">
        <w:rPr>
          <w:rStyle w:val="paragraph"/>
          <w:rFonts w:ascii="Times New Roman" w:hAnsi="Times New Roman"/>
          <w:sz w:val="18"/>
          <w:szCs w:val="18"/>
        </w:rPr>
        <w:t xml:space="preserve">, ул. Советская, д. 7, кв. 3), Киселёв Владислав Вячеславович (ИНН 132814097117, СНИЛС 16790933615) - член Союза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E83C63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E83C63">
        <w:rPr>
          <w:rStyle w:val="paragraph"/>
          <w:rFonts w:ascii="Times New Roman" w:hAnsi="Times New Roman"/>
          <w:sz w:val="18"/>
          <w:szCs w:val="18"/>
        </w:rPr>
        <w:t>. Татарстан, г. Казань, ул. Соловецких Юнг, д. 7, оф. 1004), действующий на основании Решения Арбитражного суда Московской области от 08.04.2025 по делу № А41-12609/2025</w:t>
      </w:r>
      <w:r w:rsidR="00BE49EC" w:rsidRPr="00E83C63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E83C63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E83C63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E83C63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E83C63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E83C6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83C63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E83C63">
        <w:rPr>
          <w:rFonts w:ascii="Times New Roman" w:hAnsi="Times New Roman"/>
          <w:sz w:val="18"/>
          <w:szCs w:val="18"/>
        </w:rPr>
        <w:t>,</w:t>
      </w:r>
      <w:r w:rsidR="000A052A" w:rsidRPr="00E83C63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E83C63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E83C63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F2F56CE" w14:textId="4BA45764" w:rsidR="00556918" w:rsidRPr="00E83C63" w:rsidRDefault="00556918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83C63">
        <w:rPr>
          <w:rFonts w:ascii="Times New Roman" w:hAnsi="Times New Roman"/>
          <w:i/>
          <w:sz w:val="20"/>
          <w:szCs w:val="20"/>
        </w:rPr>
        <w:t xml:space="preserve">Лот №1: </w:t>
      </w:r>
      <w:r w:rsidR="00E83C63" w:rsidRPr="00E83C63">
        <w:rPr>
          <w:rFonts w:ascii="Times New Roman" w:hAnsi="Times New Roman"/>
          <w:i/>
          <w:sz w:val="20"/>
          <w:szCs w:val="20"/>
        </w:rPr>
        <w:t xml:space="preserve">транспортное средство: CHERY TIGGO8, Идентификационный номер (VIN номер): LVTDB24B5LD091071, Год изготовления: 2020 </w:t>
      </w:r>
      <w:proofErr w:type="spellStart"/>
      <w:proofErr w:type="gramStart"/>
      <w:r w:rsidR="00E83C63" w:rsidRPr="00E83C63">
        <w:rPr>
          <w:rFonts w:ascii="Times New Roman" w:hAnsi="Times New Roman"/>
          <w:i/>
          <w:sz w:val="20"/>
          <w:szCs w:val="20"/>
        </w:rPr>
        <w:t>гос.номер</w:t>
      </w:r>
      <w:proofErr w:type="spellEnd"/>
      <w:proofErr w:type="gramEnd"/>
      <w:r w:rsidR="00E83C63" w:rsidRPr="00E83C63">
        <w:rPr>
          <w:rFonts w:ascii="Times New Roman" w:hAnsi="Times New Roman"/>
          <w:i/>
          <w:sz w:val="20"/>
          <w:szCs w:val="20"/>
        </w:rPr>
        <w:t xml:space="preserve"> А958ХО790 </w:t>
      </w:r>
      <w:r w:rsidRPr="00E83C63">
        <w:rPr>
          <w:rFonts w:ascii="Times New Roman" w:hAnsi="Times New Roman"/>
          <w:i/>
          <w:sz w:val="20"/>
          <w:szCs w:val="20"/>
        </w:rPr>
        <w:t>(далее – «Имущество»).</w:t>
      </w:r>
    </w:p>
    <w:p w14:paraId="2F3975F4" w14:textId="50F86D0F" w:rsidR="00444125" w:rsidRPr="00E83C63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E83C63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E83C63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E83C63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E83C6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E83C63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E83C63" w:rsidRPr="00E83C63">
        <w:rPr>
          <w:rStyle w:val="paragraph"/>
          <w:rFonts w:ascii="Times New Roman" w:hAnsi="Times New Roman"/>
          <w:sz w:val="18"/>
          <w:szCs w:val="18"/>
        </w:rPr>
        <w:t xml:space="preserve">Зеленов Павел Александрович </w:t>
      </w:r>
      <w:r w:rsidR="00BE49EC" w:rsidRPr="00E83C63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E83C63" w:rsidRPr="00E83C63">
        <w:rPr>
          <w:rStyle w:val="paragraph"/>
          <w:rFonts w:ascii="Times New Roman" w:hAnsi="Times New Roman"/>
          <w:sz w:val="18"/>
          <w:szCs w:val="18"/>
        </w:rPr>
        <w:t>40817810450205797851</w:t>
      </w:r>
      <w:r w:rsidR="00BE49EC" w:rsidRPr="00E83C63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E83C63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E83C63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83C63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E83C63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E83C63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83C63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E83C63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83C63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4EC175F1" w:rsidR="000A052A" w:rsidRPr="00E83C63" w:rsidRDefault="000A052A" w:rsidP="00566038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E83C63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566038" w:rsidRPr="00E83C63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77777777" w:rsidR="000A052A" w:rsidRPr="00E83C6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83C63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E83C63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E83C63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E83C63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E83C63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E83C63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83C63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E83C63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E83C63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83C63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E83C63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E83C63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E83C6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83C63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E83C63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E83C63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E83C63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E83C63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E83C63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E83C63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83C63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E83C63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83C63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E83C63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6C67C984" w:rsidR="00017565" w:rsidRPr="00E83C63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E83C63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E83C63" w:rsidRPr="00E83C63">
              <w:rPr>
                <w:i/>
                <w:sz w:val="18"/>
                <w:szCs w:val="18"/>
                <w:lang w:val="ru-RU"/>
              </w:rPr>
              <w:t>Зеленова Павла Александровича (</w:t>
            </w:r>
            <w:proofErr w:type="spellStart"/>
            <w:r w:rsidR="00E83C63" w:rsidRPr="00E83C63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E83C63" w:rsidRPr="00E83C63">
              <w:rPr>
                <w:i/>
                <w:sz w:val="18"/>
                <w:szCs w:val="18"/>
                <w:lang w:val="ru-RU"/>
              </w:rPr>
              <w:t xml:space="preserve">./м.р.:28.02.1991, гор. Сходня Химкинского р-на Московской обл., СНИЛС 13921869080, ИНН 504702004261, адрес: 141446, Московская обл., гор. Химки </w:t>
            </w:r>
            <w:proofErr w:type="spellStart"/>
            <w:r w:rsidR="00E83C63" w:rsidRPr="00E83C63">
              <w:rPr>
                <w:i/>
                <w:sz w:val="18"/>
                <w:szCs w:val="18"/>
                <w:lang w:val="ru-RU"/>
              </w:rPr>
              <w:t>мкр</w:t>
            </w:r>
            <w:proofErr w:type="spellEnd"/>
            <w:r w:rsidR="00E83C63" w:rsidRPr="00E83C63">
              <w:rPr>
                <w:i/>
                <w:sz w:val="18"/>
                <w:szCs w:val="18"/>
                <w:lang w:val="ru-RU"/>
              </w:rPr>
              <w:t xml:space="preserve">. </w:t>
            </w:r>
            <w:proofErr w:type="spellStart"/>
            <w:r w:rsidR="00E83C63" w:rsidRPr="00E83C63">
              <w:rPr>
                <w:i/>
                <w:sz w:val="18"/>
                <w:szCs w:val="18"/>
                <w:lang w:val="ru-RU"/>
              </w:rPr>
              <w:t>Подрезково</w:t>
            </w:r>
            <w:proofErr w:type="spellEnd"/>
            <w:r w:rsidR="00E83C63" w:rsidRPr="00E83C63">
              <w:rPr>
                <w:i/>
                <w:sz w:val="18"/>
                <w:szCs w:val="18"/>
                <w:lang w:val="ru-RU"/>
              </w:rPr>
              <w:t>, ул. Советская, д. 7, кв. 3)</w:t>
            </w:r>
            <w:r w:rsidRPr="00E83C63">
              <w:rPr>
                <w:i/>
                <w:sz w:val="18"/>
                <w:szCs w:val="18"/>
                <w:lang w:val="ru-RU"/>
              </w:rPr>
              <w:t>, Киселёв Владислав Вячеславович (ИНН 132814097117, СНИЛС 167-909-336 15)</w:t>
            </w:r>
            <w:r w:rsidR="00E83C63" w:rsidRPr="00E83C63">
              <w:rPr>
                <w:i/>
                <w:sz w:val="18"/>
                <w:szCs w:val="18"/>
                <w:lang w:val="ru-RU"/>
              </w:rPr>
              <w:t xml:space="preserve">, </w:t>
            </w:r>
            <w:r w:rsidRPr="00E83C63">
              <w:rPr>
                <w:i/>
                <w:sz w:val="18"/>
                <w:szCs w:val="18"/>
                <w:lang w:val="ru-RU"/>
              </w:rPr>
              <w:t>адрес для корреспонденции: 302000, обл. Орловская, г. Орёл, а/я 105)</w:t>
            </w:r>
          </w:p>
          <w:p w14:paraId="13B99DBE" w14:textId="77777777" w:rsidR="00556918" w:rsidRPr="00E83C63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21842B6A" w:rsidR="00BE49EC" w:rsidRPr="00E83C6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E83C6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E83C63" w:rsidRPr="00E83C6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Зеленов Павел Александрович</w:t>
            </w:r>
          </w:p>
          <w:p w14:paraId="5646F455" w14:textId="57A2D621" w:rsidR="00BE49EC" w:rsidRPr="00E83C6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83C6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E83C6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: </w:t>
            </w:r>
            <w:r w:rsidR="00E83C63" w:rsidRPr="00E83C6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40817810450205797851</w:t>
            </w:r>
          </w:p>
          <w:p w14:paraId="7B183B3D" w14:textId="77777777" w:rsidR="00BE49EC" w:rsidRPr="00E83C6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83C6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E83C6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83C6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E83C6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83C6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E83C6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83C6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E83C6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83C6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E83C63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E83C63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83C63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E83C6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 w:rsidRPr="00E83C63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E83C6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E83C6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E83C63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E83C6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E83C6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E83C6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E83C63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E83C6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E83C63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E83C63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E83C6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E83C6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E83C6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E83C63" w:rsidRDefault="00BE49EC" w:rsidP="00E83C6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E83C63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Pr="00E83C63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E83C63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E83C6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83C63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  <w:bookmarkStart w:id="1" w:name="_GoBack"/>
            <w:bookmarkEnd w:id="1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914DF3" w14:textId="77777777" w:rsidR="003F0FC9" w:rsidRDefault="003F0FC9" w:rsidP="005F791F">
      <w:pPr>
        <w:spacing w:after="0" w:line="240" w:lineRule="auto"/>
      </w:pPr>
      <w:r>
        <w:separator/>
      </w:r>
    </w:p>
  </w:endnote>
  <w:endnote w:type="continuationSeparator" w:id="0">
    <w:p w14:paraId="6B3F6B15" w14:textId="77777777" w:rsidR="003F0FC9" w:rsidRDefault="003F0FC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687D9" w14:textId="77777777" w:rsidR="003F0FC9" w:rsidRDefault="003F0FC9" w:rsidP="005F791F">
      <w:pPr>
        <w:spacing w:after="0" w:line="240" w:lineRule="auto"/>
      </w:pPr>
      <w:r>
        <w:separator/>
      </w:r>
    </w:p>
  </w:footnote>
  <w:footnote w:type="continuationSeparator" w:id="0">
    <w:p w14:paraId="08F7504D" w14:textId="77777777" w:rsidR="003F0FC9" w:rsidRDefault="003F0FC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0FC9"/>
    <w:rsid w:val="003F17D1"/>
    <w:rsid w:val="0043755E"/>
    <w:rsid w:val="00444125"/>
    <w:rsid w:val="004708BE"/>
    <w:rsid w:val="004B1450"/>
    <w:rsid w:val="004D758C"/>
    <w:rsid w:val="00556918"/>
    <w:rsid w:val="00566038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83C6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2025-10-17T06:22:00Z</dcterms:created>
  <dcterms:modified xsi:type="dcterms:W3CDTF">2025-10-17T06:22:00Z</dcterms:modified>
</cp:coreProperties>
</file>