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52DA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52DA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52DA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52DA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</w:r>
      <w:r w:rsidRPr="00652DA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52DA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52DA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52DA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652DA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3E1875CB" w14:textId="77777777" w:rsidR="00652DA7" w:rsidRPr="00652DA7" w:rsidRDefault="00652DA7" w:rsidP="00652DA7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>Финансовый управляющий Ерохиной Полины Михайловны (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./м.р.:12.04.2000, Г. РАМЕНСКОЕ МОСКОВСКАЯ ОБЛ. РОССИЯ, СНИЛС 186-503-698 00, ИНН 501306207907, адрес: регистрация по месту жительства: 140181, Московская область, г. Жуковский, ул. Дзержинского, д. 2/3, кв. 68), 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Московской области от 17 марта 2025 г. по делу № А41-11713/25</w:t>
      </w:r>
      <w:r w:rsidR="00BE49EC" w:rsidRPr="00652DA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52DA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52DA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52DA7">
        <w:rPr>
          <w:rFonts w:ascii="Times New Roman" w:hAnsi="Times New Roman"/>
          <w:sz w:val="18"/>
          <w:szCs w:val="18"/>
        </w:rPr>
        <w:t>,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52DA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52DA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50B80158" w:rsidR="00BE49EC" w:rsidRPr="00652DA7" w:rsidRDefault="00B16CC1" w:rsidP="00652DA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52DA7">
        <w:rPr>
          <w:rFonts w:ascii="Times New Roman" w:hAnsi="Times New Roman"/>
          <w:i/>
          <w:sz w:val="20"/>
          <w:szCs w:val="20"/>
        </w:rPr>
        <w:t xml:space="preserve">Лот №1: </w:t>
      </w:r>
      <w:r w:rsidR="00652DA7" w:rsidRPr="00652DA7">
        <w:rPr>
          <w:rFonts w:ascii="Times New Roman" w:hAnsi="Times New Roman"/>
          <w:i/>
          <w:sz w:val="20"/>
          <w:szCs w:val="20"/>
        </w:rPr>
        <w:t xml:space="preserve">Автомобиль марки FORD модель </w:t>
      </w:r>
      <w:proofErr w:type="spellStart"/>
      <w:r w:rsidR="00652DA7" w:rsidRPr="00652DA7">
        <w:rPr>
          <w:rFonts w:ascii="Times New Roman" w:hAnsi="Times New Roman"/>
          <w:i/>
          <w:sz w:val="20"/>
          <w:szCs w:val="20"/>
        </w:rPr>
        <w:t>Focus</w:t>
      </w:r>
      <w:proofErr w:type="spellEnd"/>
      <w:r w:rsidR="00652DA7" w:rsidRPr="00652DA7">
        <w:rPr>
          <w:rFonts w:ascii="Times New Roman" w:hAnsi="Times New Roman"/>
          <w:i/>
          <w:sz w:val="20"/>
          <w:szCs w:val="20"/>
        </w:rPr>
        <w:t xml:space="preserve"> 2008 </w:t>
      </w:r>
      <w:proofErr w:type="spellStart"/>
      <w:r w:rsidR="00652DA7" w:rsidRPr="00652DA7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652DA7" w:rsidRPr="00652DA7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652DA7" w:rsidRPr="00652DA7">
        <w:rPr>
          <w:rFonts w:ascii="Times New Roman" w:hAnsi="Times New Roman"/>
          <w:i/>
          <w:sz w:val="20"/>
          <w:szCs w:val="20"/>
        </w:rPr>
        <w:t>VINномер</w:t>
      </w:r>
      <w:proofErr w:type="spellEnd"/>
      <w:r w:rsidR="00652DA7" w:rsidRPr="00652DA7">
        <w:rPr>
          <w:rFonts w:ascii="Times New Roman" w:hAnsi="Times New Roman"/>
          <w:i/>
          <w:sz w:val="20"/>
          <w:szCs w:val="20"/>
        </w:rPr>
        <w:t xml:space="preserve"> X9FPXXEEDP8R46685 </w:t>
      </w:r>
      <w:r w:rsidR="00BE49EC" w:rsidRPr="00652DA7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BF0D366" w:rsidR="00444125" w:rsidRPr="00652DA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52DA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52DA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2DA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52DA7" w:rsidRPr="00652DA7">
        <w:rPr>
          <w:rStyle w:val="paragraph"/>
          <w:rFonts w:ascii="Times New Roman" w:hAnsi="Times New Roman"/>
          <w:sz w:val="18"/>
          <w:szCs w:val="18"/>
        </w:rPr>
        <w:t>Ерохина Полина Михайловна</w:t>
      </w:r>
      <w:r w:rsidR="00652DA7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2DA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52DA7" w:rsidRPr="00652DA7">
        <w:rPr>
          <w:rStyle w:val="paragraph"/>
          <w:rFonts w:ascii="Times New Roman" w:hAnsi="Times New Roman"/>
          <w:sz w:val="18"/>
          <w:szCs w:val="18"/>
        </w:rPr>
        <w:t>40817810250204401319</w:t>
      </w:r>
      <w:r w:rsidR="00652DA7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2DA7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52DA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52DA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52DA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52DA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52DA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52DA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52DA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52DA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52DA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52DA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2DA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52DA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52DA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2DA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52DA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52DA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2DA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52DA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52DA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52DA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DA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52DA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DA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52DA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21275EF" w:rsidR="003C3A95" w:rsidRPr="00652DA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2DA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52DA7" w:rsidRPr="00652DA7">
              <w:rPr>
                <w:rStyle w:val="paragraph"/>
                <w:i/>
                <w:sz w:val="18"/>
                <w:szCs w:val="18"/>
              </w:rPr>
              <w:t>Ерохиной Полины Михайловны (</w:t>
            </w:r>
            <w:proofErr w:type="spellStart"/>
            <w:r w:rsidR="00652DA7" w:rsidRPr="00652DA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52DA7" w:rsidRPr="00652DA7">
              <w:rPr>
                <w:rStyle w:val="paragraph"/>
                <w:i/>
                <w:sz w:val="18"/>
                <w:szCs w:val="18"/>
              </w:rPr>
              <w:t>./м.р.:12.04.2000, Г. РАМЕНСКОЕ МОСКОВСКАЯ ОБЛ. РОССИЯ, СНИЛС 186-503-698 00, ИНН 501306207907, адрес: регистрация по месту жительства: 140181, Московская область, г. Жуковский, ул. Дзержинского, д. 2/3, кв. 68</w:t>
            </w:r>
            <w:r w:rsidRPr="00652DA7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652DA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652DA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652DA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52DA7">
              <w:t xml:space="preserve"> </w:t>
            </w:r>
            <w:r w:rsidR="00C22527" w:rsidRPr="00652DA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52DA7">
              <w:rPr>
                <w:rStyle w:val="paragraph"/>
                <w:i/>
                <w:sz w:val="18"/>
                <w:szCs w:val="18"/>
              </w:rPr>
              <w:t>)</w:t>
            </w:r>
            <w:r w:rsidRPr="00652DA7">
              <w:rPr>
                <w:lang w:val="ru-RU"/>
              </w:rPr>
              <w:t>.</w:t>
            </w:r>
          </w:p>
          <w:p w14:paraId="7E16AF1F" w14:textId="77777777" w:rsidR="00017565" w:rsidRPr="00652DA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03B4CB24" w:rsidR="00B16CC1" w:rsidRPr="00652DA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52DA7"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Ерохина Полина Михайловна</w:t>
            </w:r>
          </w:p>
          <w:p w14:paraId="09451E7A" w14:textId="767B337E" w:rsidR="00685584" w:rsidRPr="00652DA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52DA7"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40817810250204401319</w:t>
            </w:r>
          </w:p>
          <w:p w14:paraId="7B183B3D" w14:textId="6792E416" w:rsidR="00BE49EC" w:rsidRPr="00652DA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52DA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52DA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52DA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52DA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652DA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2DA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52DA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652DA7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652DA7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52DA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52DA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52DA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52DA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52DA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52DA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52DA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52DA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52DA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52DA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2DA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B0F23" w14:textId="77777777" w:rsidR="00401829" w:rsidRDefault="00401829" w:rsidP="005F791F">
      <w:pPr>
        <w:spacing w:after="0" w:line="240" w:lineRule="auto"/>
      </w:pPr>
      <w:r>
        <w:separator/>
      </w:r>
    </w:p>
  </w:endnote>
  <w:endnote w:type="continuationSeparator" w:id="0">
    <w:p w14:paraId="6ED33C01" w14:textId="77777777" w:rsidR="00401829" w:rsidRDefault="0040182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482D" w14:textId="77777777" w:rsidR="00401829" w:rsidRDefault="00401829" w:rsidP="005F791F">
      <w:pPr>
        <w:spacing w:after="0" w:line="240" w:lineRule="auto"/>
      </w:pPr>
      <w:r>
        <w:separator/>
      </w:r>
    </w:p>
  </w:footnote>
  <w:footnote w:type="continuationSeparator" w:id="0">
    <w:p w14:paraId="25C6F5DD" w14:textId="77777777" w:rsidR="00401829" w:rsidRDefault="0040182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708BE"/>
    <w:rsid w:val="004B1450"/>
    <w:rsid w:val="004D758C"/>
    <w:rsid w:val="00542E3E"/>
    <w:rsid w:val="005D2B6B"/>
    <w:rsid w:val="005F11FB"/>
    <w:rsid w:val="005F791F"/>
    <w:rsid w:val="00606380"/>
    <w:rsid w:val="00652DA7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2025-09-05T07:50:00Z</dcterms:created>
  <dcterms:modified xsi:type="dcterms:W3CDTF">2025-09-05T07:50:00Z</dcterms:modified>
</cp:coreProperties>
</file>