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CB3D" w14:textId="77777777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  <w:r w:rsidRPr="008314F2">
        <w:rPr>
          <w:rFonts w:asciiTheme="majorHAnsi" w:hAnsiTheme="majorHAnsi" w:cs="Times New Roman CYR"/>
          <w:b/>
          <w:bCs/>
        </w:rPr>
        <w:t>ДОГОВОР</w:t>
      </w:r>
    </w:p>
    <w:p w14:paraId="2942AFE3" w14:textId="7CE2A237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 w:cs="Times New Roman CYR"/>
          <w:b/>
          <w:bCs/>
        </w:rPr>
        <w:t>купли-продажи имущества</w:t>
      </w:r>
      <w:r w:rsidR="004D095E" w:rsidRPr="008314F2">
        <w:rPr>
          <w:rFonts w:asciiTheme="majorHAnsi" w:hAnsiTheme="majorHAnsi" w:cs="Times New Roman CYR"/>
          <w:b/>
          <w:bCs/>
        </w:rPr>
        <w:t xml:space="preserve"> №</w:t>
      </w:r>
      <w:r w:rsidR="00B6700F">
        <w:rPr>
          <w:rFonts w:asciiTheme="majorHAnsi" w:hAnsiTheme="majorHAnsi" w:cs="Times New Roman CYR"/>
          <w:b/>
          <w:bCs/>
        </w:rPr>
        <w:t>_____</w:t>
      </w:r>
    </w:p>
    <w:p w14:paraId="104C717E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</w:p>
    <w:p w14:paraId="7E62714D" w14:textId="77777777" w:rsidR="004A2413" w:rsidRPr="008314F2" w:rsidRDefault="004A2413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21A18F03" w14:textId="4B6FBF08" w:rsidR="004A2413" w:rsidRPr="008314F2" w:rsidRDefault="00291B8C" w:rsidP="00F76EF4">
      <w:pPr>
        <w:autoSpaceDE w:val="0"/>
        <w:spacing w:after="0" w:line="240" w:lineRule="auto"/>
        <w:jc w:val="center"/>
        <w:rPr>
          <w:rFonts w:asciiTheme="majorHAnsi" w:hAnsiTheme="majorHAnsi"/>
        </w:rPr>
      </w:pPr>
      <w:r w:rsidRPr="008314F2">
        <w:rPr>
          <w:rFonts w:asciiTheme="majorHAnsi" w:hAnsiTheme="majorHAnsi"/>
        </w:rPr>
        <w:t>г.</w:t>
      </w:r>
      <w:r w:rsidR="006F0D36" w:rsidRPr="008314F2">
        <w:rPr>
          <w:rFonts w:asciiTheme="majorHAnsi" w:hAnsiTheme="majorHAnsi"/>
        </w:rPr>
        <w:t xml:space="preserve"> Москва</w:t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B17545" w:rsidRPr="008314F2">
        <w:rPr>
          <w:rFonts w:asciiTheme="majorHAnsi" w:hAnsiTheme="majorHAnsi"/>
        </w:rPr>
        <w:tab/>
      </w:r>
      <w:r w:rsidR="00693FD7" w:rsidRPr="008314F2">
        <w:rPr>
          <w:rFonts w:asciiTheme="majorHAnsi" w:hAnsiTheme="majorHAnsi"/>
        </w:rPr>
        <w:t xml:space="preserve">      </w:t>
      </w:r>
      <w:r w:rsidRPr="008314F2">
        <w:rPr>
          <w:rFonts w:asciiTheme="majorHAnsi" w:hAnsiTheme="majorHAnsi"/>
        </w:rPr>
        <w:t>«____» ________</w:t>
      </w:r>
      <w:r w:rsidR="00B17545" w:rsidRPr="008314F2">
        <w:rPr>
          <w:rFonts w:asciiTheme="majorHAnsi" w:hAnsiTheme="majorHAnsi"/>
        </w:rPr>
        <w:t>___</w:t>
      </w:r>
      <w:r w:rsidRPr="008314F2">
        <w:rPr>
          <w:rFonts w:asciiTheme="majorHAnsi" w:hAnsiTheme="majorHAnsi"/>
        </w:rPr>
        <w:t xml:space="preserve"> 20</w:t>
      </w:r>
      <w:r w:rsidR="006F0D36" w:rsidRPr="008314F2">
        <w:rPr>
          <w:rFonts w:asciiTheme="majorHAnsi" w:hAnsiTheme="majorHAnsi"/>
        </w:rPr>
        <w:t>2</w:t>
      </w:r>
      <w:r w:rsidR="00842960">
        <w:rPr>
          <w:rFonts w:asciiTheme="majorHAnsi" w:hAnsiTheme="majorHAnsi"/>
        </w:rPr>
        <w:t>4</w:t>
      </w:r>
      <w:r w:rsidRPr="008314F2">
        <w:rPr>
          <w:rFonts w:asciiTheme="majorHAnsi" w:hAnsiTheme="majorHAnsi"/>
        </w:rPr>
        <w:t xml:space="preserve"> г.</w:t>
      </w:r>
    </w:p>
    <w:p w14:paraId="0473B72C" w14:textId="6DCE0746" w:rsidR="006B44A9" w:rsidRPr="008314F2" w:rsidRDefault="00B17545" w:rsidP="00F76EF4">
      <w:pPr>
        <w:autoSpaceDE w:val="0"/>
        <w:spacing w:after="0" w:line="240" w:lineRule="auto"/>
        <w:ind w:firstLine="708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 </w:t>
      </w:r>
    </w:p>
    <w:p w14:paraId="67960528" w14:textId="6C9C76BE" w:rsidR="004A2413" w:rsidRPr="00842960" w:rsidRDefault="00537F22" w:rsidP="00842960">
      <w:pPr>
        <w:spacing w:after="0"/>
        <w:ind w:firstLine="567"/>
        <w:jc w:val="both"/>
        <w:rPr>
          <w:rFonts w:asciiTheme="majorHAnsi" w:hAnsiTheme="majorHAnsi"/>
        </w:rPr>
      </w:pPr>
      <w:r w:rsidRPr="00E87D07">
        <w:rPr>
          <w:rFonts w:asciiTheme="majorHAnsi" w:hAnsiTheme="majorHAnsi"/>
          <w:b/>
        </w:rPr>
        <w:t>Акционерное общество «Солнцево»</w:t>
      </w:r>
      <w:r w:rsidRPr="008314F2">
        <w:rPr>
          <w:rFonts w:asciiTheme="majorHAnsi" w:hAnsiTheme="majorHAnsi"/>
          <w:b/>
        </w:rPr>
        <w:t xml:space="preserve"> </w:t>
      </w:r>
      <w:r w:rsidRPr="008314F2">
        <w:rPr>
          <w:rFonts w:asciiTheme="majorHAnsi" w:hAnsiTheme="majorHAnsi"/>
        </w:rPr>
        <w:t xml:space="preserve">(ИНН 7722516421, ОГРН 1047796397098, 141542, Московская область, район Солнечногорский, пос. Смирновка, д. 1, этаж/пом. 2/11) </w:t>
      </w:r>
      <w:r w:rsidR="00E5245D" w:rsidRPr="008314F2">
        <w:rPr>
          <w:rFonts w:asciiTheme="majorHAnsi" w:hAnsiTheme="majorHAnsi"/>
        </w:rPr>
        <w:t>в лице Конкурсного управляющего</w:t>
      </w:r>
      <w:r w:rsidRPr="008314F2">
        <w:rPr>
          <w:rFonts w:asciiTheme="majorHAnsi" w:hAnsiTheme="majorHAnsi"/>
        </w:rPr>
        <w:t xml:space="preserve"> Скрынника Алексея Геннадьевича (ИНН 623401277364, СНИЛС 133-570-040 26, член Ассоциации «Межрегиональная саморегулируемая организация профессиональных арбитражных управляющих», (109240, г. Москва, Котельническая наб., д.17, ИНН 7705494552, ОГРН 1037705027249), </w:t>
      </w:r>
      <w:r w:rsidR="00E5245D" w:rsidRPr="008314F2">
        <w:rPr>
          <w:rFonts w:asciiTheme="majorHAnsi" w:hAnsiTheme="majorHAnsi"/>
        </w:rPr>
        <w:t>действующего на основании решения Арбитражного суда Московской области</w:t>
      </w:r>
      <w:r w:rsidRPr="008314F2">
        <w:rPr>
          <w:rFonts w:asciiTheme="majorHAnsi" w:hAnsiTheme="majorHAnsi"/>
        </w:rPr>
        <w:t xml:space="preserve"> от 10.06.2021 г. по делу № А41-25756/21, </w:t>
      </w:r>
      <w:r w:rsidR="00272269" w:rsidRPr="008314F2">
        <w:rPr>
          <w:rFonts w:asciiTheme="majorHAnsi" w:hAnsiTheme="majorHAnsi"/>
        </w:rPr>
        <w:t xml:space="preserve">именуемый в дальнейшем </w:t>
      </w:r>
      <w:r w:rsidR="00272269" w:rsidRPr="00241433">
        <w:rPr>
          <w:rFonts w:asciiTheme="majorHAnsi" w:hAnsiTheme="majorHAnsi"/>
          <w:b/>
        </w:rPr>
        <w:t>«</w:t>
      </w:r>
      <w:r w:rsidR="00B151A2" w:rsidRPr="00241433">
        <w:rPr>
          <w:rFonts w:asciiTheme="majorHAnsi" w:hAnsiTheme="majorHAnsi"/>
          <w:b/>
        </w:rPr>
        <w:t>Продавец</w:t>
      </w:r>
      <w:r w:rsidR="00272269" w:rsidRPr="00241433">
        <w:rPr>
          <w:rFonts w:asciiTheme="majorHAnsi" w:hAnsiTheme="majorHAnsi"/>
          <w:b/>
        </w:rPr>
        <w:t>»</w:t>
      </w:r>
      <w:r w:rsidR="00272269" w:rsidRPr="008314F2">
        <w:rPr>
          <w:rFonts w:asciiTheme="majorHAnsi" w:hAnsiTheme="majorHAnsi"/>
        </w:rPr>
        <w:t xml:space="preserve">, </w:t>
      </w:r>
      <w:r w:rsidR="00B17545" w:rsidRPr="008314F2">
        <w:rPr>
          <w:rFonts w:asciiTheme="majorHAnsi" w:hAnsiTheme="majorHAnsi"/>
        </w:rPr>
        <w:t>и</w:t>
      </w:r>
      <w:r w:rsidR="00B6700F">
        <w:rPr>
          <w:rFonts w:asciiTheme="majorHAnsi" w:hAnsiTheme="majorHAnsi"/>
        </w:rPr>
        <w:t>________________________________________________________</w:t>
      </w:r>
      <w:r w:rsidR="00115D6B">
        <w:rPr>
          <w:rFonts w:asciiTheme="majorHAnsi" w:hAnsiTheme="majorHAnsi"/>
        </w:rPr>
        <w:t>,</w:t>
      </w:r>
      <w:r w:rsidR="00241433">
        <w:t xml:space="preserve"> </w:t>
      </w:r>
      <w:r w:rsidR="00B17545" w:rsidRPr="008314F2">
        <w:rPr>
          <w:rFonts w:asciiTheme="majorHAnsi" w:hAnsiTheme="majorHAnsi"/>
        </w:rPr>
        <w:t>именуем</w:t>
      </w:r>
      <w:r w:rsidR="00842960">
        <w:rPr>
          <w:rFonts w:asciiTheme="majorHAnsi" w:hAnsiTheme="majorHAnsi"/>
        </w:rPr>
        <w:t>ый</w:t>
      </w:r>
      <w:r w:rsidR="00B17545" w:rsidRPr="008314F2">
        <w:rPr>
          <w:rFonts w:asciiTheme="majorHAnsi" w:hAnsiTheme="majorHAnsi"/>
        </w:rPr>
        <w:t xml:space="preserve"> в дальнейшем «</w:t>
      </w:r>
      <w:r w:rsidR="00B17545" w:rsidRPr="008314F2">
        <w:rPr>
          <w:rFonts w:asciiTheme="majorHAnsi" w:hAnsiTheme="majorHAnsi"/>
          <w:b/>
          <w:bCs/>
        </w:rPr>
        <w:t>Покупатель</w:t>
      </w:r>
      <w:r w:rsidR="00B17545" w:rsidRPr="008314F2">
        <w:rPr>
          <w:rFonts w:asciiTheme="majorHAnsi" w:hAnsiTheme="majorHAnsi"/>
        </w:rPr>
        <w:t>», с другой стороны, вместе именуемые «</w:t>
      </w:r>
      <w:r w:rsidR="00B17545" w:rsidRPr="008314F2">
        <w:rPr>
          <w:rFonts w:asciiTheme="majorHAnsi" w:hAnsiTheme="majorHAnsi"/>
          <w:b/>
          <w:bCs/>
        </w:rPr>
        <w:t>Стороны</w:t>
      </w:r>
      <w:r w:rsidR="00B17545" w:rsidRPr="008314F2">
        <w:rPr>
          <w:rFonts w:asciiTheme="majorHAnsi" w:hAnsiTheme="majorHAnsi"/>
        </w:rPr>
        <w:t>», заключили настоящий договор о нижеследующем:</w:t>
      </w:r>
    </w:p>
    <w:p w14:paraId="0150C2A0" w14:textId="77777777" w:rsidR="004A2413" w:rsidRPr="008314F2" w:rsidRDefault="004A2413" w:rsidP="00F76EF4">
      <w:pPr>
        <w:autoSpaceDE w:val="0"/>
        <w:spacing w:after="0" w:line="240" w:lineRule="auto"/>
        <w:jc w:val="both"/>
        <w:rPr>
          <w:rFonts w:asciiTheme="majorHAnsi" w:hAnsiTheme="majorHAnsi"/>
        </w:rPr>
      </w:pPr>
    </w:p>
    <w:p w14:paraId="552F305B" w14:textId="20C90F3E" w:rsidR="00EB51BA" w:rsidRDefault="00663CD7" w:rsidP="00F76EF4">
      <w:pPr>
        <w:pStyle w:val="a9"/>
        <w:autoSpaceDE w:val="0"/>
        <w:spacing w:after="0" w:line="240" w:lineRule="auto"/>
        <w:ind w:left="1080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 w:cs="Times New Roman CYR"/>
          <w:b/>
          <w:bCs/>
        </w:rPr>
        <w:t>1.</w:t>
      </w:r>
      <w:r w:rsidR="00EB51BA" w:rsidRPr="008314F2">
        <w:rPr>
          <w:rFonts w:asciiTheme="majorHAnsi" w:hAnsiTheme="majorHAnsi" w:cs="Times New Roman CYR"/>
          <w:b/>
          <w:bCs/>
        </w:rPr>
        <w:t>ОСНОВАНИЕ ЗАКЛЮЧЕНИЯ ДОГОВОРА</w:t>
      </w:r>
    </w:p>
    <w:p w14:paraId="6B385486" w14:textId="77777777" w:rsidR="008314F2" w:rsidRPr="008314F2" w:rsidRDefault="008314F2" w:rsidP="00F76EF4">
      <w:pPr>
        <w:pStyle w:val="a9"/>
        <w:autoSpaceDE w:val="0"/>
        <w:spacing w:after="0" w:line="240" w:lineRule="auto"/>
        <w:ind w:left="1080"/>
        <w:jc w:val="center"/>
        <w:rPr>
          <w:rFonts w:asciiTheme="majorHAnsi" w:hAnsiTheme="majorHAnsi"/>
          <w:b/>
          <w:bCs/>
        </w:rPr>
      </w:pPr>
    </w:p>
    <w:p w14:paraId="74549418" w14:textId="34AFA279" w:rsidR="002E02D6" w:rsidRDefault="00EB51BA" w:rsidP="00EB5A3C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1.1. </w:t>
      </w:r>
      <w:r w:rsidRPr="00115D6B">
        <w:rPr>
          <w:rFonts w:asciiTheme="majorHAnsi" w:hAnsiTheme="majorHAnsi"/>
        </w:rPr>
        <w:t xml:space="preserve">Основанием заключения настоящего Договора является определение </w:t>
      </w:r>
      <w:r w:rsidR="00B6700F">
        <w:rPr>
          <w:rFonts w:asciiTheme="majorHAnsi" w:hAnsiTheme="majorHAnsi"/>
        </w:rPr>
        <w:t>_______________________</w:t>
      </w:r>
      <w:r w:rsidRPr="00115D6B">
        <w:rPr>
          <w:rFonts w:asciiTheme="majorHAnsi" w:hAnsiTheme="majorHAnsi"/>
        </w:rPr>
        <w:t>победителем торгов по</w:t>
      </w:r>
      <w:r w:rsidR="00537F22" w:rsidRPr="00115D6B">
        <w:rPr>
          <w:rFonts w:asciiTheme="majorHAnsi" w:hAnsiTheme="majorHAnsi"/>
        </w:rPr>
        <w:t xml:space="preserve"> продаже имущества должника (АО</w:t>
      </w:r>
      <w:r w:rsidRPr="00115D6B">
        <w:rPr>
          <w:rFonts w:asciiTheme="majorHAnsi" w:hAnsiTheme="majorHAnsi"/>
        </w:rPr>
        <w:t xml:space="preserve"> «</w:t>
      </w:r>
      <w:r w:rsidR="00537F22" w:rsidRPr="00115D6B">
        <w:rPr>
          <w:rFonts w:asciiTheme="majorHAnsi" w:hAnsiTheme="majorHAnsi"/>
        </w:rPr>
        <w:t>Солнцево</w:t>
      </w:r>
      <w:r w:rsidRPr="00115D6B">
        <w:rPr>
          <w:rFonts w:asciiTheme="majorHAnsi" w:hAnsiTheme="majorHAnsi"/>
        </w:rPr>
        <w:t>»)</w:t>
      </w:r>
      <w:r w:rsidR="004D095E" w:rsidRPr="00115D6B">
        <w:rPr>
          <w:rFonts w:asciiTheme="majorHAnsi" w:hAnsiTheme="majorHAnsi"/>
        </w:rPr>
        <w:t xml:space="preserve"> – лота №</w:t>
      </w:r>
      <w:r w:rsidR="00B6700F">
        <w:rPr>
          <w:rFonts w:asciiTheme="majorHAnsi" w:hAnsiTheme="majorHAnsi"/>
        </w:rPr>
        <w:t>___</w:t>
      </w:r>
      <w:r w:rsidRPr="00115D6B">
        <w:rPr>
          <w:rFonts w:asciiTheme="majorHAnsi" w:hAnsiTheme="majorHAnsi"/>
        </w:rPr>
        <w:t xml:space="preserve">, проводимых в форме </w:t>
      </w:r>
      <w:r w:rsidR="00241433" w:rsidRPr="00115D6B">
        <w:rPr>
          <w:rFonts w:asciiTheme="majorHAnsi" w:hAnsiTheme="majorHAnsi"/>
        </w:rPr>
        <w:t>публичного предложения</w:t>
      </w:r>
      <w:r w:rsidRPr="00115D6B">
        <w:rPr>
          <w:rFonts w:asciiTheme="majorHAnsi" w:hAnsiTheme="majorHAnsi"/>
        </w:rPr>
        <w:t xml:space="preserve"> на электронной площадке </w:t>
      </w:r>
      <w:r w:rsidR="00115D6B" w:rsidRPr="00115D6B">
        <w:rPr>
          <w:rFonts w:asciiTheme="majorHAnsi" w:hAnsiTheme="majorHAnsi"/>
        </w:rPr>
        <w:t>АО «НИС» (http://www.nistp.ru)</w:t>
      </w:r>
      <w:r w:rsidRPr="00115D6B">
        <w:rPr>
          <w:rFonts w:asciiTheme="majorHAnsi" w:hAnsiTheme="majorHAnsi"/>
        </w:rPr>
        <w:t>.</w:t>
      </w:r>
      <w:r w:rsidR="00EB5A3C" w:rsidRPr="00115D6B">
        <w:rPr>
          <w:rFonts w:asciiTheme="majorHAnsi" w:hAnsiTheme="majorHAnsi"/>
        </w:rPr>
        <w:t xml:space="preserve"> </w:t>
      </w:r>
    </w:p>
    <w:p w14:paraId="3E50901D" w14:textId="327C11C1" w:rsidR="00EB51BA" w:rsidRPr="008314F2" w:rsidRDefault="00EB51BA" w:rsidP="00EB5A3C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115D6B">
        <w:rPr>
          <w:rFonts w:asciiTheme="majorHAnsi" w:hAnsiTheme="majorHAnsi"/>
        </w:rPr>
        <w:t xml:space="preserve">Протокол торгов № </w:t>
      </w:r>
      <w:r w:rsidR="00B6700F">
        <w:rPr>
          <w:rFonts w:asciiTheme="majorHAnsi" w:hAnsiTheme="majorHAnsi"/>
        </w:rPr>
        <w:t>__________________________________________________</w:t>
      </w:r>
    </w:p>
    <w:p w14:paraId="33B58154" w14:textId="77777777" w:rsidR="00EB51BA" w:rsidRPr="008314F2" w:rsidRDefault="00EB51BA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247279B" w14:textId="3E035462" w:rsidR="004A2413" w:rsidRDefault="00663CD7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8314F2">
        <w:rPr>
          <w:rFonts w:asciiTheme="majorHAnsi" w:hAnsiTheme="majorHAnsi"/>
          <w:b/>
          <w:bCs/>
        </w:rPr>
        <w:t>2</w:t>
      </w:r>
      <w:r w:rsidR="00291B8C" w:rsidRPr="008314F2">
        <w:rPr>
          <w:rFonts w:asciiTheme="majorHAnsi" w:hAnsiTheme="majorHAnsi"/>
          <w:b/>
          <w:bCs/>
        </w:rPr>
        <w:t>. ПРЕДМЕТ ДОГОВОРА</w:t>
      </w:r>
    </w:p>
    <w:p w14:paraId="32831E90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4EC7109E" w14:textId="7D0F0937" w:rsidR="004A2413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2</w:t>
      </w:r>
      <w:r w:rsidR="00291B8C" w:rsidRPr="008314F2">
        <w:rPr>
          <w:rFonts w:asciiTheme="majorHAnsi" w:hAnsiTheme="majorHAnsi"/>
        </w:rPr>
        <w:t>.1. По настоящему договору Продавец обязуется передать в собственность Покупа</w:t>
      </w:r>
      <w:r w:rsidR="00A3716F" w:rsidRPr="008314F2">
        <w:rPr>
          <w:rFonts w:asciiTheme="majorHAnsi" w:hAnsiTheme="majorHAnsi"/>
        </w:rPr>
        <w:t>теля имущество, указанное в п. 2</w:t>
      </w:r>
      <w:r w:rsidR="00291B8C" w:rsidRPr="008314F2">
        <w:rPr>
          <w:rFonts w:asciiTheme="majorHAnsi" w:hAnsiTheme="majorHAnsi"/>
        </w:rPr>
        <w:t>.2. настоящего договора</w:t>
      </w:r>
      <w:r w:rsidR="00291B8C" w:rsidRPr="008314F2">
        <w:rPr>
          <w:rFonts w:asciiTheme="majorHAnsi" w:hAnsiTheme="majorHAnsi" w:cs="Times New Roman CYR"/>
        </w:rPr>
        <w:t>, а Покупатель обязуется принять и оплатить данное имущество.</w:t>
      </w:r>
    </w:p>
    <w:p w14:paraId="5A6993AF" w14:textId="77777777" w:rsidR="001F411F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2.2.</w:t>
      </w:r>
      <w:r w:rsidR="00291B8C" w:rsidRPr="008314F2">
        <w:rPr>
          <w:rFonts w:asciiTheme="majorHAnsi" w:hAnsiTheme="majorHAnsi"/>
        </w:rPr>
        <w:t xml:space="preserve">По настоящему договору в собственность Покупателя передается следующее </w:t>
      </w:r>
      <w:r w:rsidR="00CA12D2" w:rsidRPr="008314F2">
        <w:rPr>
          <w:rFonts w:asciiTheme="majorHAnsi" w:hAnsiTheme="majorHAnsi"/>
        </w:rPr>
        <w:t>имущество:</w:t>
      </w:r>
    </w:p>
    <w:p w14:paraId="1B6F5471" w14:textId="77777777" w:rsidR="001F411F" w:rsidRPr="008314F2" w:rsidRDefault="001F411F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tbl>
      <w:tblPr>
        <w:tblStyle w:val="af"/>
        <w:tblW w:w="0" w:type="auto"/>
        <w:tblInd w:w="513" w:type="dxa"/>
        <w:tblLook w:val="04A0" w:firstRow="1" w:lastRow="0" w:firstColumn="1" w:lastColumn="0" w:noHBand="0" w:noVBand="1"/>
      </w:tblPr>
      <w:tblGrid>
        <w:gridCol w:w="900"/>
        <w:gridCol w:w="7932"/>
      </w:tblGrid>
      <w:tr w:rsidR="001F411F" w:rsidRPr="008314F2" w14:paraId="7ED18917" w14:textId="77777777" w:rsidTr="001F411F">
        <w:tc>
          <w:tcPr>
            <w:tcW w:w="900" w:type="dxa"/>
          </w:tcPr>
          <w:p w14:paraId="69D48A4B" w14:textId="505A4A86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№п/п</w:t>
            </w:r>
          </w:p>
        </w:tc>
        <w:tc>
          <w:tcPr>
            <w:tcW w:w="7932" w:type="dxa"/>
          </w:tcPr>
          <w:p w14:paraId="19CA3EA2" w14:textId="44F0B968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Наименование имущества</w:t>
            </w:r>
          </w:p>
        </w:tc>
      </w:tr>
      <w:tr w:rsidR="001F411F" w:rsidRPr="008314F2" w14:paraId="33A5E4D6" w14:textId="77777777" w:rsidTr="001F411F">
        <w:tc>
          <w:tcPr>
            <w:tcW w:w="900" w:type="dxa"/>
          </w:tcPr>
          <w:p w14:paraId="4785390E" w14:textId="62059808" w:rsidR="001F411F" w:rsidRPr="008314F2" w:rsidRDefault="001F411F" w:rsidP="001F411F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/>
              </w:rPr>
              <w:t>1</w:t>
            </w:r>
          </w:p>
        </w:tc>
        <w:tc>
          <w:tcPr>
            <w:tcW w:w="7932" w:type="dxa"/>
          </w:tcPr>
          <w:p w14:paraId="7009E07D" w14:textId="77777777" w:rsidR="001B311D" w:rsidRDefault="001B311D" w:rsidP="00E44B39">
            <w:pPr>
              <w:autoSpaceDE w:val="0"/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5CEAB81C" w14:textId="719C7F76" w:rsidR="001B311D" w:rsidRPr="008314F2" w:rsidRDefault="001B311D" w:rsidP="00B6700F">
            <w:pPr>
              <w:autoSpaceDE w:val="0"/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14:paraId="45D5624A" w14:textId="61AB793F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7CD48793" w14:textId="3E88C315" w:rsidR="004A2413" w:rsidRPr="008314F2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Далее по тексту дого</w:t>
      </w:r>
      <w:r w:rsidR="00663CD7" w:rsidRPr="008314F2">
        <w:rPr>
          <w:rFonts w:asciiTheme="majorHAnsi" w:hAnsiTheme="majorHAnsi"/>
        </w:rPr>
        <w:t>вора имущество, указанное в п. 2</w:t>
      </w:r>
      <w:r w:rsidRPr="008314F2">
        <w:rPr>
          <w:rFonts w:asciiTheme="majorHAnsi" w:hAnsiTheme="majorHAnsi"/>
        </w:rPr>
        <w:t>.2. настоящего договора именуется «имущество».</w:t>
      </w:r>
    </w:p>
    <w:p w14:paraId="006202A6" w14:textId="0E279BDC" w:rsidR="004A2413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t>2.3</w:t>
      </w:r>
      <w:r w:rsidR="00291B8C" w:rsidRPr="008314F2">
        <w:rPr>
          <w:rFonts w:asciiTheme="majorHAnsi" w:hAnsiTheme="majorHAnsi"/>
        </w:rPr>
        <w:t xml:space="preserve">. </w:t>
      </w:r>
      <w:r w:rsidR="00291B8C" w:rsidRPr="008314F2">
        <w:rPr>
          <w:rFonts w:asciiTheme="majorHAnsi" w:hAnsiTheme="majorHAnsi" w:cs="Times New Roman CYR"/>
        </w:rPr>
        <w:t xml:space="preserve">Имущество принадлежит Продавцу на праве собственности. </w:t>
      </w:r>
    </w:p>
    <w:p w14:paraId="4A3AC73F" w14:textId="744D3109" w:rsidR="00E5245D" w:rsidRPr="008314F2" w:rsidRDefault="00663CD7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2.4.Сведения о наличии (отсутствии) обременения в отношении имущества должника: </w:t>
      </w:r>
      <w:r w:rsidR="004612EE">
        <w:rPr>
          <w:rFonts w:asciiTheme="majorHAnsi" w:hAnsiTheme="majorHAnsi" w:cs="Times New Roman CYR"/>
        </w:rPr>
        <w:t>__________________________________________________________________________________________________________________</w:t>
      </w:r>
      <w:bookmarkStart w:id="0" w:name="_GoBack"/>
      <w:bookmarkEnd w:id="0"/>
    </w:p>
    <w:p w14:paraId="06B083D8" w14:textId="1FD6FEF9" w:rsidR="00DA6786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2.5.До подписания настоящего договора Покупатель ознакомлен с составом и характеристиками приобретаемого имущества, указанного в п.2.2 Договора, претензий к качеству передаваемого имущества не имеет. За недостатки, выявленные после подписания акта-приемки передачи имущества, ответственность несет Покупатель.</w:t>
      </w:r>
    </w:p>
    <w:p w14:paraId="65103E6E" w14:textId="77777777" w:rsidR="00C562AA" w:rsidRDefault="00C562AA" w:rsidP="00C562AA">
      <w:pPr>
        <w:autoSpaceDE w:val="0"/>
        <w:spacing w:after="0" w:line="240" w:lineRule="auto"/>
        <w:ind w:firstLine="540"/>
        <w:jc w:val="both"/>
        <w:rPr>
          <w:rFonts w:asciiTheme="majorHAnsi" w:hAnsiTheme="majorHAnsi"/>
          <w:color w:val="000000"/>
          <w:spacing w:val="1"/>
          <w:highlight w:val="white"/>
        </w:rPr>
      </w:pPr>
    </w:p>
    <w:p w14:paraId="40F9AFA8" w14:textId="77777777" w:rsidR="004A2413" w:rsidRDefault="00291B8C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 xml:space="preserve">3. </w:t>
      </w:r>
      <w:r w:rsidRPr="008314F2">
        <w:rPr>
          <w:rFonts w:asciiTheme="majorHAnsi" w:hAnsiTheme="majorHAnsi" w:cs="Times New Roman CYR"/>
          <w:b/>
          <w:bCs/>
        </w:rPr>
        <w:t>ЦЕНА И ПОРЯДОК РАСЧЕТОВ</w:t>
      </w:r>
    </w:p>
    <w:p w14:paraId="17C9C479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559D3DFF" w14:textId="2340D312" w:rsidR="00DA6786" w:rsidRPr="008314F2" w:rsidRDefault="00291B8C" w:rsidP="00B24BA3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 xml:space="preserve">3.1. </w:t>
      </w:r>
      <w:r w:rsidR="00DA6786" w:rsidRPr="008314F2">
        <w:rPr>
          <w:rFonts w:asciiTheme="majorHAnsi" w:hAnsiTheme="majorHAnsi"/>
        </w:rPr>
        <w:t>Согласно протоколу торгов от "</w:t>
      </w:r>
      <w:r w:rsidR="00B6700F">
        <w:rPr>
          <w:rFonts w:asciiTheme="majorHAnsi" w:hAnsiTheme="majorHAnsi"/>
        </w:rPr>
        <w:t>__</w:t>
      </w:r>
      <w:r w:rsidR="00DA6786" w:rsidRPr="008314F2">
        <w:rPr>
          <w:rFonts w:asciiTheme="majorHAnsi" w:hAnsiTheme="majorHAnsi"/>
        </w:rPr>
        <w:t>"</w:t>
      </w:r>
      <w:r w:rsidR="004F7647" w:rsidRPr="008314F2">
        <w:rPr>
          <w:rFonts w:asciiTheme="majorHAnsi" w:hAnsiTheme="majorHAnsi"/>
        </w:rPr>
        <w:t xml:space="preserve"> </w:t>
      </w:r>
      <w:r w:rsidR="00B6700F">
        <w:rPr>
          <w:rFonts w:asciiTheme="majorHAnsi" w:hAnsiTheme="majorHAnsi"/>
        </w:rPr>
        <w:t>_______________</w:t>
      </w:r>
      <w:r w:rsidR="006B7A8A">
        <w:rPr>
          <w:rFonts w:asciiTheme="majorHAnsi" w:hAnsiTheme="majorHAnsi"/>
        </w:rPr>
        <w:t>202</w:t>
      </w:r>
      <w:r w:rsidR="00B6700F">
        <w:rPr>
          <w:rFonts w:asciiTheme="majorHAnsi" w:hAnsiTheme="majorHAnsi"/>
        </w:rPr>
        <w:t>_</w:t>
      </w:r>
      <w:r w:rsidR="00DA6786" w:rsidRPr="008314F2">
        <w:rPr>
          <w:rFonts w:asciiTheme="majorHAnsi" w:hAnsiTheme="majorHAnsi"/>
        </w:rPr>
        <w:t xml:space="preserve">г. стоимость имущества, указанного в п.2.2 настоящего договора, составляет </w:t>
      </w:r>
      <w:r w:rsidR="00B6700F">
        <w:rPr>
          <w:rFonts w:asciiTheme="majorHAnsi" w:hAnsiTheme="majorHAnsi"/>
          <w:b/>
        </w:rPr>
        <w:t>______________________</w:t>
      </w:r>
      <w:r w:rsidR="00DA6786" w:rsidRPr="008314F2">
        <w:rPr>
          <w:rFonts w:asciiTheme="majorHAnsi" w:hAnsiTheme="majorHAnsi"/>
        </w:rPr>
        <w:t>(НДС не предусмотрен);</w:t>
      </w:r>
    </w:p>
    <w:p w14:paraId="075F3A5A" w14:textId="5262E9DC" w:rsidR="004A2413" w:rsidRPr="00FC4D3F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FC4D3F">
        <w:rPr>
          <w:rFonts w:asciiTheme="majorHAnsi" w:hAnsiTheme="majorHAnsi"/>
        </w:rPr>
        <w:t xml:space="preserve">3.2. </w:t>
      </w:r>
      <w:r w:rsidRPr="00FC4D3F">
        <w:rPr>
          <w:rFonts w:asciiTheme="majorHAnsi" w:hAnsiTheme="majorHAnsi" w:cs="Times New Roman CYR"/>
        </w:rPr>
        <w:t xml:space="preserve">Задаток в сумме </w:t>
      </w:r>
      <w:r w:rsidR="00B6700F">
        <w:rPr>
          <w:rFonts w:asciiTheme="majorHAnsi" w:hAnsiTheme="majorHAnsi" w:cs="Times New Roman CYR"/>
          <w:b/>
        </w:rPr>
        <w:t>__________________________________________</w:t>
      </w:r>
      <w:r w:rsidRPr="00FC4D3F">
        <w:rPr>
          <w:rFonts w:asciiTheme="majorHAnsi" w:hAnsiTheme="majorHAnsi" w:cs="Times New Roman CYR"/>
        </w:rPr>
        <w:t>, внесенный</w:t>
      </w:r>
      <w:r w:rsidR="00345927" w:rsidRPr="00FC4D3F">
        <w:rPr>
          <w:rFonts w:asciiTheme="majorHAnsi" w:hAnsiTheme="majorHAnsi" w:cs="Times New Roman CYR"/>
        </w:rPr>
        <w:t xml:space="preserve"> Покупателем</w:t>
      </w:r>
      <w:r w:rsidR="00201DCD">
        <w:rPr>
          <w:rFonts w:asciiTheme="majorHAnsi" w:hAnsiTheme="majorHAnsi" w:cs="Times New Roman CYR"/>
        </w:rPr>
        <w:t>,</w:t>
      </w:r>
      <w:r w:rsidR="00345927" w:rsidRPr="00FC4D3F">
        <w:rPr>
          <w:rFonts w:asciiTheme="majorHAnsi" w:hAnsiTheme="majorHAnsi" w:cs="Times New Roman CYR"/>
        </w:rPr>
        <w:t xml:space="preserve"> </w:t>
      </w:r>
      <w:r w:rsidRPr="00FC4D3F">
        <w:rPr>
          <w:rFonts w:asciiTheme="majorHAnsi" w:hAnsiTheme="majorHAnsi" w:cs="Times New Roman CYR"/>
        </w:rPr>
        <w:t>засчитывается в счет оплаты имущества.</w:t>
      </w:r>
    </w:p>
    <w:p w14:paraId="6B4E4949" w14:textId="28C39A2B" w:rsidR="004A2413" w:rsidRPr="00FC4D3F" w:rsidRDefault="00291B8C" w:rsidP="00FC4D3F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FC4D3F">
        <w:rPr>
          <w:rFonts w:asciiTheme="majorHAnsi" w:hAnsiTheme="majorHAnsi"/>
        </w:rPr>
        <w:t xml:space="preserve">3.3. </w:t>
      </w:r>
      <w:r w:rsidRPr="00FC4D3F">
        <w:rPr>
          <w:rFonts w:asciiTheme="majorHAnsi" w:hAnsiTheme="majorHAnsi" w:cs="Times New Roman CYR"/>
        </w:rPr>
        <w:t xml:space="preserve">С учетом </w:t>
      </w:r>
      <w:hyperlink r:id="rId7" w:history="1">
        <w:r w:rsidRPr="00FC4D3F">
          <w:rPr>
            <w:rStyle w:val="a3"/>
            <w:rFonts w:asciiTheme="majorHAnsi" w:hAnsiTheme="majorHAnsi" w:cs="Times New Roman CYR"/>
            <w:color w:val="0000FF"/>
          </w:rPr>
          <w:t>п. 3.2</w:t>
        </w:r>
      </w:hyperlink>
      <w:r w:rsidR="00A626AE" w:rsidRPr="00FC4D3F">
        <w:rPr>
          <w:rFonts w:asciiTheme="majorHAnsi" w:hAnsiTheme="majorHAnsi"/>
        </w:rPr>
        <w:t xml:space="preserve"> </w:t>
      </w:r>
      <w:r w:rsidRPr="00FC4D3F">
        <w:rPr>
          <w:rFonts w:asciiTheme="majorHAnsi" w:hAnsiTheme="majorHAnsi" w:cs="Times New Roman CYR"/>
        </w:rPr>
        <w:t xml:space="preserve">настоящего договора Покупатель обязан уплатить сумму в размере </w:t>
      </w:r>
      <w:r w:rsidR="00B6700F">
        <w:rPr>
          <w:rFonts w:asciiTheme="majorHAnsi" w:hAnsiTheme="majorHAnsi" w:cs="Times New Roman CYR"/>
          <w:b/>
        </w:rPr>
        <w:t>_________________________________________________</w:t>
      </w:r>
      <w:r w:rsidR="00345927" w:rsidRPr="008314F2">
        <w:rPr>
          <w:rFonts w:asciiTheme="majorHAnsi" w:hAnsiTheme="majorHAnsi"/>
        </w:rPr>
        <w:t xml:space="preserve"> </w:t>
      </w:r>
      <w:r w:rsidRPr="008314F2">
        <w:rPr>
          <w:rFonts w:asciiTheme="majorHAnsi" w:hAnsiTheme="majorHAnsi" w:cs="Times New Roman CYR"/>
        </w:rPr>
        <w:t>(за вычетом суммы задатка), которая вносится Покупателем на расчетный счет Продавца.</w:t>
      </w:r>
    </w:p>
    <w:p w14:paraId="355E775F" w14:textId="59CFFEDC" w:rsidR="004A2413" w:rsidRPr="008314F2" w:rsidRDefault="00291B8C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lastRenderedPageBreak/>
        <w:t xml:space="preserve">3.4. </w:t>
      </w:r>
      <w:r w:rsidRPr="008314F2">
        <w:rPr>
          <w:rFonts w:asciiTheme="majorHAnsi" w:hAnsiTheme="majorHAnsi" w:cs="Times New Roman CYR"/>
        </w:rPr>
        <w:t xml:space="preserve">Покупатель обязан уплатить цену имущества Продавцу в течение 30 (тридцати) календарных дней с момента подписания настоящего договора путем </w:t>
      </w:r>
      <w:r w:rsidR="009030B8" w:rsidRPr="008314F2">
        <w:rPr>
          <w:rFonts w:asciiTheme="majorHAnsi" w:hAnsiTheme="majorHAnsi" w:cs="Times New Roman CYR"/>
        </w:rPr>
        <w:t xml:space="preserve">перечисления на банковский счет Продавца, указанный в п. </w:t>
      </w:r>
      <w:r w:rsidR="00F76EF4" w:rsidRPr="008314F2">
        <w:rPr>
          <w:rFonts w:asciiTheme="majorHAnsi" w:hAnsiTheme="majorHAnsi" w:cs="Times New Roman CYR"/>
        </w:rPr>
        <w:t xml:space="preserve">9 </w:t>
      </w:r>
      <w:r w:rsidR="009030B8" w:rsidRPr="008314F2">
        <w:rPr>
          <w:rFonts w:asciiTheme="majorHAnsi" w:hAnsiTheme="majorHAnsi" w:cs="Times New Roman CYR"/>
        </w:rPr>
        <w:t>Договора.</w:t>
      </w:r>
    </w:p>
    <w:p w14:paraId="6B9D6714" w14:textId="720B3F2D" w:rsidR="009030B8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3.5. Моментом оплаты денежных средств, указанных в п. 3.3 настоящего Договора, считается день поступления денежных средств на расчетный счет Продавца. Отсрочка или рассрочка оплаты цены Имущества по настоящему Договору не допускается.</w:t>
      </w:r>
    </w:p>
    <w:p w14:paraId="384116E6" w14:textId="14668436" w:rsidR="009030B8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3.6. В случае, если Покупатель не произведет оплату Имущества в полном объеме в течение 30 (тридцати) дней с даты подписания настоящего договора, Продавец расторгает настоящий договор купли-продажи в одностороннем порядке, при этом внесенный Покупателем задаток не возвращается, а все затраты и возможные убытки Продавца, относятся на Покупателя.</w:t>
      </w:r>
    </w:p>
    <w:p w14:paraId="048C3AAD" w14:textId="7AFA6C3F" w:rsidR="00DA6786" w:rsidRPr="008314F2" w:rsidRDefault="009030B8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>3.7</w:t>
      </w:r>
      <w:r w:rsidR="00DA6786" w:rsidRPr="008314F2">
        <w:rPr>
          <w:rFonts w:asciiTheme="majorHAnsi" w:hAnsiTheme="majorHAnsi" w:cs="Times New Roman CYR"/>
        </w:rPr>
        <w:t>. Все расходы, связанные с исполнением настоящего Договора,</w:t>
      </w:r>
      <w:r w:rsidR="00F6699D" w:rsidRPr="008314F2">
        <w:rPr>
          <w:rFonts w:asciiTheme="majorHAnsi" w:hAnsiTheme="majorHAnsi" w:cs="Times New Roman CYR"/>
        </w:rPr>
        <w:t xml:space="preserve"> в том числе по его регистрации</w:t>
      </w:r>
      <w:r w:rsidR="00DA6786" w:rsidRPr="008314F2">
        <w:rPr>
          <w:rFonts w:asciiTheme="majorHAnsi" w:hAnsiTheme="majorHAnsi" w:cs="Times New Roman CYR"/>
        </w:rPr>
        <w:t xml:space="preserve"> несет Покупатель.</w:t>
      </w:r>
    </w:p>
    <w:p w14:paraId="21BCC2F8" w14:textId="77777777" w:rsidR="00DA6786" w:rsidRPr="008314F2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</w:p>
    <w:p w14:paraId="7AE0BDAC" w14:textId="36F9A65D" w:rsidR="00DA6786" w:rsidRDefault="0056531D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4</w:t>
      </w:r>
      <w:r w:rsidR="00DA6786" w:rsidRPr="008314F2">
        <w:rPr>
          <w:rFonts w:asciiTheme="majorHAnsi" w:hAnsiTheme="majorHAnsi"/>
          <w:b/>
          <w:bCs/>
        </w:rPr>
        <w:t xml:space="preserve">. </w:t>
      </w:r>
      <w:r w:rsidR="00DA6786" w:rsidRPr="008314F2">
        <w:rPr>
          <w:rFonts w:asciiTheme="majorHAnsi" w:hAnsiTheme="majorHAnsi" w:cs="Times New Roman CYR"/>
          <w:b/>
          <w:bCs/>
        </w:rPr>
        <w:t>ПРАВА И ОБЯЗАННОСТИ СТОРОН</w:t>
      </w:r>
    </w:p>
    <w:p w14:paraId="73BF9526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AD962F4" w14:textId="09D2C2BA" w:rsidR="00DA6786" w:rsidRPr="008314F2" w:rsidRDefault="0056531D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4</w:t>
      </w:r>
      <w:r w:rsidR="00DA6786" w:rsidRPr="008314F2">
        <w:rPr>
          <w:rFonts w:asciiTheme="majorHAnsi" w:hAnsiTheme="majorHAnsi"/>
        </w:rPr>
        <w:t xml:space="preserve">.1. </w:t>
      </w:r>
      <w:r w:rsidR="00DA6786" w:rsidRPr="008314F2">
        <w:rPr>
          <w:rFonts w:asciiTheme="majorHAnsi" w:hAnsiTheme="majorHAnsi" w:cs="Times New Roman CYR"/>
        </w:rPr>
        <w:t xml:space="preserve">Продавец должен передать имущество по передаточному акту в течение </w:t>
      </w:r>
      <w:r w:rsidRPr="008314F2">
        <w:rPr>
          <w:rFonts w:asciiTheme="majorHAnsi" w:hAnsiTheme="majorHAnsi" w:cs="Times New Roman CYR"/>
        </w:rPr>
        <w:t>десяти</w:t>
      </w:r>
      <w:r w:rsidR="00DA6786" w:rsidRPr="008314F2">
        <w:rPr>
          <w:rFonts w:asciiTheme="majorHAnsi" w:hAnsiTheme="majorHAnsi" w:cs="Times New Roman CYR"/>
        </w:rPr>
        <w:t xml:space="preserve"> </w:t>
      </w:r>
      <w:r w:rsidRPr="008314F2">
        <w:rPr>
          <w:rFonts w:asciiTheme="majorHAnsi" w:hAnsiTheme="majorHAnsi" w:cs="Times New Roman CYR"/>
        </w:rPr>
        <w:t>рабочих</w:t>
      </w:r>
      <w:r w:rsidR="00DA6786" w:rsidRPr="008314F2">
        <w:rPr>
          <w:rFonts w:asciiTheme="majorHAnsi" w:hAnsiTheme="majorHAnsi" w:cs="Times New Roman CYR"/>
        </w:rPr>
        <w:t xml:space="preserve"> дней с момента его полной оплаты. </w:t>
      </w:r>
    </w:p>
    <w:p w14:paraId="20B5DAAC" w14:textId="5CC7DD55" w:rsidR="00DA6786" w:rsidRPr="008314F2" w:rsidRDefault="0056531D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4</w:t>
      </w:r>
      <w:r w:rsidR="00DA6786" w:rsidRPr="008314F2">
        <w:rPr>
          <w:rFonts w:asciiTheme="majorHAnsi" w:hAnsiTheme="majorHAnsi"/>
        </w:rPr>
        <w:t xml:space="preserve">.2. </w:t>
      </w:r>
      <w:r w:rsidR="00DA6786" w:rsidRPr="008314F2">
        <w:rPr>
          <w:rFonts w:asciiTheme="majorHAnsi" w:hAnsiTheme="majorHAnsi" w:cs="Times New Roman CYR"/>
        </w:rPr>
        <w:t>Покупатель обязан оплатить</w:t>
      </w:r>
      <w:r w:rsidR="00C96375" w:rsidRPr="008314F2">
        <w:rPr>
          <w:rFonts w:asciiTheme="majorHAnsi" w:hAnsiTheme="majorHAnsi" w:cs="Times New Roman CYR"/>
        </w:rPr>
        <w:t xml:space="preserve"> и</w:t>
      </w:r>
      <w:r w:rsidR="00DA6786" w:rsidRPr="008314F2">
        <w:rPr>
          <w:rFonts w:asciiTheme="majorHAnsi" w:hAnsiTheme="majorHAnsi" w:cs="Times New Roman CYR"/>
        </w:rPr>
        <w:t xml:space="preserve"> </w:t>
      </w:r>
      <w:r w:rsidR="00C96375" w:rsidRPr="008314F2">
        <w:rPr>
          <w:rFonts w:asciiTheme="majorHAnsi" w:hAnsiTheme="majorHAnsi" w:cs="Times New Roman CYR"/>
        </w:rPr>
        <w:t xml:space="preserve">принять </w:t>
      </w:r>
      <w:r w:rsidR="00DA6786" w:rsidRPr="008314F2">
        <w:rPr>
          <w:rFonts w:asciiTheme="majorHAnsi" w:hAnsiTheme="majorHAnsi" w:cs="Times New Roman CYR"/>
        </w:rPr>
        <w:t xml:space="preserve">имущество в порядке и в сроки, предусмотренные настоящим договором, а также </w:t>
      </w:r>
      <w:r w:rsidR="00DA6786" w:rsidRPr="008314F2">
        <w:rPr>
          <w:rFonts w:asciiTheme="majorHAnsi" w:hAnsiTheme="majorHAnsi" w:cs="Times New Roman CYR"/>
          <w:spacing w:val="-2"/>
        </w:rPr>
        <w:t xml:space="preserve">оплатить все расходы, </w:t>
      </w:r>
      <w:r w:rsidR="00DA6786" w:rsidRPr="008314F2">
        <w:rPr>
          <w:rFonts w:asciiTheme="majorHAnsi" w:hAnsiTheme="majorHAnsi" w:cs="Times New Roman CYR"/>
        </w:rPr>
        <w:t xml:space="preserve">связанные с государственной </w:t>
      </w:r>
      <w:r w:rsidR="00DA6786" w:rsidRPr="008314F2">
        <w:rPr>
          <w:rFonts w:asciiTheme="majorHAnsi" w:hAnsiTheme="majorHAnsi" w:cs="Times New Roman CYR"/>
          <w:spacing w:val="2"/>
        </w:rPr>
        <w:t>регистрацией перехода права собственности Покупателя на имущество</w:t>
      </w:r>
      <w:r w:rsidR="00DA6786" w:rsidRPr="008314F2">
        <w:rPr>
          <w:rFonts w:asciiTheme="majorHAnsi" w:hAnsiTheme="majorHAnsi" w:cs="Times New Roman CYR"/>
          <w:spacing w:val="-1"/>
        </w:rPr>
        <w:t>.</w:t>
      </w:r>
    </w:p>
    <w:p w14:paraId="7B92BC84" w14:textId="6C24F796" w:rsidR="00DA6786" w:rsidRPr="008314F2" w:rsidRDefault="0056531D" w:rsidP="00F76EF4">
      <w:pPr>
        <w:tabs>
          <w:tab w:val="left" w:pos="475"/>
        </w:tabs>
        <w:autoSpaceDE w:val="0"/>
        <w:spacing w:after="0" w:line="240" w:lineRule="auto"/>
        <w:ind w:left="14"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  <w:color w:val="000000"/>
          <w:spacing w:val="2"/>
          <w:highlight w:val="white"/>
        </w:rPr>
        <w:t>4</w:t>
      </w:r>
      <w:r w:rsidR="00DA6786" w:rsidRPr="008314F2">
        <w:rPr>
          <w:rFonts w:asciiTheme="majorHAnsi" w:hAnsiTheme="majorHAnsi"/>
          <w:color w:val="000000"/>
          <w:spacing w:val="2"/>
          <w:highlight w:val="white"/>
        </w:rPr>
        <w:t xml:space="preserve">.3. </w:t>
      </w:r>
      <w:r w:rsidR="00DA6786" w:rsidRPr="008314F2">
        <w:rPr>
          <w:rFonts w:asciiTheme="majorHAnsi" w:hAnsiTheme="majorHAnsi" w:cs="Times New Roman CYR"/>
          <w:color w:val="000000"/>
          <w:spacing w:val="2"/>
          <w:highlight w:val="white"/>
        </w:rPr>
        <w:t xml:space="preserve">Право собственности у Покупателя </w:t>
      </w:r>
      <w:r w:rsidR="00DA6786" w:rsidRPr="008314F2">
        <w:rPr>
          <w:rFonts w:asciiTheme="majorHAnsi" w:hAnsiTheme="majorHAnsi" w:cs="Times New Roman CYR"/>
          <w:spacing w:val="2"/>
        </w:rPr>
        <w:t>на имущество</w:t>
      </w:r>
      <w:r w:rsidR="00DA6786" w:rsidRPr="008314F2">
        <w:rPr>
          <w:rFonts w:asciiTheme="majorHAnsi" w:hAnsiTheme="majorHAnsi" w:cs="Times New Roman CYR"/>
          <w:color w:val="000000"/>
          <w:spacing w:val="2"/>
          <w:highlight w:val="white"/>
        </w:rPr>
        <w:t xml:space="preserve"> возникает с момента </w:t>
      </w:r>
      <w:r w:rsidR="00DA6786" w:rsidRPr="008314F2">
        <w:rPr>
          <w:rFonts w:asciiTheme="majorHAnsi" w:hAnsiTheme="majorHAnsi" w:cs="Times New Roman CYR"/>
          <w:color w:val="000000"/>
          <w:spacing w:val="1"/>
          <w:highlight w:val="white"/>
        </w:rPr>
        <w:t>государственной регистрации перехода права собственности.</w:t>
      </w:r>
    </w:p>
    <w:p w14:paraId="619060DC" w14:textId="77777777" w:rsidR="00DA6786" w:rsidRPr="008314F2" w:rsidRDefault="00DA6786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348EAC0E" w14:textId="0E7931B8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5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ОТВЕТСТВЕННОСТЬ СТОРОН</w:t>
      </w:r>
    </w:p>
    <w:p w14:paraId="13245438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6F3C421B" w14:textId="611144EC" w:rsidR="00C96375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5.1. </w:t>
      </w:r>
      <w:r w:rsidRPr="008314F2">
        <w:rPr>
          <w:rFonts w:asciiTheme="majorHAnsi" w:hAnsiTheme="majorHAnsi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6923523F" w14:textId="082A7D30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 w:cs="Times New Roman CYR"/>
        </w:rPr>
        <w:t xml:space="preserve">5.2. </w:t>
      </w:r>
      <w:r w:rsidRPr="008314F2">
        <w:rPr>
          <w:rFonts w:asciiTheme="majorHAnsi" w:hAnsiTheme="majorHAnsi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03340D7B" w14:textId="77777777" w:rsidR="00B476DD" w:rsidRPr="008314F2" w:rsidRDefault="00B476DD" w:rsidP="00F76EF4">
      <w:pPr>
        <w:autoSpaceDE w:val="0"/>
        <w:spacing w:after="0" w:line="240" w:lineRule="auto"/>
        <w:jc w:val="both"/>
        <w:rPr>
          <w:rFonts w:asciiTheme="majorHAnsi" w:hAnsiTheme="majorHAnsi"/>
        </w:rPr>
      </w:pPr>
    </w:p>
    <w:p w14:paraId="0B172045" w14:textId="5584D8B8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6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СРОК ДЕЙСТВИЯ НАСТОЯЩЕГО ДОГОВОРА</w:t>
      </w:r>
    </w:p>
    <w:p w14:paraId="20C3D08C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113DA154" w14:textId="5CABFC54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6</w:t>
      </w:r>
      <w:r w:rsidR="00291B8C" w:rsidRPr="008314F2">
        <w:rPr>
          <w:rFonts w:asciiTheme="majorHAnsi" w:hAnsiTheme="majorHAnsi"/>
        </w:rPr>
        <w:t xml:space="preserve">.1. </w:t>
      </w:r>
      <w:r w:rsidR="00291B8C" w:rsidRPr="008314F2">
        <w:rPr>
          <w:rFonts w:asciiTheme="majorHAnsi" w:hAnsiTheme="majorHAnsi" w:cs="Times New Roman CYR"/>
        </w:rPr>
        <w:t>Настоящий договор вступает в силу с момента его подписания сторонами и действует до полного исполнения ими обязательств по договору или до расторжения договора.</w:t>
      </w:r>
    </w:p>
    <w:p w14:paraId="0462D814" w14:textId="77777777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5F083275" w14:textId="79F601C3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7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РАЗРЕШЕНИЕ СПОРОВ</w:t>
      </w:r>
    </w:p>
    <w:p w14:paraId="2FF9E49B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58849F60" w14:textId="5CDEBFD4" w:rsidR="00A01CDD" w:rsidRPr="008314F2" w:rsidRDefault="00C96375" w:rsidP="00F76EF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Theme="majorHAnsi" w:hAnsiTheme="majorHAnsi" w:cs="Times New Roman CYR"/>
        </w:rPr>
      </w:pPr>
      <w:r w:rsidRPr="008314F2">
        <w:rPr>
          <w:rFonts w:asciiTheme="majorHAnsi" w:hAnsiTheme="majorHAnsi"/>
        </w:rPr>
        <w:t>7</w:t>
      </w:r>
      <w:r w:rsidR="00291B8C" w:rsidRPr="008314F2">
        <w:rPr>
          <w:rFonts w:asciiTheme="majorHAnsi" w:hAnsiTheme="majorHAnsi"/>
        </w:rPr>
        <w:t xml:space="preserve">.1. </w:t>
      </w:r>
      <w:r w:rsidR="00291B8C" w:rsidRPr="008314F2">
        <w:rPr>
          <w:rFonts w:asciiTheme="majorHAnsi" w:hAnsiTheme="majorHAnsi" w:cs="Times New Roman CYR"/>
        </w:rPr>
        <w:t>Все споры и разногласия, которые могут возникнуть между сторонами по вопросам, не нашедшим своего разрешения в тексте данного д</w:t>
      </w:r>
      <w:r w:rsidR="00A01CDD" w:rsidRPr="008314F2">
        <w:rPr>
          <w:rFonts w:asciiTheme="majorHAnsi" w:hAnsiTheme="majorHAnsi" w:cs="Times New Roman CYR"/>
        </w:rPr>
        <w:t>оговора, будут разрешаться в</w:t>
      </w:r>
      <w:r w:rsidR="00B476DD" w:rsidRPr="008314F2">
        <w:rPr>
          <w:rFonts w:asciiTheme="majorHAnsi" w:hAnsiTheme="majorHAnsi" w:cs="Times New Roman CYR"/>
        </w:rPr>
        <w:t xml:space="preserve"> </w:t>
      </w:r>
      <w:r w:rsidR="00A01CDD" w:rsidRPr="008314F2">
        <w:rPr>
          <w:rFonts w:asciiTheme="majorHAnsi" w:hAnsiTheme="majorHAnsi" w:cs="Times New Roman CYR"/>
        </w:rPr>
        <w:t>суде в соответствии с законодательством Российской Федерации.</w:t>
      </w:r>
      <w:r w:rsidR="00A01CDD" w:rsidRPr="008314F2">
        <w:rPr>
          <w:rFonts w:asciiTheme="majorHAnsi" w:hAnsiTheme="majorHAnsi" w:cs="Times New Roman CYR"/>
        </w:rPr>
        <w:tab/>
      </w:r>
    </w:p>
    <w:p w14:paraId="72E2FCCA" w14:textId="77777777" w:rsidR="004A2413" w:rsidRPr="008314F2" w:rsidRDefault="004A2413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</w:p>
    <w:p w14:paraId="0908C633" w14:textId="7BE89BC2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8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ЗАКЛЮЧИТЕЛЬНЫЕ ПОЛОЖЕНИЯ</w:t>
      </w:r>
    </w:p>
    <w:p w14:paraId="5FAAA146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30A84CE6" w14:textId="5F6BB622" w:rsidR="004A2413" w:rsidRPr="008314F2" w:rsidRDefault="00C96375" w:rsidP="00F76EF4">
      <w:pPr>
        <w:autoSpaceDE w:val="0"/>
        <w:spacing w:after="0" w:line="240" w:lineRule="auto"/>
        <w:ind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</w:rPr>
        <w:t>8</w:t>
      </w:r>
      <w:r w:rsidR="00291B8C" w:rsidRPr="008314F2">
        <w:rPr>
          <w:rFonts w:asciiTheme="majorHAnsi" w:hAnsiTheme="majorHAnsi"/>
        </w:rPr>
        <w:t xml:space="preserve">.1.  </w:t>
      </w:r>
      <w:r w:rsidR="00291B8C" w:rsidRPr="008314F2">
        <w:rPr>
          <w:rFonts w:asciiTheme="majorHAnsi" w:hAnsiTheme="majorHAnsi" w:cs="Times New Roman CYR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82D1D0D" w14:textId="645FED22" w:rsidR="00C96375" w:rsidRPr="008314F2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  <w:highlight w:val="white"/>
        </w:rPr>
      </w:pPr>
      <w:r w:rsidRPr="008314F2">
        <w:rPr>
          <w:rFonts w:asciiTheme="majorHAnsi" w:hAnsiTheme="majorHAnsi"/>
          <w:highlight w:val="white"/>
        </w:rPr>
        <w:t>8</w:t>
      </w:r>
      <w:r w:rsidR="00291B8C" w:rsidRPr="008314F2">
        <w:rPr>
          <w:rFonts w:asciiTheme="majorHAnsi" w:hAnsiTheme="majorHAnsi"/>
          <w:highlight w:val="white"/>
        </w:rPr>
        <w:t xml:space="preserve">.2. </w:t>
      </w:r>
      <w:r w:rsidRPr="008314F2">
        <w:rPr>
          <w:rFonts w:asciiTheme="majorHAnsi" w:hAnsiTheme="majorHAnsi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439ADA23" w14:textId="213A35D0" w:rsidR="004A2413" w:rsidRPr="008314F2" w:rsidRDefault="00C96375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</w:rPr>
      </w:pPr>
      <w:r w:rsidRPr="008314F2">
        <w:rPr>
          <w:rFonts w:asciiTheme="majorHAnsi" w:hAnsiTheme="majorHAnsi"/>
          <w:highlight w:val="white"/>
        </w:rPr>
        <w:t>8.3.</w:t>
      </w:r>
      <w:r w:rsidR="00291B8C" w:rsidRPr="008314F2">
        <w:rPr>
          <w:rFonts w:asciiTheme="majorHAnsi" w:hAnsiTheme="majorHAnsi" w:cs="Times New Roman CYR"/>
          <w:highlight w:val="white"/>
        </w:rPr>
        <w:t xml:space="preserve">Договор составлен в трех экземплярах, по одному </w:t>
      </w:r>
      <w:r w:rsidR="00695E89" w:rsidRPr="008314F2">
        <w:rPr>
          <w:rFonts w:asciiTheme="majorHAnsi" w:hAnsiTheme="majorHAnsi" w:cs="Times New Roman CYR"/>
          <w:highlight w:val="white"/>
        </w:rPr>
        <w:t xml:space="preserve">для </w:t>
      </w:r>
      <w:r w:rsidR="00291B8C" w:rsidRPr="008314F2">
        <w:rPr>
          <w:rFonts w:asciiTheme="majorHAnsi" w:hAnsiTheme="majorHAnsi" w:cs="Times New Roman CYR"/>
          <w:highlight w:val="white"/>
        </w:rPr>
        <w:t xml:space="preserve">Продавца, Покупателя и </w:t>
      </w:r>
      <w:r w:rsidR="00291B8C" w:rsidRPr="008314F2">
        <w:rPr>
          <w:rFonts w:asciiTheme="majorHAnsi" w:hAnsiTheme="majorHAnsi" w:cs="Times New Roman CYR"/>
          <w:color w:val="000000"/>
          <w:spacing w:val="-1"/>
          <w:highlight w:val="white"/>
        </w:rPr>
        <w:t>регистрирующего органа</w:t>
      </w:r>
      <w:r w:rsidR="00291B8C" w:rsidRPr="008314F2">
        <w:rPr>
          <w:rFonts w:asciiTheme="majorHAnsi" w:hAnsiTheme="majorHAnsi" w:cs="Times New Roman CYR"/>
          <w:color w:val="000000"/>
          <w:spacing w:val="-7"/>
          <w:highlight w:val="white"/>
        </w:rPr>
        <w:t>.</w:t>
      </w:r>
    </w:p>
    <w:p w14:paraId="26AF4E9A" w14:textId="77777777" w:rsidR="004A2413" w:rsidRPr="008314F2" w:rsidRDefault="004A2413" w:rsidP="00F76EF4">
      <w:pPr>
        <w:tabs>
          <w:tab w:val="left" w:pos="446"/>
        </w:tabs>
        <w:autoSpaceDE w:val="0"/>
        <w:spacing w:after="0" w:line="240" w:lineRule="auto"/>
        <w:ind w:left="10" w:firstLine="540"/>
        <w:jc w:val="both"/>
        <w:rPr>
          <w:rFonts w:asciiTheme="majorHAnsi" w:hAnsiTheme="majorHAnsi"/>
          <w:color w:val="000000"/>
          <w:spacing w:val="-7"/>
          <w:highlight w:val="white"/>
        </w:rPr>
      </w:pPr>
    </w:p>
    <w:p w14:paraId="451A7206" w14:textId="79B2948D" w:rsidR="004A2413" w:rsidRDefault="00C96375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  <w:r w:rsidRPr="008314F2">
        <w:rPr>
          <w:rFonts w:asciiTheme="majorHAnsi" w:hAnsiTheme="majorHAnsi"/>
          <w:b/>
          <w:bCs/>
        </w:rPr>
        <w:t>9</w:t>
      </w:r>
      <w:r w:rsidR="00291B8C" w:rsidRPr="008314F2">
        <w:rPr>
          <w:rFonts w:asciiTheme="majorHAnsi" w:hAnsiTheme="majorHAnsi"/>
          <w:b/>
          <w:bCs/>
        </w:rPr>
        <w:t xml:space="preserve">. </w:t>
      </w:r>
      <w:r w:rsidR="00291B8C" w:rsidRPr="008314F2">
        <w:rPr>
          <w:rFonts w:asciiTheme="majorHAnsi" w:hAnsiTheme="majorHAnsi" w:cs="Times New Roman CYR"/>
          <w:b/>
          <w:bCs/>
        </w:rPr>
        <w:t>АДРЕСА, БАНКОВСКИЕ РЕКВИЗИТЫ И ПОДПИСИ СТОРОН</w:t>
      </w:r>
    </w:p>
    <w:p w14:paraId="736289BC" w14:textId="77777777" w:rsidR="008314F2" w:rsidRPr="008314F2" w:rsidRDefault="008314F2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0EB" w:rsidRPr="008314F2" w14:paraId="3B42CD0B" w14:textId="77777777" w:rsidTr="000330EB">
        <w:tc>
          <w:tcPr>
            <w:tcW w:w="4672" w:type="dxa"/>
          </w:tcPr>
          <w:p w14:paraId="3D57A935" w14:textId="6BC07591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ПРОДАВЕЦ</w:t>
            </w:r>
          </w:p>
          <w:p w14:paraId="7EEBE170" w14:textId="77777777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  <w:r w:rsidRPr="008314F2">
              <w:rPr>
                <w:rFonts w:asciiTheme="majorHAnsi" w:eastAsia="Times New Roman" w:hAnsiTheme="majorHAnsi"/>
                <w:b/>
              </w:rPr>
              <w:t xml:space="preserve">АО «Солнцево» </w:t>
            </w:r>
          </w:p>
          <w:p w14:paraId="145DCE22" w14:textId="77777777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</w:rPr>
            </w:pPr>
          </w:p>
          <w:p w14:paraId="0AA85D19" w14:textId="4DFBB3A0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ИНН 7722516421</w:t>
            </w:r>
          </w:p>
          <w:p w14:paraId="08DEF097" w14:textId="77777777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ОГРН 1047796397098</w:t>
            </w:r>
          </w:p>
          <w:p w14:paraId="4A963C44" w14:textId="6667746E" w:rsidR="00E81325" w:rsidRPr="008314F2" w:rsidRDefault="00E8132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Юридический адрес: 141542, Московская область, район Солнечногорский, пос. Смирновка, д. 1, этаж/пом. 2/11)</w:t>
            </w:r>
          </w:p>
          <w:p w14:paraId="765EB94E" w14:textId="61120EA7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Телефон: 89165258948</w:t>
            </w:r>
          </w:p>
          <w:p w14:paraId="5696148E" w14:textId="0CC82C78" w:rsidR="00F41065" w:rsidRPr="008314F2" w:rsidRDefault="00F41065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314F2">
              <w:rPr>
                <w:rFonts w:asciiTheme="majorHAnsi" w:eastAsia="Times New Roman" w:hAnsiTheme="majorHAnsi"/>
              </w:rPr>
              <w:t>Эл. почта: solntsevo.skrynnik2021@gmail.com</w:t>
            </w:r>
          </w:p>
          <w:p w14:paraId="67499517" w14:textId="77777777" w:rsidR="00E5245D" w:rsidRPr="008314F2" w:rsidRDefault="00E5245D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0A2BE33B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 xml:space="preserve">Банковские реквизиты: </w:t>
            </w:r>
          </w:p>
          <w:p w14:paraId="50B90ECC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Получатель: АО «Солнцево»</w:t>
            </w:r>
          </w:p>
          <w:p w14:paraId="66798312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Счет: 40702 810 1 01300 028521</w:t>
            </w:r>
          </w:p>
          <w:p w14:paraId="5EA63702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 xml:space="preserve">Банк получателя: АО "АЛЬФА-БАНК" </w:t>
            </w:r>
          </w:p>
          <w:p w14:paraId="29993007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ИНН 7728168971</w:t>
            </w:r>
          </w:p>
          <w:p w14:paraId="74D45063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КПП по месту нахождения 770801001</w:t>
            </w:r>
          </w:p>
          <w:p w14:paraId="101CC99F" w14:textId="77777777" w:rsidR="008753DE" w:rsidRPr="008753DE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Корр/сч. 30101810200000000593 в ГУ БАНКА РОССИИ ПО ЦФО</w:t>
            </w:r>
          </w:p>
          <w:p w14:paraId="0FB6E1B7" w14:textId="3B6FA2B7" w:rsidR="008753DE" w:rsidRPr="008314F2" w:rsidRDefault="008753DE" w:rsidP="008753DE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  <w:r w:rsidRPr="008753DE">
              <w:rPr>
                <w:rFonts w:asciiTheme="majorHAnsi" w:eastAsia="Times New Roman" w:hAnsiTheme="majorHAnsi"/>
              </w:rPr>
              <w:t>БИК 044525593</w:t>
            </w:r>
          </w:p>
          <w:p w14:paraId="5B13B4CA" w14:textId="10AD81E5" w:rsidR="000330EB" w:rsidRPr="008314F2" w:rsidRDefault="000330EB" w:rsidP="00E5245D">
            <w:pPr>
              <w:snapToGrid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</w:rPr>
            </w:pPr>
          </w:p>
        </w:tc>
        <w:tc>
          <w:tcPr>
            <w:tcW w:w="4673" w:type="dxa"/>
          </w:tcPr>
          <w:p w14:paraId="1454F372" w14:textId="77777777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ПОКУПАТЕЛЬ</w:t>
            </w:r>
          </w:p>
          <w:p w14:paraId="67DB771A" w14:textId="2DC18FA5" w:rsidR="008314F2" w:rsidRPr="008314F2" w:rsidRDefault="008314F2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0503635D" w14:textId="77777777" w:rsidR="008314F2" w:rsidRPr="008314F2" w:rsidRDefault="008314F2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  <w:p w14:paraId="1E0B86E5" w14:textId="2533D1BF" w:rsidR="000330EB" w:rsidRPr="008314F2" w:rsidRDefault="000330EB" w:rsidP="008314F2">
            <w:pPr>
              <w:snapToGrid w:val="0"/>
              <w:spacing w:after="0" w:line="240" w:lineRule="auto"/>
              <w:rPr>
                <w:rFonts w:asciiTheme="majorHAnsi" w:eastAsia="Times New Roman" w:hAnsiTheme="majorHAnsi"/>
              </w:rPr>
            </w:pPr>
          </w:p>
        </w:tc>
      </w:tr>
      <w:tr w:rsidR="000330EB" w:rsidRPr="008314F2" w14:paraId="69EF9850" w14:textId="77777777" w:rsidTr="000330EB">
        <w:tc>
          <w:tcPr>
            <w:tcW w:w="4672" w:type="dxa"/>
          </w:tcPr>
          <w:p w14:paraId="2BA9D60F" w14:textId="45F910F9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>
              <w:rPr>
                <w:rFonts w:asciiTheme="majorHAnsi" w:hAnsiTheme="majorHAnsi" w:cs="Times New Roman CYR"/>
                <w:b/>
                <w:bCs/>
              </w:rPr>
              <w:t>Конкурсный управляющий</w:t>
            </w:r>
          </w:p>
          <w:p w14:paraId="2D85D45E" w14:textId="77777777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27B3AEEC" w14:textId="6E079FBA" w:rsidR="000330EB" w:rsidRPr="008314F2" w:rsidRDefault="000330EB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____________________________/</w:t>
            </w:r>
            <w:r w:rsidRPr="008314F2">
              <w:rPr>
                <w:rFonts w:asciiTheme="majorHAnsi" w:hAnsiTheme="majorHAnsi"/>
              </w:rPr>
              <w:t xml:space="preserve"> </w:t>
            </w:r>
            <w:r w:rsidR="00E81325" w:rsidRPr="008314F2">
              <w:rPr>
                <w:rFonts w:asciiTheme="majorHAnsi" w:hAnsiTheme="majorHAnsi" w:cs="Times New Roman CYR"/>
                <w:b/>
                <w:bCs/>
              </w:rPr>
              <w:t>А.Г. Скрынник</w:t>
            </w:r>
            <w:r w:rsidRPr="008314F2">
              <w:rPr>
                <w:rFonts w:asciiTheme="majorHAnsi" w:hAnsiTheme="majorHAnsi" w:cs="Times New Roman CYR"/>
                <w:b/>
                <w:bCs/>
              </w:rPr>
              <w:t xml:space="preserve"> /</w:t>
            </w:r>
          </w:p>
          <w:p w14:paraId="0CC0EE46" w14:textId="334A51B4" w:rsidR="000330EB" w:rsidRPr="008314F2" w:rsidRDefault="000330EB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МП</w:t>
            </w:r>
          </w:p>
        </w:tc>
        <w:tc>
          <w:tcPr>
            <w:tcW w:w="4673" w:type="dxa"/>
          </w:tcPr>
          <w:p w14:paraId="41389C32" w14:textId="7510C56C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5EA99AF0" w14:textId="77777777" w:rsidR="00E55A84" w:rsidRDefault="00E55A8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</w:p>
          <w:p w14:paraId="7406D550" w14:textId="37994D21" w:rsidR="00F76EF4" w:rsidRPr="008314F2" w:rsidRDefault="00F76EF4" w:rsidP="00F76EF4">
            <w:pPr>
              <w:autoSpaceDE w:val="0"/>
              <w:spacing w:after="0" w:line="240" w:lineRule="auto"/>
              <w:rPr>
                <w:rFonts w:asciiTheme="majorHAnsi" w:hAnsiTheme="majorHAnsi" w:cs="Times New Roman CYR"/>
                <w:b/>
                <w:bCs/>
              </w:rPr>
            </w:pPr>
            <w:r w:rsidRPr="008314F2">
              <w:rPr>
                <w:rFonts w:asciiTheme="majorHAnsi" w:hAnsiTheme="majorHAnsi" w:cs="Times New Roman CYR"/>
                <w:b/>
                <w:bCs/>
              </w:rPr>
              <w:t>___________________________/</w:t>
            </w:r>
            <w:r w:rsidR="00E26600">
              <w:rPr>
                <w:rFonts w:asciiTheme="majorHAnsi" w:hAnsiTheme="majorHAnsi" w:cs="Times New Roman CYR"/>
                <w:b/>
                <w:bCs/>
              </w:rPr>
              <w:t xml:space="preserve"> </w:t>
            </w:r>
            <w:r w:rsidR="002C7328">
              <w:rPr>
                <w:rFonts w:asciiTheme="majorHAnsi" w:hAnsiTheme="majorHAnsi" w:cs="Times New Roman CYR"/>
                <w:b/>
                <w:bCs/>
              </w:rPr>
              <w:t>____________________</w:t>
            </w:r>
            <w:r w:rsidR="00D8727A">
              <w:rPr>
                <w:rFonts w:asciiTheme="majorHAnsi" w:hAnsiTheme="majorHAnsi" w:cs="Times New Roman CYR"/>
                <w:b/>
                <w:bCs/>
              </w:rPr>
              <w:t xml:space="preserve"> </w:t>
            </w:r>
            <w:r w:rsidRPr="008314F2">
              <w:rPr>
                <w:rFonts w:asciiTheme="majorHAnsi" w:hAnsiTheme="majorHAnsi" w:cs="Times New Roman CYR"/>
                <w:b/>
                <w:bCs/>
              </w:rPr>
              <w:t>/</w:t>
            </w:r>
          </w:p>
          <w:p w14:paraId="6081ADA6" w14:textId="77777777" w:rsidR="000330EB" w:rsidRPr="008314F2" w:rsidRDefault="000330EB" w:rsidP="00F76EF4">
            <w:pPr>
              <w:autoSpaceDE w:val="0"/>
              <w:spacing w:after="0" w:line="240" w:lineRule="auto"/>
              <w:jc w:val="center"/>
              <w:rPr>
                <w:rFonts w:asciiTheme="majorHAnsi" w:hAnsiTheme="majorHAnsi" w:cs="Times New Roman CYR"/>
                <w:b/>
                <w:bCs/>
              </w:rPr>
            </w:pPr>
          </w:p>
        </w:tc>
      </w:tr>
    </w:tbl>
    <w:p w14:paraId="595E16A6" w14:textId="77777777" w:rsidR="000330EB" w:rsidRPr="008314F2" w:rsidRDefault="000330EB" w:rsidP="00F76EF4">
      <w:pPr>
        <w:autoSpaceDE w:val="0"/>
        <w:spacing w:after="0" w:line="240" w:lineRule="auto"/>
        <w:jc w:val="center"/>
        <w:rPr>
          <w:rFonts w:asciiTheme="majorHAnsi" w:hAnsiTheme="majorHAnsi" w:cs="Times New Roman CYR"/>
          <w:b/>
          <w:bCs/>
        </w:rPr>
      </w:pPr>
    </w:p>
    <w:p w14:paraId="5ED6D056" w14:textId="77777777" w:rsidR="00C96375" w:rsidRPr="008314F2" w:rsidRDefault="00C96375" w:rsidP="00F76EF4">
      <w:pPr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099486EB" w14:textId="5D3D2315" w:rsidR="00291B8C" w:rsidRPr="008314F2" w:rsidRDefault="00291B8C" w:rsidP="00F76EF4">
      <w:pPr>
        <w:spacing w:after="0"/>
        <w:rPr>
          <w:rFonts w:asciiTheme="majorHAnsi" w:hAnsiTheme="majorHAnsi"/>
        </w:rPr>
      </w:pPr>
    </w:p>
    <w:sectPr w:rsidR="00291B8C" w:rsidRPr="008314F2" w:rsidSect="008314F2">
      <w:pgSz w:w="11906" w:h="16838"/>
      <w:pgMar w:top="851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C393F" w14:textId="77777777" w:rsidR="006003A6" w:rsidRDefault="006003A6" w:rsidP="000C5982">
      <w:pPr>
        <w:spacing w:after="0" w:line="240" w:lineRule="auto"/>
      </w:pPr>
      <w:r>
        <w:separator/>
      </w:r>
    </w:p>
  </w:endnote>
  <w:endnote w:type="continuationSeparator" w:id="0">
    <w:p w14:paraId="7730F2DF" w14:textId="77777777" w:rsidR="006003A6" w:rsidRDefault="006003A6" w:rsidP="000C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8F8C" w14:textId="77777777" w:rsidR="006003A6" w:rsidRDefault="006003A6" w:rsidP="000C5982">
      <w:pPr>
        <w:spacing w:after="0" w:line="240" w:lineRule="auto"/>
      </w:pPr>
      <w:r>
        <w:separator/>
      </w:r>
    </w:p>
  </w:footnote>
  <w:footnote w:type="continuationSeparator" w:id="0">
    <w:p w14:paraId="48D944A6" w14:textId="77777777" w:rsidR="006003A6" w:rsidRDefault="006003A6" w:rsidP="000C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4D72"/>
    <w:multiLevelType w:val="multilevel"/>
    <w:tmpl w:val="E6805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0A3490"/>
    <w:multiLevelType w:val="hybridMultilevel"/>
    <w:tmpl w:val="8E303A36"/>
    <w:lvl w:ilvl="0" w:tplc="2FAC4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679D1"/>
    <w:multiLevelType w:val="hybridMultilevel"/>
    <w:tmpl w:val="82BE1EC8"/>
    <w:lvl w:ilvl="0" w:tplc="CA84E220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217A4"/>
    <w:multiLevelType w:val="hybridMultilevel"/>
    <w:tmpl w:val="45F2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9"/>
    <w:rsid w:val="000330EB"/>
    <w:rsid w:val="00057A69"/>
    <w:rsid w:val="00070E55"/>
    <w:rsid w:val="000C455F"/>
    <w:rsid w:val="000C5982"/>
    <w:rsid w:val="00115D6B"/>
    <w:rsid w:val="00156B84"/>
    <w:rsid w:val="00174EE1"/>
    <w:rsid w:val="001B311D"/>
    <w:rsid w:val="001C4B70"/>
    <w:rsid w:val="001E5301"/>
    <w:rsid w:val="001F2A14"/>
    <w:rsid w:val="001F411F"/>
    <w:rsid w:val="00201DCD"/>
    <w:rsid w:val="00241433"/>
    <w:rsid w:val="00243517"/>
    <w:rsid w:val="00272269"/>
    <w:rsid w:val="00291B8C"/>
    <w:rsid w:val="002C7328"/>
    <w:rsid w:val="002C7BBB"/>
    <w:rsid w:val="002E02D6"/>
    <w:rsid w:val="002E7742"/>
    <w:rsid w:val="002F128B"/>
    <w:rsid w:val="002F1AD3"/>
    <w:rsid w:val="00345927"/>
    <w:rsid w:val="003621FC"/>
    <w:rsid w:val="003E36C6"/>
    <w:rsid w:val="00424C9B"/>
    <w:rsid w:val="00452014"/>
    <w:rsid w:val="004612EE"/>
    <w:rsid w:val="00467857"/>
    <w:rsid w:val="004A2413"/>
    <w:rsid w:val="004A2E8B"/>
    <w:rsid w:val="004C0A42"/>
    <w:rsid w:val="004C59F9"/>
    <w:rsid w:val="004D095E"/>
    <w:rsid w:val="004E5CC8"/>
    <w:rsid w:val="004F7647"/>
    <w:rsid w:val="00503C7C"/>
    <w:rsid w:val="00507732"/>
    <w:rsid w:val="005319E1"/>
    <w:rsid w:val="00537F22"/>
    <w:rsid w:val="0056531D"/>
    <w:rsid w:val="00585D27"/>
    <w:rsid w:val="0059092B"/>
    <w:rsid w:val="006003A6"/>
    <w:rsid w:val="00604091"/>
    <w:rsid w:val="00626CA6"/>
    <w:rsid w:val="0065425F"/>
    <w:rsid w:val="00663CD7"/>
    <w:rsid w:val="00691D14"/>
    <w:rsid w:val="00693FD7"/>
    <w:rsid w:val="00695E89"/>
    <w:rsid w:val="006B44A9"/>
    <w:rsid w:val="006B7A8A"/>
    <w:rsid w:val="006C01FF"/>
    <w:rsid w:val="006F0D36"/>
    <w:rsid w:val="006F12CA"/>
    <w:rsid w:val="006F6EC8"/>
    <w:rsid w:val="00722DFC"/>
    <w:rsid w:val="00743E76"/>
    <w:rsid w:val="00796B80"/>
    <w:rsid w:val="007D109B"/>
    <w:rsid w:val="0080600C"/>
    <w:rsid w:val="00830DCA"/>
    <w:rsid w:val="008314F2"/>
    <w:rsid w:val="008326E3"/>
    <w:rsid w:val="00842960"/>
    <w:rsid w:val="00852A4E"/>
    <w:rsid w:val="008753DE"/>
    <w:rsid w:val="009030B8"/>
    <w:rsid w:val="00907A3D"/>
    <w:rsid w:val="00913332"/>
    <w:rsid w:val="00914BA7"/>
    <w:rsid w:val="009358BD"/>
    <w:rsid w:val="00935D5D"/>
    <w:rsid w:val="00940B14"/>
    <w:rsid w:val="00945260"/>
    <w:rsid w:val="009B3C21"/>
    <w:rsid w:val="00A01CDD"/>
    <w:rsid w:val="00A26C40"/>
    <w:rsid w:val="00A3716F"/>
    <w:rsid w:val="00A55791"/>
    <w:rsid w:val="00A626AE"/>
    <w:rsid w:val="00A63E1B"/>
    <w:rsid w:val="00A77B5F"/>
    <w:rsid w:val="00AD7E3C"/>
    <w:rsid w:val="00B151A2"/>
    <w:rsid w:val="00B17545"/>
    <w:rsid w:val="00B24BA3"/>
    <w:rsid w:val="00B476DD"/>
    <w:rsid w:val="00B6349E"/>
    <w:rsid w:val="00B6700F"/>
    <w:rsid w:val="00B71085"/>
    <w:rsid w:val="00B80E6F"/>
    <w:rsid w:val="00B860EF"/>
    <w:rsid w:val="00C41B4E"/>
    <w:rsid w:val="00C52A7D"/>
    <w:rsid w:val="00C562AA"/>
    <w:rsid w:val="00C63039"/>
    <w:rsid w:val="00C96375"/>
    <w:rsid w:val="00CA12D2"/>
    <w:rsid w:val="00CA7B25"/>
    <w:rsid w:val="00CE729A"/>
    <w:rsid w:val="00D04296"/>
    <w:rsid w:val="00D17842"/>
    <w:rsid w:val="00D44B9A"/>
    <w:rsid w:val="00D821CA"/>
    <w:rsid w:val="00D83277"/>
    <w:rsid w:val="00D8727A"/>
    <w:rsid w:val="00DA6786"/>
    <w:rsid w:val="00DC16D0"/>
    <w:rsid w:val="00DD47A0"/>
    <w:rsid w:val="00E2069F"/>
    <w:rsid w:val="00E26600"/>
    <w:rsid w:val="00E44B39"/>
    <w:rsid w:val="00E5245D"/>
    <w:rsid w:val="00E55A84"/>
    <w:rsid w:val="00E574BD"/>
    <w:rsid w:val="00E81325"/>
    <w:rsid w:val="00E81D12"/>
    <w:rsid w:val="00E87D07"/>
    <w:rsid w:val="00E960B6"/>
    <w:rsid w:val="00EB51BA"/>
    <w:rsid w:val="00EB57DA"/>
    <w:rsid w:val="00EB5A3C"/>
    <w:rsid w:val="00EC2738"/>
    <w:rsid w:val="00ED3026"/>
    <w:rsid w:val="00F022D1"/>
    <w:rsid w:val="00F24E33"/>
    <w:rsid w:val="00F41065"/>
    <w:rsid w:val="00F41ACC"/>
    <w:rsid w:val="00F6699D"/>
    <w:rsid w:val="00F76EF4"/>
    <w:rsid w:val="00FC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475AC"/>
  <w15:docId w15:val="{60D3ABE6-624F-4134-AF07-AE60DF1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C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E5CC8"/>
  </w:style>
  <w:style w:type="character" w:styleId="a3">
    <w:name w:val="Hyperlink"/>
    <w:rsid w:val="004E5CC8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4E5C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E5CC8"/>
    <w:pPr>
      <w:spacing w:after="140" w:line="288" w:lineRule="auto"/>
    </w:pPr>
  </w:style>
  <w:style w:type="paragraph" w:styleId="a5">
    <w:name w:val="List"/>
    <w:basedOn w:val="a4"/>
    <w:rsid w:val="004E5CC8"/>
    <w:rPr>
      <w:rFonts w:cs="Mangal"/>
    </w:rPr>
  </w:style>
  <w:style w:type="paragraph" w:styleId="a6">
    <w:name w:val="caption"/>
    <w:basedOn w:val="a"/>
    <w:qFormat/>
    <w:rsid w:val="004E5C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E5CC8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4E5CC8"/>
    <w:pPr>
      <w:suppressLineNumbers/>
    </w:pPr>
  </w:style>
  <w:style w:type="paragraph" w:customStyle="1" w:styleId="a8">
    <w:name w:val="Заголовок таблицы"/>
    <w:basedOn w:val="a7"/>
    <w:rsid w:val="004E5CC8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4C59F9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header"/>
    <w:basedOn w:val="a"/>
    <w:link w:val="ab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c">
    <w:name w:val="footer"/>
    <w:basedOn w:val="a"/>
    <w:link w:val="ad"/>
    <w:uiPriority w:val="99"/>
    <w:unhideWhenUsed/>
    <w:rsid w:val="000C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5982"/>
    <w:rPr>
      <w:rFonts w:ascii="Calibri" w:eastAsia="Calibri" w:hAnsi="Calibri"/>
      <w:sz w:val="22"/>
      <w:szCs w:val="22"/>
      <w:lang w:eastAsia="zh-CN"/>
    </w:rPr>
  </w:style>
  <w:style w:type="paragraph" w:styleId="ae">
    <w:name w:val="Normal (Web)"/>
    <w:basedOn w:val="a"/>
    <w:uiPriority w:val="99"/>
    <w:unhideWhenUsed/>
    <w:rsid w:val="00B6349E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03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3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716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4827EEC1155C926470B4950C7E8B369A3DE0F046999D5A19782B9B3C62B507B125FEFDB8D24F3Cm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Piper</cp:lastModifiedBy>
  <cp:revision>5</cp:revision>
  <cp:lastPrinted>2024-02-06T09:37:00Z</cp:lastPrinted>
  <dcterms:created xsi:type="dcterms:W3CDTF">2021-05-21T13:48:00Z</dcterms:created>
  <dcterms:modified xsi:type="dcterms:W3CDTF">2024-02-12T12:44:00Z</dcterms:modified>
</cp:coreProperties>
</file>