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D0A" w:rsidRPr="000E0087" w:rsidRDefault="00582D0A" w:rsidP="00582D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</w:t>
      </w:r>
      <w:r w:rsidRPr="000E0087">
        <w:rPr>
          <w:b/>
          <w:sz w:val="24"/>
          <w:szCs w:val="24"/>
        </w:rPr>
        <w:t>ДОГОВОР КУПЛИ – ПРОДАЖИ</w:t>
      </w:r>
      <w:r>
        <w:rPr>
          <w:b/>
          <w:sz w:val="24"/>
          <w:szCs w:val="24"/>
        </w:rPr>
        <w:t xml:space="preserve">                        ПРОЕКТ</w:t>
      </w:r>
    </w:p>
    <w:p w:rsidR="00582D0A" w:rsidRPr="000E0087" w:rsidRDefault="00582D0A" w:rsidP="00582D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АВТОМОБИЛЯ</w:t>
      </w:r>
    </w:p>
    <w:p w:rsidR="00582D0A" w:rsidRPr="000E0087" w:rsidRDefault="00582D0A" w:rsidP="00582D0A">
      <w:pPr>
        <w:jc w:val="center"/>
        <w:rPr>
          <w:b/>
          <w:sz w:val="22"/>
          <w:szCs w:val="22"/>
        </w:rPr>
      </w:pPr>
    </w:p>
    <w:p w:rsidR="00582D0A" w:rsidRPr="00953203" w:rsidRDefault="00582D0A" w:rsidP="00582D0A">
      <w:pPr>
        <w:rPr>
          <w:sz w:val="22"/>
          <w:szCs w:val="22"/>
        </w:rPr>
      </w:pPr>
      <w:r w:rsidRPr="000E0087">
        <w:rPr>
          <w:sz w:val="22"/>
          <w:szCs w:val="22"/>
        </w:rPr>
        <w:t>город Краснодар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  <w:r w:rsidRPr="000E0087">
        <w:rPr>
          <w:sz w:val="22"/>
          <w:szCs w:val="22"/>
        </w:rPr>
        <w:t xml:space="preserve">            </w:t>
      </w:r>
      <w:r w:rsidRPr="000E0087">
        <w:rPr>
          <w:sz w:val="22"/>
          <w:szCs w:val="22"/>
        </w:rPr>
        <w:tab/>
      </w:r>
      <w:r w:rsidRPr="000E0087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г. </w:t>
      </w:r>
    </w:p>
    <w:p w:rsidR="00582D0A" w:rsidRPr="00953203" w:rsidRDefault="00582D0A" w:rsidP="00582D0A">
      <w:pPr>
        <w:rPr>
          <w:color w:val="FF0000"/>
          <w:sz w:val="22"/>
          <w:szCs w:val="22"/>
        </w:rPr>
      </w:pPr>
    </w:p>
    <w:p w:rsidR="00582D0A" w:rsidRPr="00441787" w:rsidRDefault="00582D0A" w:rsidP="00582D0A">
      <w:pPr>
        <w:pStyle w:val="ConsPlusNormal"/>
        <w:widowControl/>
        <w:tabs>
          <w:tab w:val="left" w:pos="25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4"/>
        </w:rPr>
        <w:tab/>
      </w:r>
      <w:r>
        <w:rPr>
          <w:sz w:val="24"/>
        </w:rPr>
        <w:tab/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Райсян Артур </w:t>
      </w:r>
      <w:proofErr w:type="spellStart"/>
      <w:r w:rsidR="00441787" w:rsidRPr="00441787">
        <w:rPr>
          <w:rFonts w:ascii="Times New Roman" w:hAnsi="Times New Roman" w:cs="Times New Roman"/>
          <w:sz w:val="24"/>
          <w:szCs w:val="24"/>
        </w:rPr>
        <w:t>Андраникович</w:t>
      </w:r>
      <w:proofErr w:type="spellEnd"/>
      <w:r w:rsidR="00441787" w:rsidRPr="00441787">
        <w:rPr>
          <w:rFonts w:ascii="Times New Roman" w:hAnsi="Times New Roman" w:cs="Times New Roman"/>
          <w:sz w:val="24"/>
          <w:szCs w:val="24"/>
        </w:rPr>
        <w:t xml:space="preserve"> дата рождения: 15.03.1990, место рождения: Грузия, место регистрации: Краснодарский край, г. Краснодар, п. Знаменский, тер. ДНТ Знаменский, ул. Радужная, д. 37, ИНН: 237205310280, СНИЛС: 193-548-072-99 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в лице финансового управляющего Заяц Р.В., </w:t>
      </w:r>
      <w:r w:rsidRPr="00441787">
        <w:rPr>
          <w:rFonts w:ascii="Times New Roman" w:hAnsi="Times New Roman" w:cs="Times New Roman"/>
          <w:sz w:val="24"/>
          <w:szCs w:val="24"/>
        </w:rPr>
        <w:t>действующего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1787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441787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 от 21</w:t>
      </w:r>
      <w:r w:rsidRPr="00441787">
        <w:rPr>
          <w:rFonts w:ascii="Times New Roman" w:hAnsi="Times New Roman" w:cs="Times New Roman"/>
          <w:sz w:val="24"/>
          <w:szCs w:val="24"/>
        </w:rPr>
        <w:t>.11.2024 по делу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 А32-58604/2024-4/559-Б</w:t>
      </w:r>
      <w:r w:rsidRPr="00441787">
        <w:rPr>
          <w:rFonts w:ascii="Times New Roman" w:hAnsi="Times New Roman" w:cs="Times New Roman"/>
          <w:sz w:val="24"/>
          <w:szCs w:val="24"/>
        </w:rPr>
        <w:t>,</w:t>
      </w:r>
      <w:r w:rsidR="00441787">
        <w:rPr>
          <w:rFonts w:ascii="Times New Roman" w:hAnsi="Times New Roman" w:cs="Times New Roman"/>
          <w:sz w:val="24"/>
          <w:szCs w:val="24"/>
        </w:rPr>
        <w:t xml:space="preserve"> а также определения </w:t>
      </w:r>
      <w:r w:rsidRPr="00441787">
        <w:rPr>
          <w:rFonts w:ascii="Times New Roman" w:hAnsi="Times New Roman" w:cs="Times New Roman"/>
          <w:sz w:val="24"/>
          <w:szCs w:val="24"/>
        </w:rPr>
        <w:t xml:space="preserve"> 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441787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 </w:t>
      </w:r>
      <w:r w:rsidR="00441787">
        <w:rPr>
          <w:rFonts w:ascii="Times New Roman" w:hAnsi="Times New Roman" w:cs="Times New Roman"/>
          <w:sz w:val="24"/>
          <w:szCs w:val="24"/>
        </w:rPr>
        <w:t xml:space="preserve"> от 16.12.2024 г. по делу № </w:t>
      </w:r>
      <w:r w:rsidR="00441787" w:rsidRPr="00441787">
        <w:rPr>
          <w:rFonts w:ascii="Times New Roman" w:hAnsi="Times New Roman" w:cs="Times New Roman"/>
          <w:sz w:val="24"/>
          <w:szCs w:val="24"/>
        </w:rPr>
        <w:t>А32-58604/2024-4/559-Б</w:t>
      </w:r>
      <w:r w:rsidR="00441787">
        <w:rPr>
          <w:rFonts w:ascii="Times New Roman" w:hAnsi="Times New Roman" w:cs="Times New Roman"/>
          <w:sz w:val="24"/>
          <w:szCs w:val="24"/>
        </w:rPr>
        <w:t xml:space="preserve"> </w:t>
      </w:r>
      <w:r w:rsidRPr="00441787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«Продавец», </w:t>
      </w:r>
      <w:r w:rsidRPr="00441787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proofErr w:type="spellStart"/>
      <w:r w:rsidRPr="00441787">
        <w:rPr>
          <w:rFonts w:ascii="Times New Roman" w:hAnsi="Times New Roman" w:cs="Times New Roman"/>
          <w:sz w:val="24"/>
          <w:szCs w:val="24"/>
        </w:rPr>
        <w:t>и____________</w:t>
      </w:r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</w:t>
      </w:r>
      <w:proofErr w:type="spellEnd"/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Pr="004417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"Покупатель",</w:t>
      </w:r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 с другой стороны, именуемые в дальнейшем «Стороны», в соответствии со ст. 213.26 Федерального закона «О несостоятельности (банкротстве)»:</w:t>
      </w:r>
    </w:p>
    <w:p w:rsidR="00582D0A" w:rsidRDefault="00582D0A" w:rsidP="00582D0A">
      <w:pPr>
        <w:jc w:val="center"/>
        <w:rPr>
          <w:b/>
          <w:sz w:val="22"/>
          <w:szCs w:val="22"/>
        </w:rPr>
      </w:pPr>
    </w:p>
    <w:p w:rsidR="00582D0A" w:rsidRPr="00953203" w:rsidRDefault="00582D0A" w:rsidP="00582D0A">
      <w:pPr>
        <w:jc w:val="center"/>
        <w:rPr>
          <w:b/>
          <w:sz w:val="22"/>
          <w:szCs w:val="22"/>
        </w:rPr>
      </w:pPr>
      <w:r w:rsidRPr="00953203">
        <w:rPr>
          <w:b/>
          <w:sz w:val="22"/>
          <w:szCs w:val="22"/>
        </w:rPr>
        <w:t>1. Предмет договора</w:t>
      </w:r>
    </w:p>
    <w:p w:rsidR="00582D0A" w:rsidRPr="00953203" w:rsidRDefault="00582D0A" w:rsidP="00582D0A">
      <w:pPr>
        <w:spacing w:line="216" w:lineRule="auto"/>
        <w:jc w:val="both"/>
        <w:rPr>
          <w:sz w:val="22"/>
          <w:szCs w:val="22"/>
        </w:rPr>
      </w:pPr>
    </w:p>
    <w:p w:rsidR="00582D0A" w:rsidRDefault="00582D0A" w:rsidP="00582D0A">
      <w:pPr>
        <w:ind w:right="-142" w:firstLine="720"/>
        <w:jc w:val="both"/>
        <w:rPr>
          <w:sz w:val="24"/>
          <w:szCs w:val="24"/>
        </w:rPr>
      </w:pPr>
      <w:r w:rsidRPr="00F71297">
        <w:rPr>
          <w:b/>
          <w:sz w:val="24"/>
          <w:szCs w:val="24"/>
        </w:rPr>
        <w:t>1.1.</w:t>
      </w:r>
      <w:r w:rsidRPr="00F71297">
        <w:rPr>
          <w:sz w:val="24"/>
          <w:szCs w:val="24"/>
        </w:rPr>
        <w:t xml:space="preserve"> Продавец обязуется передать в собственность, а Покупатель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4"/>
          <w:szCs w:val="24"/>
        </w:rPr>
        <w:t xml:space="preserve"> </w:t>
      </w:r>
    </w:p>
    <w:p w:rsidR="00582D0A" w:rsidRPr="00F87224" w:rsidRDefault="00582D0A" w:rsidP="00582D0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 xml:space="preserve">              </w:t>
      </w:r>
      <w:r w:rsidRPr="00F87224">
        <w:rPr>
          <w:bCs/>
          <w:sz w:val="22"/>
          <w:szCs w:val="22"/>
        </w:rPr>
        <w:t>Лот №</w:t>
      </w:r>
      <w:r>
        <w:rPr>
          <w:bCs/>
          <w:sz w:val="22"/>
          <w:szCs w:val="22"/>
        </w:rPr>
        <w:t xml:space="preserve"> 1 - </w:t>
      </w:r>
      <w:r w:rsidR="00441787" w:rsidRPr="00441787">
        <w:rPr>
          <w:bCs/>
          <w:sz w:val="22"/>
          <w:szCs w:val="22"/>
        </w:rPr>
        <w:t xml:space="preserve">VOLKSWAGEN POLO, 2020 Г.В., VIN: XW8ZZZCKZMG018205, ГОС.НОМЕР В762ТР193, цвет </w:t>
      </w:r>
      <w:r w:rsidR="00441787">
        <w:rPr>
          <w:bCs/>
          <w:sz w:val="22"/>
          <w:szCs w:val="22"/>
        </w:rPr>
        <w:t>–</w:t>
      </w:r>
      <w:r w:rsidR="00441787" w:rsidRPr="00441787">
        <w:rPr>
          <w:bCs/>
          <w:sz w:val="22"/>
          <w:szCs w:val="22"/>
        </w:rPr>
        <w:t xml:space="preserve"> черный</w:t>
      </w:r>
      <w:r w:rsidR="00441787">
        <w:rPr>
          <w:bCs/>
          <w:sz w:val="22"/>
          <w:szCs w:val="22"/>
        </w:rPr>
        <w:t>.</w:t>
      </w:r>
    </w:p>
    <w:p w:rsidR="00582D0A" w:rsidRPr="00F71297" w:rsidRDefault="00582D0A" w:rsidP="00582D0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z w:val="24"/>
          <w:szCs w:val="24"/>
        </w:rPr>
      </w:pPr>
      <w:r w:rsidRPr="00F87224">
        <w:rPr>
          <w:color w:val="000000"/>
          <w:sz w:val="22"/>
          <w:szCs w:val="22"/>
        </w:rPr>
        <w:t xml:space="preserve">              </w:t>
      </w:r>
      <w:r w:rsidRPr="00F71297">
        <w:rPr>
          <w:b/>
          <w:sz w:val="24"/>
          <w:szCs w:val="24"/>
        </w:rPr>
        <w:t>1.2.</w:t>
      </w:r>
      <w:r w:rsidRPr="00F71297">
        <w:rPr>
          <w:sz w:val="24"/>
          <w:szCs w:val="24"/>
        </w:rPr>
        <w:t xml:space="preserve"> Имущество приобретается Покупателем на торгах. </w:t>
      </w:r>
    </w:p>
    <w:p w:rsidR="00582D0A" w:rsidRDefault="00582D0A" w:rsidP="00582D0A">
      <w:pPr>
        <w:spacing w:line="216" w:lineRule="auto"/>
        <w:ind w:firstLine="720"/>
        <w:jc w:val="both"/>
        <w:rPr>
          <w:color w:val="FF0000"/>
          <w:sz w:val="24"/>
          <w:szCs w:val="24"/>
        </w:rPr>
      </w:pPr>
      <w:r w:rsidRPr="00F71297">
        <w:rPr>
          <w:b/>
          <w:sz w:val="24"/>
          <w:szCs w:val="24"/>
        </w:rPr>
        <w:t>1.3.</w:t>
      </w:r>
      <w:r w:rsidRPr="00F71297">
        <w:rPr>
          <w:sz w:val="24"/>
          <w:szCs w:val="24"/>
        </w:rPr>
        <w:t xml:space="preserve"> </w:t>
      </w:r>
      <w:r w:rsidRPr="00620708">
        <w:rPr>
          <w:sz w:val="24"/>
          <w:szCs w:val="24"/>
        </w:rPr>
        <w:t>Имущество, указанное в п. 1.1. принадлежит Продавцу на праве собственности, в залоге</w:t>
      </w:r>
      <w:r>
        <w:rPr>
          <w:sz w:val="24"/>
          <w:szCs w:val="24"/>
        </w:rPr>
        <w:t xml:space="preserve"> </w:t>
      </w:r>
      <w:r w:rsidRPr="00620708">
        <w:rPr>
          <w:sz w:val="24"/>
          <w:szCs w:val="24"/>
        </w:rPr>
        <w:t>значится.</w:t>
      </w:r>
      <w:r>
        <w:rPr>
          <w:color w:val="FF0000"/>
          <w:sz w:val="24"/>
          <w:szCs w:val="24"/>
        </w:rPr>
        <w:t xml:space="preserve"> </w:t>
      </w:r>
    </w:p>
    <w:p w:rsidR="00582D0A" w:rsidRDefault="00582D0A" w:rsidP="00582D0A">
      <w:pPr>
        <w:spacing w:line="216" w:lineRule="auto"/>
        <w:jc w:val="both"/>
        <w:rPr>
          <w:sz w:val="22"/>
          <w:szCs w:val="22"/>
        </w:rPr>
      </w:pPr>
    </w:p>
    <w:p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2.</w:t>
      </w:r>
      <w:r w:rsidRPr="00251D83">
        <w:rPr>
          <w:rFonts w:ascii="Times New Roman" w:hAnsi="Times New Roman"/>
          <w:b/>
          <w:sz w:val="22"/>
          <w:szCs w:val="22"/>
        </w:rPr>
        <w:tab/>
        <w:t>Цена и расчеты по договору</w:t>
      </w:r>
    </w:p>
    <w:p w:rsidR="00582D0A" w:rsidRPr="00251D83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:rsidR="00582D0A" w:rsidRDefault="00582D0A" w:rsidP="00582D0A">
      <w:pPr>
        <w:ind w:firstLine="720"/>
        <w:jc w:val="both"/>
        <w:rPr>
          <w:sz w:val="22"/>
          <w:szCs w:val="22"/>
        </w:rPr>
      </w:pPr>
      <w:r w:rsidRPr="005A592F">
        <w:rPr>
          <w:b/>
          <w:sz w:val="22"/>
          <w:szCs w:val="22"/>
        </w:rPr>
        <w:t>2.1.</w:t>
      </w:r>
      <w:r>
        <w:rPr>
          <w:sz w:val="22"/>
          <w:szCs w:val="22"/>
        </w:rPr>
        <w:t xml:space="preserve"> </w:t>
      </w:r>
      <w:r w:rsidRPr="006E78A5">
        <w:rPr>
          <w:sz w:val="22"/>
          <w:szCs w:val="22"/>
        </w:rPr>
        <w:t>Цена, Имущества, указанного в п. 1.1 настоящего Договора, составляет</w:t>
      </w:r>
      <w:r>
        <w:rPr>
          <w:sz w:val="22"/>
          <w:szCs w:val="22"/>
        </w:rPr>
        <w:t xml:space="preserve"> Лот № 1 -   </w:t>
      </w:r>
    </w:p>
    <w:p w:rsidR="00582D0A" w:rsidRPr="00B351D6" w:rsidRDefault="006717F5" w:rsidP="00582D0A">
      <w:pPr>
        <w:ind w:firstLine="720"/>
        <w:jc w:val="both"/>
        <w:rPr>
          <w:b/>
          <w:sz w:val="22"/>
          <w:szCs w:val="22"/>
        </w:rPr>
      </w:pPr>
      <w:r>
        <w:rPr>
          <w:b/>
          <w:color w:val="000000"/>
          <w:sz w:val="24"/>
          <w:szCs w:val="24"/>
        </w:rPr>
        <w:t>1 151 100</w:t>
      </w:r>
      <w:r w:rsidR="00441787" w:rsidRPr="00B351D6">
        <w:rPr>
          <w:b/>
          <w:color w:val="000000"/>
          <w:sz w:val="24"/>
          <w:szCs w:val="24"/>
        </w:rPr>
        <w:t xml:space="preserve"> </w:t>
      </w:r>
      <w:r w:rsidR="00582D0A" w:rsidRPr="00B351D6">
        <w:rPr>
          <w:b/>
          <w:sz w:val="24"/>
          <w:szCs w:val="24"/>
        </w:rPr>
        <w:t>руб.</w:t>
      </w:r>
      <w:r w:rsidR="00582D0A" w:rsidRPr="00B351D6">
        <w:rPr>
          <w:b/>
          <w:sz w:val="22"/>
          <w:szCs w:val="22"/>
        </w:rPr>
        <w:t xml:space="preserve"> (НДС не облагается), </w:t>
      </w:r>
      <w:bookmarkStart w:id="0" w:name="_GoBack"/>
      <w:bookmarkEnd w:id="0"/>
    </w:p>
    <w:p w:rsidR="00582D0A" w:rsidRDefault="00582D0A" w:rsidP="00582D0A">
      <w:pPr>
        <w:pStyle w:val="a6"/>
        <w:jc w:val="both"/>
        <w:rPr>
          <w:rFonts w:ascii="Times New Roman" w:hAnsi="Times New Roman" w:cs="Times New Roman"/>
        </w:rPr>
      </w:pPr>
      <w:r>
        <w:rPr>
          <w:b/>
        </w:rPr>
        <w:t xml:space="preserve">              </w:t>
      </w:r>
      <w:r w:rsidRPr="005A592F">
        <w:rPr>
          <w:b/>
        </w:rPr>
        <w:t>2.2.</w:t>
      </w:r>
      <w:r>
        <w:t xml:space="preserve"> </w:t>
      </w:r>
      <w:r w:rsidRPr="00FD513A">
        <w:rPr>
          <w:rFonts w:ascii="Times New Roman" w:hAnsi="Times New Roman" w:cs="Times New Roman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</w:t>
      </w:r>
      <w:r w:rsidR="00441787">
        <w:rPr>
          <w:rFonts w:ascii="Times New Roman" w:hAnsi="Times New Roman" w:cs="Times New Roman"/>
        </w:rPr>
        <w:t>в течение 30</w:t>
      </w:r>
      <w:r w:rsidRPr="00FD513A">
        <w:rPr>
          <w:rFonts w:ascii="Times New Roman" w:hAnsi="Times New Roman" w:cs="Times New Roman"/>
        </w:rPr>
        <w:t xml:space="preserve"> календарных дней со дня п</w:t>
      </w:r>
      <w:r>
        <w:rPr>
          <w:rFonts w:ascii="Times New Roman" w:hAnsi="Times New Roman" w:cs="Times New Roman"/>
        </w:rPr>
        <w:t>олучения</w:t>
      </w:r>
      <w:r w:rsidRPr="00FD513A">
        <w:rPr>
          <w:rFonts w:ascii="Times New Roman" w:hAnsi="Times New Roman" w:cs="Times New Roman"/>
        </w:rPr>
        <w:t xml:space="preserve"> Договора, оплаченный задаток засчитывается в счет исполнения обязательства покупателя по оплате приобретаемого имущества. </w:t>
      </w:r>
    </w:p>
    <w:p w:rsidR="00582D0A" w:rsidRPr="00953181" w:rsidRDefault="00582D0A" w:rsidP="00582D0A">
      <w:pPr>
        <w:pStyle w:val="a6"/>
        <w:jc w:val="both"/>
        <w:rPr>
          <w:rFonts w:ascii="Times New Roman" w:hAnsi="Times New Roman" w:cs="Times New Roman"/>
          <w:b/>
          <w:color w:val="000000"/>
          <w:bdr w:val="none" w:sz="0" w:space="0" w:color="auto" w:frame="1"/>
        </w:rPr>
      </w:pPr>
      <w:r>
        <w:rPr>
          <w:rFonts w:ascii="Times New Roman" w:hAnsi="Times New Roman" w:cs="Times New Roman"/>
        </w:rPr>
        <w:t xml:space="preserve">             </w:t>
      </w:r>
      <w:r w:rsidRPr="00953181">
        <w:rPr>
          <w:rFonts w:ascii="Times New Roman" w:hAnsi="Times New Roman" w:cs="Times New Roman"/>
          <w:b/>
        </w:rPr>
        <w:t xml:space="preserve">2.3 </w:t>
      </w:r>
      <w:r w:rsidRPr="00953181">
        <w:rPr>
          <w:rFonts w:ascii="Times New Roman" w:hAnsi="Times New Roman" w:cs="Times New Roman"/>
        </w:rPr>
        <w:t xml:space="preserve">счет получателя: </w:t>
      </w:r>
      <w:proofErr w:type="spellStart"/>
      <w:r w:rsidR="00441787" w:rsidRPr="00441787">
        <w:rPr>
          <w:rFonts w:ascii="Times New Roman" w:hAnsi="Times New Roman" w:cs="Times New Roman"/>
        </w:rPr>
        <w:t>Райсян</w:t>
      </w:r>
      <w:proofErr w:type="spellEnd"/>
      <w:r w:rsidR="00441787" w:rsidRPr="00441787">
        <w:rPr>
          <w:rFonts w:ascii="Times New Roman" w:hAnsi="Times New Roman" w:cs="Times New Roman"/>
        </w:rPr>
        <w:t xml:space="preserve"> Артур </w:t>
      </w:r>
      <w:proofErr w:type="spellStart"/>
      <w:r w:rsidR="00441787" w:rsidRPr="00441787">
        <w:rPr>
          <w:rFonts w:ascii="Times New Roman" w:hAnsi="Times New Roman" w:cs="Times New Roman"/>
        </w:rPr>
        <w:t>Андраникович</w:t>
      </w:r>
      <w:proofErr w:type="spellEnd"/>
      <w:r w:rsidR="00441787" w:rsidRPr="00441787">
        <w:rPr>
          <w:rFonts w:ascii="Times New Roman" w:hAnsi="Times New Roman" w:cs="Times New Roman"/>
        </w:rPr>
        <w:t xml:space="preserve"> ИНН: (237205310280), счет № 40817810730857012053 в ПАО «Сбербанк России» в г. Краснодар Доп. офисе № 8619, </w:t>
      </w:r>
      <w:proofErr w:type="spellStart"/>
      <w:r w:rsidR="00441787" w:rsidRPr="00441787">
        <w:rPr>
          <w:rFonts w:ascii="Times New Roman" w:hAnsi="Times New Roman" w:cs="Times New Roman"/>
        </w:rPr>
        <w:t>кор</w:t>
      </w:r>
      <w:proofErr w:type="spellEnd"/>
      <w:r w:rsidR="00441787" w:rsidRPr="00441787">
        <w:rPr>
          <w:rFonts w:ascii="Times New Roman" w:hAnsi="Times New Roman" w:cs="Times New Roman"/>
        </w:rPr>
        <w:t>/счет 30101810100000000602, КПП 231043001, БИК: 040349602; ИНН: 7707083893</w:t>
      </w:r>
      <w:r>
        <w:rPr>
          <w:rFonts w:ascii="Times New Roman" w:hAnsi="Times New Roman" w:cs="Times New Roman"/>
          <w:b/>
        </w:rPr>
        <w:t>.</w:t>
      </w:r>
    </w:p>
    <w:p w:rsidR="00582D0A" w:rsidRPr="00251D83" w:rsidRDefault="00582D0A" w:rsidP="00582D0A">
      <w:pPr>
        <w:ind w:firstLine="709"/>
        <w:jc w:val="both"/>
        <w:rPr>
          <w:sz w:val="22"/>
          <w:szCs w:val="22"/>
        </w:rPr>
      </w:pPr>
    </w:p>
    <w:p w:rsidR="00582D0A" w:rsidRDefault="00582D0A" w:rsidP="00582D0A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582D0A" w:rsidRDefault="00582D0A" w:rsidP="00582D0A">
      <w:pPr>
        <w:ind w:firstLine="709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3.1.</w:t>
      </w:r>
      <w:r>
        <w:rPr>
          <w:sz w:val="22"/>
          <w:szCs w:val="22"/>
        </w:rPr>
        <w:t xml:space="preserve"> Продавец обязан в срок 10</w:t>
      </w:r>
      <w:r w:rsidRPr="00251D83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>
        <w:rPr>
          <w:sz w:val="22"/>
          <w:szCs w:val="22"/>
        </w:rPr>
        <w:t xml:space="preserve">Одновременно с передачей самого Имущества Покупателю передаются имеющиеся документы.  </w:t>
      </w:r>
    </w:p>
    <w:p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3.2.</w:t>
      </w:r>
      <w:r>
        <w:rPr>
          <w:b/>
          <w:sz w:val="22"/>
          <w:szCs w:val="22"/>
        </w:rPr>
        <w:t xml:space="preserve"> </w:t>
      </w:r>
      <w:r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582D0A" w:rsidRPr="00251D83" w:rsidRDefault="00582D0A" w:rsidP="00582D0A">
      <w:pPr>
        <w:ind w:firstLine="720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3.3.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 xml:space="preserve">Право собственности на </w:t>
      </w:r>
      <w:r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>
        <w:rPr>
          <w:sz w:val="22"/>
          <w:szCs w:val="22"/>
        </w:rPr>
        <w:t>пателю после полной его оплаты</w:t>
      </w:r>
      <w:r w:rsidRPr="00251D83">
        <w:rPr>
          <w:sz w:val="22"/>
          <w:szCs w:val="22"/>
        </w:rPr>
        <w:t>.</w:t>
      </w:r>
    </w:p>
    <w:p w:rsidR="00582D0A" w:rsidRDefault="00582D0A" w:rsidP="00582D0A">
      <w:pPr>
        <w:jc w:val="center"/>
        <w:rPr>
          <w:b/>
          <w:sz w:val="22"/>
          <w:szCs w:val="22"/>
        </w:rPr>
      </w:pPr>
    </w:p>
    <w:p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4.</w:t>
      </w:r>
      <w:r w:rsidRPr="00251D83">
        <w:rPr>
          <w:rFonts w:ascii="Times New Roman" w:hAnsi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4.2.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>Имущество возврату не подлежит.</w:t>
      </w:r>
    </w:p>
    <w:p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4.3.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/>
          <w:sz w:val="22"/>
          <w:szCs w:val="22"/>
        </w:rPr>
        <w:t xml:space="preserve">Арбитражном суде </w:t>
      </w:r>
      <w:r w:rsidRPr="00953181">
        <w:rPr>
          <w:rFonts w:ascii="Times New Roman" w:hAnsi="Times New Roman"/>
          <w:szCs w:val="24"/>
        </w:rPr>
        <w:t xml:space="preserve">Волгоградской области </w:t>
      </w:r>
      <w:r>
        <w:rPr>
          <w:rFonts w:ascii="Times New Roman" w:hAnsi="Times New Roman"/>
          <w:sz w:val="22"/>
          <w:szCs w:val="22"/>
        </w:rPr>
        <w:t xml:space="preserve">в деле о банкротстве. </w:t>
      </w:r>
    </w:p>
    <w:p w:rsidR="00582D0A" w:rsidRDefault="00582D0A" w:rsidP="00582D0A">
      <w:pPr>
        <w:ind w:firstLine="709"/>
        <w:jc w:val="both"/>
        <w:rPr>
          <w:sz w:val="22"/>
          <w:szCs w:val="22"/>
        </w:rPr>
      </w:pPr>
    </w:p>
    <w:p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5.</w:t>
      </w:r>
      <w:r w:rsidRPr="00251D83">
        <w:rPr>
          <w:rFonts w:ascii="Times New Roman" w:hAnsi="Times New Roman"/>
          <w:b/>
          <w:sz w:val="22"/>
          <w:szCs w:val="22"/>
        </w:rPr>
        <w:tab/>
        <w:t>Заключительные положения</w:t>
      </w:r>
    </w:p>
    <w:p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31349C">
        <w:rPr>
          <w:rFonts w:ascii="Times New Roman" w:hAnsi="Times New Roman"/>
          <w:b/>
          <w:sz w:val="22"/>
          <w:szCs w:val="22"/>
        </w:rPr>
        <w:t>5.1.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Pr="00251D83">
        <w:rPr>
          <w:rFonts w:ascii="Times New Roman" w:hAnsi="Times New Roman"/>
          <w:sz w:val="22"/>
          <w:szCs w:val="22"/>
        </w:rPr>
        <w:lastRenderedPageBreak/>
        <w:t>полного выполнения Сторонами принятых на себя обязательств по настоящему договору.</w:t>
      </w:r>
    </w:p>
    <w:p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5.2</w:t>
      </w:r>
      <w:r w:rsidRPr="00251D83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5.3.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5.4.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:rsidR="00582D0A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5.5.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На</w:t>
      </w:r>
      <w:r>
        <w:rPr>
          <w:sz w:val="22"/>
          <w:szCs w:val="22"/>
        </w:rPr>
        <w:t>стоящий договор составлен в трех</w:t>
      </w:r>
      <w:r w:rsidRPr="00251D83">
        <w:rPr>
          <w:sz w:val="22"/>
          <w:szCs w:val="22"/>
        </w:rPr>
        <w:t xml:space="preserve"> подлинных идентичных экземплярах, имеющих равную юридическую силу, по одному </w:t>
      </w:r>
      <w:r>
        <w:rPr>
          <w:sz w:val="22"/>
          <w:szCs w:val="22"/>
        </w:rPr>
        <w:t>экземпляру для каждой из Сторон.</w:t>
      </w:r>
    </w:p>
    <w:p w:rsidR="00582D0A" w:rsidRDefault="00582D0A" w:rsidP="00582D0A">
      <w:pPr>
        <w:ind w:firstLine="709"/>
        <w:rPr>
          <w:sz w:val="22"/>
          <w:szCs w:val="22"/>
        </w:rPr>
      </w:pPr>
    </w:p>
    <w:p w:rsidR="00582D0A" w:rsidRPr="006B7734" w:rsidRDefault="00582D0A" w:rsidP="00582D0A">
      <w:pPr>
        <w:pStyle w:val="21"/>
        <w:ind w:right="-483"/>
        <w:jc w:val="center"/>
        <w:rPr>
          <w:b/>
          <w:sz w:val="22"/>
          <w:szCs w:val="22"/>
        </w:rPr>
      </w:pPr>
      <w:r w:rsidRPr="006B7734">
        <w:rPr>
          <w:b/>
          <w:sz w:val="22"/>
          <w:szCs w:val="22"/>
        </w:rPr>
        <w:t>7. Реквизиты и подписи сторон.</w:t>
      </w:r>
    </w:p>
    <w:p w:rsidR="00582D0A" w:rsidRPr="006B7734" w:rsidRDefault="00582D0A" w:rsidP="00582D0A">
      <w:pPr>
        <w:pStyle w:val="ConsNormal"/>
        <w:widowControl/>
        <w:snapToGrid w:val="0"/>
        <w:ind w:firstLine="0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3"/>
      </w:tblGrid>
      <w:tr w:rsidR="00582D0A" w:rsidRPr="006B7734" w:rsidTr="008A6EE7">
        <w:tc>
          <w:tcPr>
            <w:tcW w:w="5013" w:type="dxa"/>
            <w:shd w:val="clear" w:color="auto" w:fill="auto"/>
          </w:tcPr>
          <w:p w:rsidR="00582D0A" w:rsidRDefault="00582D0A" w:rsidP="008A6EE7">
            <w:pPr>
              <w:pStyle w:val="a6"/>
              <w:jc w:val="both"/>
              <w:rPr>
                <w:rFonts w:ascii="Times New Roman" w:hAnsi="Times New Roman" w:cs="Times New Roman"/>
                <w:b/>
              </w:rPr>
            </w:pPr>
            <w:r w:rsidRPr="00620708">
              <w:rPr>
                <w:rFonts w:ascii="Times New Roman" w:hAnsi="Times New Roman" w:cs="Times New Roman"/>
                <w:b/>
              </w:rPr>
              <w:t>Продавец:</w:t>
            </w:r>
          </w:p>
          <w:p w:rsidR="00582D0A" w:rsidRPr="00620708" w:rsidRDefault="00582D0A" w:rsidP="008A6EE7">
            <w:pPr>
              <w:pStyle w:val="a6"/>
              <w:jc w:val="both"/>
              <w:rPr>
                <w:rFonts w:ascii="Times New Roman" w:hAnsi="Times New Roman" w:cs="Times New Roman"/>
                <w:b/>
              </w:rPr>
            </w:pPr>
          </w:p>
          <w:p w:rsidR="00582D0A" w:rsidRDefault="00441787" w:rsidP="008A6EE7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Райсян</w:t>
            </w:r>
            <w:proofErr w:type="spellEnd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Андраникович</w:t>
            </w:r>
            <w:proofErr w:type="spellEnd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дата рождения: 15.03.1990, место рождения: Грузия, место регистрации: Краснодарский край, г. Краснодар, п. Знаменский, тер. ДНТ Знаменский, ул. Радужная, д. 37, ИНН: 237205310280, СНИЛС: 193-548-072-99 </w:t>
            </w:r>
            <w:r w:rsidRPr="004417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лице финансового управляющего Заяц Р.В.,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r w:rsidRPr="004417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от 21.11.2024 по делу А32-58604/2024-4/559-Б,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Арбитражного</w:t>
            </w:r>
            <w:proofErr w:type="gramEnd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16.12.2024 г. по делу №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А32-58604/2024-4/559-Б</w:t>
            </w:r>
          </w:p>
          <w:p w:rsidR="00582D0A" w:rsidRDefault="00582D0A" w:rsidP="008A6EE7">
            <w:pPr>
              <w:pStyle w:val="a6"/>
              <w:rPr>
                <w:rFonts w:ascii="Times New Roman" w:hAnsi="Times New Roman" w:cs="Times New Roman"/>
              </w:rPr>
            </w:pPr>
          </w:p>
          <w:p w:rsidR="00582D0A" w:rsidRPr="0000546C" w:rsidRDefault="00582D0A" w:rsidP="008A6EE7">
            <w:pPr>
              <w:pStyle w:val="a6"/>
              <w:rPr>
                <w:rFonts w:ascii="Times New Roman" w:hAnsi="Times New Roman" w:cs="Times New Roman"/>
              </w:rPr>
            </w:pPr>
          </w:p>
          <w:p w:rsidR="00582D0A" w:rsidRPr="0000546C" w:rsidRDefault="00582D0A" w:rsidP="008A6E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00546C">
              <w:t>____________________________</w:t>
            </w:r>
            <w:r>
              <w:t>/</w:t>
            </w:r>
            <w:r w:rsidRPr="0000546C">
              <w:rPr>
                <w:b/>
              </w:rPr>
              <w:t>Р.В</w:t>
            </w:r>
            <w:r w:rsidRPr="0000546C">
              <w:t>.</w:t>
            </w:r>
            <w:r w:rsidRPr="0000546C">
              <w:rPr>
                <w:b/>
              </w:rPr>
              <w:t xml:space="preserve"> Заяц</w:t>
            </w:r>
            <w:r>
              <w:rPr>
                <w:b/>
              </w:rPr>
              <w:t>/</w:t>
            </w:r>
          </w:p>
          <w:p w:rsidR="00582D0A" w:rsidRPr="0000546C" w:rsidRDefault="00582D0A" w:rsidP="008A6EE7">
            <w:pPr>
              <w:widowControl w:val="0"/>
              <w:spacing w:line="276" w:lineRule="auto"/>
              <w:ind w:right="459"/>
              <w:rPr>
                <w:snapToGrid w:val="0"/>
              </w:rPr>
            </w:pPr>
          </w:p>
        </w:tc>
        <w:tc>
          <w:tcPr>
            <w:tcW w:w="4984" w:type="dxa"/>
            <w:shd w:val="clear" w:color="auto" w:fill="auto"/>
          </w:tcPr>
          <w:p w:rsidR="00582D0A" w:rsidRPr="006B7734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7734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Покупатель:</w:t>
            </w: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582D0A" w:rsidRPr="008335CC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</w:t>
            </w:r>
            <w:r w:rsidRPr="008335C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_____________________ /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_________</w:t>
            </w:r>
            <w:r w:rsidRPr="008335C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 xml:space="preserve">/ </w:t>
            </w:r>
          </w:p>
        </w:tc>
      </w:tr>
    </w:tbl>
    <w:p w:rsidR="00582D0A" w:rsidRPr="000E0087" w:rsidRDefault="00582D0A" w:rsidP="00582D0A">
      <w:pPr>
        <w:ind w:firstLine="709"/>
        <w:rPr>
          <w:color w:val="FF0000"/>
          <w:sz w:val="22"/>
          <w:szCs w:val="22"/>
        </w:rPr>
      </w:pPr>
    </w:p>
    <w:p w:rsidR="000B2181" w:rsidRDefault="000B2181"/>
    <w:sectPr w:rsidR="000B2181" w:rsidSect="004F205B">
      <w:headerReference w:type="even" r:id="rId6"/>
      <w:headerReference w:type="default" r:id="rId7"/>
      <w:pgSz w:w="11906" w:h="16838"/>
      <w:pgMar w:top="851" w:right="70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55C" w:rsidRDefault="0041555C">
      <w:r>
        <w:separator/>
      </w:r>
    </w:p>
  </w:endnote>
  <w:endnote w:type="continuationSeparator" w:id="0">
    <w:p w:rsidR="0041555C" w:rsidRDefault="0041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55C" w:rsidRDefault="0041555C">
      <w:r>
        <w:separator/>
      </w:r>
    </w:p>
  </w:footnote>
  <w:footnote w:type="continuationSeparator" w:id="0">
    <w:p w:rsidR="0041555C" w:rsidRDefault="00415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9D7" w:rsidRDefault="00582D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A219D7" w:rsidRDefault="0041555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9D7" w:rsidRDefault="00582D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17F5">
      <w:rPr>
        <w:rStyle w:val="a5"/>
        <w:noProof/>
      </w:rPr>
      <w:t>2</w:t>
    </w:r>
    <w:r>
      <w:rPr>
        <w:rStyle w:val="a5"/>
      </w:rPr>
      <w:fldChar w:fldCharType="end"/>
    </w:r>
  </w:p>
  <w:p w:rsidR="00A219D7" w:rsidRDefault="0041555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84"/>
    <w:rsid w:val="000B2181"/>
    <w:rsid w:val="0041555C"/>
    <w:rsid w:val="00441787"/>
    <w:rsid w:val="00582D0A"/>
    <w:rsid w:val="006717F5"/>
    <w:rsid w:val="00B351D6"/>
    <w:rsid w:val="00E33561"/>
    <w:rsid w:val="00FB7A62"/>
    <w:rsid w:val="00FD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86DDD4-FD5D-4CAA-980B-B7177322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D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82D0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ConsNonformat">
    <w:name w:val="ConsNonformat"/>
    <w:rsid w:val="00582D0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a3">
    <w:name w:val="header"/>
    <w:aliases w:val="ВерхКолонтитул,ВерхКолонтитул Знак Знак"/>
    <w:basedOn w:val="a"/>
    <w:link w:val="a4"/>
    <w:uiPriority w:val="99"/>
    <w:rsid w:val="00582D0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aliases w:val="ВерхКолонтитул Знак,ВерхКолонтитул Знак Знак Знак"/>
    <w:basedOn w:val="a0"/>
    <w:link w:val="a3"/>
    <w:uiPriority w:val="99"/>
    <w:rsid w:val="00582D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82D0A"/>
  </w:style>
  <w:style w:type="paragraph" w:customStyle="1" w:styleId="21">
    <w:name w:val="Основной текст 21"/>
    <w:basedOn w:val="a"/>
    <w:rsid w:val="00582D0A"/>
    <w:pPr>
      <w:ind w:firstLine="709"/>
      <w:jc w:val="both"/>
    </w:pPr>
    <w:rPr>
      <w:sz w:val="26"/>
    </w:rPr>
  </w:style>
  <w:style w:type="paragraph" w:customStyle="1" w:styleId="ConsPlusNormal">
    <w:name w:val="ConsPlusNormal"/>
    <w:rsid w:val="00582D0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uiPriority w:val="1"/>
    <w:qFormat/>
    <w:rsid w:val="00582D0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8</cp:revision>
  <dcterms:created xsi:type="dcterms:W3CDTF">2025-10-01T06:29:00Z</dcterms:created>
  <dcterms:modified xsi:type="dcterms:W3CDTF">2025-11-19T07:34:00Z</dcterms:modified>
</cp:coreProperties>
</file>