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77777777" w:rsidR="00332EFD" w:rsidRPr="006A64E3" w:rsidRDefault="00332EFD" w:rsidP="00332EFD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ДОГОВОР №___</w:t>
      </w:r>
    </w:p>
    <w:p w14:paraId="1B82D623" w14:textId="204E0EEF" w:rsidR="00332EFD" w:rsidRPr="006A64E3" w:rsidRDefault="00332EFD" w:rsidP="00332EFD">
      <w:pPr>
        <w:jc w:val="center"/>
        <w:rPr>
          <w:b/>
          <w:sz w:val="22"/>
          <w:szCs w:val="22"/>
        </w:rPr>
      </w:pPr>
      <w:r w:rsidRPr="006A64E3">
        <w:rPr>
          <w:b/>
          <w:sz w:val="22"/>
          <w:szCs w:val="22"/>
        </w:rPr>
        <w:t>купли-продажи имуществ</w:t>
      </w:r>
      <w:r w:rsidR="00843291">
        <w:rPr>
          <w:b/>
          <w:sz w:val="22"/>
          <w:szCs w:val="22"/>
        </w:rPr>
        <w:t>а</w:t>
      </w:r>
    </w:p>
    <w:p w14:paraId="055DB2D1" w14:textId="77777777" w:rsidR="00332EFD" w:rsidRPr="006A64E3" w:rsidRDefault="00332EFD" w:rsidP="00332EF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76A1B4F1" w14:textId="470B57B3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город  </w:t>
      </w:r>
      <w:r w:rsidR="009C3361">
        <w:rPr>
          <w:sz w:val="22"/>
          <w:szCs w:val="22"/>
        </w:rPr>
        <w:t xml:space="preserve">Орел                                          </w:t>
      </w:r>
      <w:r w:rsidRPr="006A64E3">
        <w:rPr>
          <w:sz w:val="22"/>
          <w:szCs w:val="22"/>
        </w:rPr>
        <w:t xml:space="preserve">                                                                     «___» _________ 20</w:t>
      </w:r>
      <w:r w:rsidR="00B86395">
        <w:rPr>
          <w:sz w:val="22"/>
          <w:szCs w:val="22"/>
        </w:rPr>
        <w:t>2</w:t>
      </w:r>
      <w:r w:rsidR="008329F8">
        <w:rPr>
          <w:sz w:val="22"/>
          <w:szCs w:val="22"/>
        </w:rPr>
        <w:t>5</w:t>
      </w:r>
      <w:r w:rsidR="00BF4A62">
        <w:rPr>
          <w:sz w:val="22"/>
          <w:szCs w:val="22"/>
        </w:rPr>
        <w:t xml:space="preserve"> года</w:t>
      </w:r>
    </w:p>
    <w:p w14:paraId="34A78A85" w14:textId="77777777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 </w:t>
      </w:r>
    </w:p>
    <w:p w14:paraId="1A79EBA8" w14:textId="23F66452" w:rsidR="00332EFD" w:rsidRPr="00C506E9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sz w:val="22"/>
          <w:szCs w:val="22"/>
        </w:rPr>
      </w:pPr>
      <w:r w:rsidRPr="00C506E9">
        <w:rPr>
          <w:sz w:val="22"/>
          <w:szCs w:val="22"/>
        </w:rPr>
        <w:tab/>
      </w:r>
      <w:r w:rsidR="00D870D8" w:rsidRPr="00D870D8">
        <w:rPr>
          <w:b/>
          <w:sz w:val="22"/>
          <w:szCs w:val="22"/>
        </w:rPr>
        <w:t xml:space="preserve">Федорчук </w:t>
      </w:r>
      <w:r w:rsidR="00D870D8">
        <w:rPr>
          <w:b/>
          <w:sz w:val="22"/>
          <w:szCs w:val="22"/>
        </w:rPr>
        <w:t>Эдуард Георгиевич</w:t>
      </w:r>
      <w:r w:rsidR="00EE56FE" w:rsidRPr="00215812">
        <w:rPr>
          <w:b/>
          <w:sz w:val="22"/>
          <w:szCs w:val="22"/>
        </w:rPr>
        <w:t>,</w:t>
      </w:r>
      <w:r w:rsidR="00EE56FE" w:rsidRPr="00215812">
        <w:rPr>
          <w:sz w:val="22"/>
          <w:szCs w:val="22"/>
        </w:rPr>
        <w:t xml:space="preserve"> в лице </w:t>
      </w:r>
      <w:r w:rsidR="00424EC3">
        <w:rPr>
          <w:sz w:val="22"/>
          <w:szCs w:val="22"/>
        </w:rPr>
        <w:t>финансового</w:t>
      </w:r>
      <w:r w:rsidR="00EE56FE" w:rsidRPr="00215812">
        <w:rPr>
          <w:sz w:val="22"/>
          <w:szCs w:val="22"/>
        </w:rPr>
        <w:t xml:space="preserve"> управляющего</w:t>
      </w:r>
      <w:r w:rsidR="00D870D8">
        <w:rPr>
          <w:sz w:val="22"/>
          <w:szCs w:val="22"/>
        </w:rPr>
        <w:t xml:space="preserve"> Федорчук Анны Константиновны </w:t>
      </w:r>
      <w:proofErr w:type="gramStart"/>
      <w:r w:rsidR="00D870D8">
        <w:rPr>
          <w:sz w:val="22"/>
          <w:szCs w:val="22"/>
        </w:rPr>
        <w:t xml:space="preserve">- </w:t>
      </w:r>
      <w:r w:rsidR="00EE56FE" w:rsidRPr="00215812">
        <w:rPr>
          <w:sz w:val="22"/>
          <w:szCs w:val="22"/>
        </w:rPr>
        <w:t xml:space="preserve"> Кальмук</w:t>
      </w:r>
      <w:proofErr w:type="gramEnd"/>
      <w:r w:rsidR="00EE56FE" w:rsidRPr="00215812">
        <w:rPr>
          <w:sz w:val="22"/>
          <w:szCs w:val="22"/>
        </w:rPr>
        <w:t xml:space="preserve"> Светланы Николаевны, действующей на основании </w:t>
      </w:r>
      <w:r w:rsidR="00065DEF" w:rsidRPr="00065DEF">
        <w:rPr>
          <w:sz w:val="22"/>
          <w:szCs w:val="22"/>
        </w:rPr>
        <w:t>Решени</w:t>
      </w:r>
      <w:r w:rsidR="00065DEF">
        <w:rPr>
          <w:sz w:val="22"/>
          <w:szCs w:val="22"/>
        </w:rPr>
        <w:t>я</w:t>
      </w:r>
      <w:r w:rsidR="00065DEF" w:rsidRPr="00065DEF">
        <w:rPr>
          <w:sz w:val="22"/>
          <w:szCs w:val="22"/>
        </w:rPr>
        <w:t xml:space="preserve"> Арбитражного суда Орловской области от </w:t>
      </w:r>
      <w:r w:rsidR="00D870D8" w:rsidRPr="00D870D8">
        <w:rPr>
          <w:sz w:val="22"/>
          <w:szCs w:val="22"/>
        </w:rPr>
        <w:t>28.05.2025 по делу № А48-3400/2025</w:t>
      </w:r>
      <w:r w:rsidR="00C506E9" w:rsidRPr="00C506E9">
        <w:rPr>
          <w:sz w:val="22"/>
          <w:szCs w:val="22"/>
        </w:rPr>
        <w:t>, именуем</w:t>
      </w:r>
      <w:r w:rsidR="00D870D8">
        <w:rPr>
          <w:sz w:val="22"/>
          <w:szCs w:val="22"/>
        </w:rPr>
        <w:t>ый</w:t>
      </w:r>
      <w:r w:rsidR="00C506E9" w:rsidRPr="00C506E9">
        <w:rPr>
          <w:sz w:val="22"/>
          <w:szCs w:val="22"/>
        </w:rPr>
        <w:t xml:space="preserve"> в дальнейшем</w:t>
      </w:r>
      <w:r w:rsidR="00C506E9" w:rsidRPr="00C506E9">
        <w:rPr>
          <w:b/>
          <w:sz w:val="22"/>
          <w:szCs w:val="22"/>
        </w:rPr>
        <w:t xml:space="preserve"> "Продавец"</w:t>
      </w:r>
      <w:r w:rsidR="00C506E9" w:rsidRPr="00C506E9">
        <w:rPr>
          <w:sz w:val="22"/>
          <w:szCs w:val="22"/>
        </w:rPr>
        <w:t>,</w:t>
      </w:r>
      <w:r w:rsidR="00C506E9" w:rsidRPr="00C506E9">
        <w:rPr>
          <w:b/>
          <w:sz w:val="22"/>
          <w:szCs w:val="22"/>
        </w:rPr>
        <w:t xml:space="preserve"> </w:t>
      </w:r>
      <w:r w:rsidRPr="00C506E9">
        <w:rPr>
          <w:bCs/>
          <w:iCs/>
          <w:sz w:val="22"/>
          <w:szCs w:val="22"/>
        </w:rPr>
        <w:t>с одной стороны</w:t>
      </w:r>
      <w:r w:rsidRPr="00C506E9">
        <w:rPr>
          <w:sz w:val="22"/>
          <w:szCs w:val="22"/>
        </w:rPr>
        <w:t xml:space="preserve">, и </w:t>
      </w:r>
    </w:p>
    <w:p w14:paraId="52524F9E" w14:textId="77777777" w:rsidR="00332EFD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  <w:r w:rsidRPr="006A64E3">
        <w:rPr>
          <w:sz w:val="22"/>
          <w:szCs w:val="22"/>
        </w:rPr>
        <w:tab/>
      </w:r>
      <w:r w:rsidRPr="006A64E3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F256EC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именуемый в дальнейшем "Покупатель"</w:t>
      </w:r>
      <w:r w:rsidRPr="006A64E3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с другой стороны</w:t>
      </w:r>
      <w:r w:rsidRPr="006A64E3">
        <w:rPr>
          <w:color w:val="000000"/>
          <w:sz w:val="22"/>
          <w:szCs w:val="22"/>
        </w:rPr>
        <w:t xml:space="preserve">, а вместе именуемые </w:t>
      </w:r>
      <w:r w:rsidRPr="006A64E3">
        <w:rPr>
          <w:bCs/>
          <w:iCs/>
          <w:color w:val="000000"/>
          <w:sz w:val="22"/>
          <w:szCs w:val="22"/>
        </w:rPr>
        <w:t>"Стороны"</w:t>
      </w:r>
      <w:r w:rsidRPr="006A64E3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A64E3" w:rsidRDefault="00CD1AE0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</w:p>
    <w:p w14:paraId="3A6C5270" w14:textId="77777777" w:rsidR="00332EFD" w:rsidRPr="006A64E3" w:rsidRDefault="00332EFD" w:rsidP="00CD1AE0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1. ПРЕДМЕТ ДОГОВОРА</w:t>
      </w:r>
    </w:p>
    <w:p w14:paraId="68A364BB" w14:textId="77777777" w:rsidR="00843291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A64E3">
        <w:rPr>
          <w:rFonts w:ascii="Times New Roman" w:hAnsi="Times New Roman"/>
        </w:rPr>
        <w:t xml:space="preserve">1.1. Продавец </w:t>
      </w:r>
      <w:r w:rsidR="00FA361A">
        <w:rPr>
          <w:rFonts w:ascii="Times New Roman" w:hAnsi="Times New Roman"/>
        </w:rPr>
        <w:t>передает</w:t>
      </w:r>
      <w:r w:rsidRPr="006A64E3">
        <w:rPr>
          <w:rFonts w:ascii="Times New Roman" w:hAnsi="Times New Roman"/>
        </w:rPr>
        <w:t xml:space="preserve">, а Покупатель принимает </w:t>
      </w:r>
      <w:r w:rsidR="00843291">
        <w:rPr>
          <w:rFonts w:ascii="Times New Roman" w:hAnsi="Times New Roman"/>
        </w:rPr>
        <w:t>следующее имущество:</w:t>
      </w:r>
    </w:p>
    <w:p w14:paraId="5CB35A69" w14:textId="133E5A37" w:rsidR="00AF682A" w:rsidRDefault="009C3361" w:rsidP="00F65701">
      <w:pPr>
        <w:pStyle w:val="a7"/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C3D25" w14:textId="59A0F6AB" w:rsidR="00CD1AE0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A64E3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заключенного в соответствии с Протоколом о результатах </w:t>
      </w:r>
      <w:r w:rsidR="00F256EC">
        <w:rPr>
          <w:rFonts w:ascii="Times New Roman" w:hAnsi="Times New Roman"/>
          <w:color w:val="000000"/>
        </w:rPr>
        <w:t>открытого аукциона</w:t>
      </w:r>
      <w:r w:rsidRPr="006A64E3">
        <w:rPr>
          <w:rFonts w:ascii="Times New Roman" w:hAnsi="Times New Roman"/>
          <w:color w:val="000000"/>
        </w:rPr>
        <w:t xml:space="preserve"> по продаже имущества</w:t>
      </w:r>
      <w:r w:rsidR="00F256EC">
        <w:rPr>
          <w:rFonts w:ascii="Times New Roman" w:hAnsi="Times New Roman"/>
          <w:color w:val="000000"/>
        </w:rPr>
        <w:t xml:space="preserve"> </w:t>
      </w:r>
      <w:r w:rsidR="00D870D8">
        <w:rPr>
          <w:rFonts w:ascii="Times New Roman" w:hAnsi="Times New Roman"/>
          <w:color w:val="000000"/>
        </w:rPr>
        <w:t>Федорчук А.К.</w:t>
      </w:r>
      <w:r w:rsidR="009C3361">
        <w:rPr>
          <w:rFonts w:ascii="Times New Roman" w:hAnsi="Times New Roman"/>
          <w:color w:val="000000"/>
        </w:rPr>
        <w:t xml:space="preserve"> </w:t>
      </w:r>
      <w:r w:rsidRPr="006A64E3">
        <w:rPr>
          <w:rFonts w:ascii="Times New Roman" w:hAnsi="Times New Roman"/>
          <w:color w:val="000000"/>
        </w:rPr>
        <w:t xml:space="preserve">№ ____________________ от ______________, соответствует имуществу, входящему в лот № </w:t>
      </w:r>
      <w:r w:rsidR="009C3361">
        <w:rPr>
          <w:rFonts w:ascii="Times New Roman" w:hAnsi="Times New Roman"/>
          <w:color w:val="000000"/>
        </w:rPr>
        <w:t>___</w:t>
      </w:r>
      <w:r w:rsidRPr="006A64E3">
        <w:rPr>
          <w:rFonts w:ascii="Times New Roman" w:hAnsi="Times New Roman"/>
          <w:color w:val="000000"/>
        </w:rPr>
        <w:t xml:space="preserve">, составляющий предмет торгов по продаже имущества </w:t>
      </w:r>
      <w:r w:rsidR="00D870D8">
        <w:rPr>
          <w:rFonts w:ascii="Times New Roman" w:hAnsi="Times New Roman"/>
          <w:color w:val="000000"/>
        </w:rPr>
        <w:t>Федорчук А.К.</w:t>
      </w:r>
    </w:p>
    <w:p w14:paraId="706DE404" w14:textId="77777777" w:rsidR="00D870D8" w:rsidRPr="006A64E3" w:rsidRDefault="00D870D8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2. ЦЕНА ДОГОВОРА</w:t>
      </w:r>
    </w:p>
    <w:p w14:paraId="619163CA" w14:textId="77777777" w:rsidR="00332EFD" w:rsidRPr="006A64E3" w:rsidRDefault="00332EFD" w:rsidP="00CD1AE0">
      <w:pPr>
        <w:widowControl w:val="0"/>
        <w:ind w:left="-709" w:firstLine="567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>
        <w:rPr>
          <w:color w:val="000000"/>
          <w:sz w:val="22"/>
          <w:szCs w:val="22"/>
        </w:rPr>
        <w:t>Имущества</w:t>
      </w:r>
      <w:r w:rsidRPr="006A64E3">
        <w:rPr>
          <w:color w:val="000000"/>
          <w:sz w:val="22"/>
          <w:szCs w:val="22"/>
        </w:rPr>
        <w:t xml:space="preserve"> составляет _______________________________________________________________________________ (</w:t>
      </w:r>
      <w:r w:rsidRPr="006A64E3">
        <w:rPr>
          <w:color w:val="000000"/>
          <w:spacing w:val="20"/>
          <w:sz w:val="22"/>
          <w:szCs w:val="22"/>
        </w:rPr>
        <w:t>НДС не облагается</w:t>
      </w:r>
      <w:r w:rsidRPr="006A64E3">
        <w:rPr>
          <w:color w:val="000000"/>
          <w:sz w:val="22"/>
          <w:szCs w:val="22"/>
        </w:rPr>
        <w:t xml:space="preserve">). </w:t>
      </w:r>
    </w:p>
    <w:p w14:paraId="21AE213D" w14:textId="79FD9296" w:rsidR="00332EFD" w:rsidRPr="00D870D8" w:rsidRDefault="00332EFD" w:rsidP="00CD1AE0">
      <w:pPr>
        <w:ind w:left="-709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Указанная цена установлена по результатам торгов по продаже </w:t>
      </w:r>
      <w:r w:rsidR="0004587F" w:rsidRPr="00D870D8">
        <w:rPr>
          <w:color w:val="000000"/>
          <w:sz w:val="22"/>
          <w:szCs w:val="22"/>
        </w:rPr>
        <w:t>И</w:t>
      </w:r>
      <w:r w:rsidRPr="00D870D8">
        <w:rPr>
          <w:color w:val="000000"/>
          <w:sz w:val="22"/>
          <w:szCs w:val="22"/>
        </w:rPr>
        <w:t>мущества Продавца, утве</w:t>
      </w:r>
      <w:r w:rsidR="00F256EC" w:rsidRPr="00D870D8">
        <w:rPr>
          <w:color w:val="000000"/>
          <w:sz w:val="22"/>
          <w:szCs w:val="22"/>
        </w:rPr>
        <w:t xml:space="preserve">рждена Протоколом о результатах открытого аукциона </w:t>
      </w:r>
      <w:r w:rsidRPr="00D870D8">
        <w:rPr>
          <w:color w:val="000000"/>
          <w:sz w:val="22"/>
          <w:szCs w:val="22"/>
        </w:rPr>
        <w:t xml:space="preserve">по продаже имущества </w:t>
      </w:r>
      <w:r w:rsidR="00D870D8" w:rsidRPr="00D870D8">
        <w:rPr>
          <w:color w:val="000000"/>
          <w:sz w:val="22"/>
          <w:szCs w:val="22"/>
        </w:rPr>
        <w:t>Федорчук А.К.</w:t>
      </w:r>
      <w:r w:rsidR="009C3361" w:rsidRPr="00D870D8">
        <w:rPr>
          <w:color w:val="000000"/>
          <w:sz w:val="22"/>
          <w:szCs w:val="22"/>
        </w:rPr>
        <w:t xml:space="preserve"> </w:t>
      </w:r>
      <w:r w:rsidRPr="00D870D8">
        <w:rPr>
          <w:color w:val="000000"/>
          <w:sz w:val="22"/>
          <w:szCs w:val="22"/>
        </w:rPr>
        <w:t>______</w:t>
      </w:r>
      <w:r w:rsidR="00843291" w:rsidRPr="00D870D8">
        <w:rPr>
          <w:color w:val="000000"/>
          <w:sz w:val="22"/>
          <w:szCs w:val="22"/>
        </w:rPr>
        <w:t>________ от ________________</w:t>
      </w:r>
      <w:proofErr w:type="gramStart"/>
      <w:r w:rsidR="00843291" w:rsidRPr="00D870D8">
        <w:rPr>
          <w:color w:val="000000"/>
          <w:sz w:val="22"/>
          <w:szCs w:val="22"/>
        </w:rPr>
        <w:t xml:space="preserve">_, </w:t>
      </w:r>
      <w:r w:rsidRPr="00D870D8">
        <w:rPr>
          <w:color w:val="000000"/>
          <w:sz w:val="22"/>
          <w:szCs w:val="22"/>
        </w:rPr>
        <w:t xml:space="preserve"> является</w:t>
      </w:r>
      <w:proofErr w:type="gramEnd"/>
      <w:r w:rsidRPr="00D870D8">
        <w:rPr>
          <w:color w:val="000000"/>
          <w:sz w:val="22"/>
          <w:szCs w:val="22"/>
        </w:rPr>
        <w:t xml:space="preserve"> окончательной и изменению не подлежит.</w:t>
      </w:r>
    </w:p>
    <w:p w14:paraId="303DE75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51E1E28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3. ПОРЯДОК РАСЧЕТОВ</w:t>
      </w:r>
    </w:p>
    <w:p w14:paraId="61BD40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3.1. Задаток в размере _______________ (_________________________) рублей ____ коп., внесенный Покупателем  за участие в торгах платежными поручениями № ____ от _________ года, засчитывается Продавцом в счет оплаты приобретенного по настоящему договору.</w:t>
      </w:r>
    </w:p>
    <w:p w14:paraId="34610D7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За вычетом суммы задатка Покупатель обязан оплатить </w:t>
      </w:r>
      <w:r w:rsidR="00843291">
        <w:rPr>
          <w:color w:val="000000"/>
          <w:sz w:val="22"/>
          <w:szCs w:val="22"/>
        </w:rPr>
        <w:t>Имущество</w:t>
      </w:r>
      <w:r w:rsidRPr="006A64E3">
        <w:rPr>
          <w:color w:val="000000"/>
          <w:sz w:val="22"/>
          <w:szCs w:val="22"/>
        </w:rPr>
        <w:t>, составляющее предмет торгов, ________________________________________________________</w:t>
      </w:r>
      <w:r w:rsidR="00E17F50">
        <w:rPr>
          <w:color w:val="000000"/>
          <w:sz w:val="22"/>
          <w:szCs w:val="22"/>
        </w:rPr>
        <w:t>.</w:t>
      </w:r>
    </w:p>
    <w:p w14:paraId="0A4ECF0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3.2. Оплата цены </w:t>
      </w:r>
      <w:r w:rsidR="00E17F50">
        <w:rPr>
          <w:color w:val="000000"/>
          <w:sz w:val="22"/>
          <w:szCs w:val="22"/>
        </w:rPr>
        <w:t xml:space="preserve">Имущества </w:t>
      </w:r>
      <w:r w:rsidR="00E17F50" w:rsidRPr="006A64E3">
        <w:rPr>
          <w:color w:val="000000"/>
          <w:sz w:val="22"/>
          <w:szCs w:val="22"/>
        </w:rPr>
        <w:t>осуществляется</w:t>
      </w:r>
      <w:r w:rsidRPr="006A64E3">
        <w:rPr>
          <w:color w:val="000000"/>
          <w:sz w:val="22"/>
          <w:szCs w:val="22"/>
        </w:rPr>
        <w:t xml:space="preserve"> </w:t>
      </w:r>
      <w:r w:rsidR="00843291" w:rsidRPr="006A64E3">
        <w:rPr>
          <w:color w:val="000000"/>
          <w:sz w:val="22"/>
          <w:szCs w:val="22"/>
        </w:rPr>
        <w:t>Покупателем</w:t>
      </w:r>
      <w:r w:rsidRPr="006A64E3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2D93E2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1D6FCA8E" w14:textId="77777777" w:rsidR="00332EFD" w:rsidRPr="00843291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843291">
        <w:rPr>
          <w:b/>
          <w:bCs/>
          <w:sz w:val="22"/>
          <w:szCs w:val="22"/>
        </w:rPr>
        <w:t>4. ОСОБЫЕ УСЛОВИЯ ПРОДАЖИ ИМУЩЕСТВА</w:t>
      </w:r>
    </w:p>
    <w:p w14:paraId="64BA7064" w14:textId="5745B997" w:rsidR="00332EFD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4.1. Продажа </w:t>
      </w:r>
      <w:r w:rsidR="00843291">
        <w:rPr>
          <w:rFonts w:ascii="Times New Roman" w:hAnsi="Times New Roman" w:cs="Times New Roman"/>
          <w:color w:val="000000"/>
          <w:sz w:val="22"/>
          <w:szCs w:val="22"/>
        </w:rPr>
        <w:t>Имущества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осуществляется путем проведения открытых торгов в форме 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>открытого аукциона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9C42EE6" w14:textId="329148AA" w:rsidR="00D870D8" w:rsidRPr="00843291" w:rsidRDefault="00D870D8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4.2. Имущество, указанное в </w:t>
      </w:r>
      <w:r w:rsidRPr="00D870D8">
        <w:rPr>
          <w:rFonts w:ascii="Times New Roman" w:hAnsi="Times New Roman" w:cs="Times New Roman"/>
          <w:color w:val="000000"/>
          <w:sz w:val="22"/>
          <w:szCs w:val="22"/>
        </w:rPr>
        <w:t>п. 1.1 настоящего договора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находится в совместной собственности супругов Федорчук Э.Г. и Федорчук А.К. и подлежит продаже в процедуре банкротства Федорчук А.К. в силу п. 7 ст. 213.26 </w:t>
      </w:r>
      <w:r w:rsidRPr="00D870D8">
        <w:rPr>
          <w:rFonts w:ascii="Times New Roman" w:hAnsi="Times New Roman" w:cs="Times New Roman"/>
          <w:color w:val="000000"/>
          <w:sz w:val="22"/>
          <w:szCs w:val="22"/>
        </w:rPr>
        <w:t>Федеральн</w:t>
      </w:r>
      <w:r>
        <w:rPr>
          <w:rFonts w:ascii="Times New Roman" w:hAnsi="Times New Roman" w:cs="Times New Roman"/>
          <w:color w:val="000000"/>
          <w:sz w:val="22"/>
          <w:szCs w:val="22"/>
        </w:rPr>
        <w:t>ого</w:t>
      </w:r>
      <w:r w:rsidRPr="00D870D8">
        <w:rPr>
          <w:rFonts w:ascii="Times New Roman" w:hAnsi="Times New Roman" w:cs="Times New Roman"/>
          <w:color w:val="000000"/>
          <w:sz w:val="22"/>
          <w:szCs w:val="22"/>
        </w:rPr>
        <w:t xml:space="preserve"> закон</w:t>
      </w:r>
      <w:r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D870D8">
        <w:rPr>
          <w:rFonts w:ascii="Times New Roman" w:hAnsi="Times New Roman" w:cs="Times New Roman"/>
          <w:color w:val="000000"/>
          <w:sz w:val="22"/>
          <w:szCs w:val="22"/>
        </w:rPr>
        <w:t xml:space="preserve"> от 26.10.2002 N 127-ФЗ "О несостоятельности (банкротстве)"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769F1E" w14:textId="7777777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3263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004C5F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422B4AA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11DCC6A9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lastRenderedPageBreak/>
        <w:t>6. ОТВЕТСТВЕННОСТЬ СТОРОН</w:t>
      </w:r>
    </w:p>
    <w:p w14:paraId="5DBE05E1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DF46353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03935826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7. ПЕРЕХОД ПРАВА СОБСТВЕННОСТИ</w:t>
      </w:r>
    </w:p>
    <w:p w14:paraId="46A959FC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9EDEA84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39968516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8. СРОК ДЕЙСТВИЯ ДОГОВОРА</w:t>
      </w:r>
    </w:p>
    <w:p w14:paraId="5E7C6A3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604B0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2EEC53B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9. РАЗРЕШЕНИЕ СПОРОВ</w:t>
      </w:r>
    </w:p>
    <w:p w14:paraId="3B53AF9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14847BEB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39929919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8082CCC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10. ПРОЧИЕ УСЛОВИЯ</w:t>
      </w:r>
    </w:p>
    <w:p w14:paraId="7CAB6A58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71BA2C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3C705599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10.2. Настоящий договор составлен в </w:t>
      </w:r>
      <w:r w:rsidR="00C565B3">
        <w:rPr>
          <w:sz w:val="22"/>
          <w:szCs w:val="22"/>
        </w:rPr>
        <w:t>3</w:t>
      </w:r>
      <w:r w:rsidRPr="006A64E3">
        <w:rPr>
          <w:sz w:val="22"/>
          <w:szCs w:val="22"/>
        </w:rPr>
        <w:t xml:space="preserve"> (</w:t>
      </w:r>
      <w:r w:rsidR="00C565B3">
        <w:rPr>
          <w:sz w:val="22"/>
          <w:szCs w:val="22"/>
        </w:rPr>
        <w:t>трех</w:t>
      </w:r>
      <w:r w:rsidRPr="006A64E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C565B3">
        <w:rPr>
          <w:sz w:val="22"/>
          <w:szCs w:val="22"/>
        </w:rPr>
        <w:t>, один – для органа государственной регистрации</w:t>
      </w:r>
      <w:r w:rsidRPr="006A64E3">
        <w:rPr>
          <w:sz w:val="22"/>
          <w:szCs w:val="22"/>
        </w:rPr>
        <w:t>.</w:t>
      </w:r>
    </w:p>
    <w:p w14:paraId="2994E194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F9EB0AC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  <w:r w:rsidRPr="006A64E3">
        <w:rPr>
          <w:b/>
          <w:bCs/>
          <w:sz w:val="22"/>
          <w:szCs w:val="22"/>
        </w:rPr>
        <w:t>11. РЕКВИЗИТЫ И ПОДПИСИ СТОРОН:</w:t>
      </w:r>
    </w:p>
    <w:p w14:paraId="15ECA26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both"/>
        <w:rPr>
          <w:sz w:val="22"/>
          <w:szCs w:val="22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6A64E3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6C809833" w:rsidR="00332EFD" w:rsidRPr="00BF4A62" w:rsidRDefault="00332EFD" w:rsidP="00CD1AE0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126D6091" w14:textId="77777777" w:rsidR="00D870D8" w:rsidRDefault="00D870D8" w:rsidP="00424EC3">
            <w:pPr>
              <w:rPr>
                <w:b/>
                <w:sz w:val="22"/>
                <w:szCs w:val="22"/>
                <w:lang w:eastAsia="en-US"/>
              </w:rPr>
            </w:pPr>
            <w:r w:rsidRPr="00D870D8">
              <w:rPr>
                <w:b/>
                <w:sz w:val="22"/>
                <w:szCs w:val="22"/>
                <w:lang w:eastAsia="en-US"/>
              </w:rPr>
              <w:t>Федорчук Эдуард Георгиевич</w:t>
            </w:r>
          </w:p>
          <w:p w14:paraId="1EE25917" w14:textId="091E581F" w:rsidR="00424EC3" w:rsidRDefault="00D870D8" w:rsidP="00424EC3">
            <w:pPr>
              <w:rPr>
                <w:bCs/>
                <w:sz w:val="22"/>
                <w:szCs w:val="22"/>
                <w:lang w:eastAsia="en-US"/>
              </w:rPr>
            </w:pPr>
            <w:r w:rsidRPr="00D870D8">
              <w:rPr>
                <w:bCs/>
                <w:sz w:val="22"/>
                <w:szCs w:val="22"/>
                <w:lang w:eastAsia="en-US"/>
              </w:rPr>
              <w:t>04.07.1978 г.р., адрес регистрации: г. Орел, ул. Новосильская, д. 6, кв. 16</w:t>
            </w:r>
          </w:p>
          <w:p w14:paraId="3B00B7F4" w14:textId="77777777" w:rsidR="00D870D8" w:rsidRDefault="00D870D8" w:rsidP="00424EC3">
            <w:pPr>
              <w:rPr>
                <w:bCs/>
                <w:sz w:val="22"/>
                <w:szCs w:val="22"/>
                <w:lang w:eastAsia="en-US"/>
              </w:rPr>
            </w:pPr>
          </w:p>
          <w:p w14:paraId="208D9E45" w14:textId="6BDD3B4F" w:rsidR="00D870D8" w:rsidRDefault="00D870D8" w:rsidP="00424EC3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Супруга: </w:t>
            </w:r>
            <w:r w:rsidRPr="00D870D8">
              <w:rPr>
                <w:bCs/>
                <w:sz w:val="22"/>
                <w:szCs w:val="22"/>
                <w:lang w:eastAsia="en-US"/>
              </w:rPr>
              <w:t>Федорчук Анн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  <w:r w:rsidRPr="00D870D8">
              <w:rPr>
                <w:bCs/>
                <w:sz w:val="22"/>
                <w:szCs w:val="22"/>
                <w:lang w:eastAsia="en-US"/>
              </w:rPr>
              <w:t xml:space="preserve"> Константиновн</w:t>
            </w:r>
            <w:r>
              <w:rPr>
                <w:bCs/>
                <w:sz w:val="22"/>
                <w:szCs w:val="22"/>
                <w:lang w:eastAsia="en-US"/>
              </w:rPr>
              <w:t>а</w:t>
            </w:r>
          </w:p>
          <w:p w14:paraId="3573B19D" w14:textId="73FD9302" w:rsidR="00D870D8" w:rsidRPr="00D870D8" w:rsidRDefault="00D870D8" w:rsidP="00424EC3">
            <w:pPr>
              <w:rPr>
                <w:bCs/>
                <w:sz w:val="22"/>
                <w:szCs w:val="22"/>
                <w:lang w:eastAsia="en-US"/>
              </w:rPr>
            </w:pPr>
            <w:r w:rsidRPr="00D870D8">
              <w:rPr>
                <w:bCs/>
                <w:sz w:val="22"/>
                <w:szCs w:val="22"/>
                <w:lang w:eastAsia="en-US"/>
              </w:rPr>
              <w:t>08.02.1985 г.р., место рождения: гор. Орел, СНИЛС 135-976-901 07, ИНН 575104789130, адрес регистрации: Орловская область, г. Орёл, наб. Дубровинского, д. 92, кв. 184</w:t>
            </w:r>
          </w:p>
          <w:p w14:paraId="013C8DE9" w14:textId="77777777" w:rsidR="00EE56FE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0B1CC225" w14:textId="77777777" w:rsidR="00EE56FE" w:rsidRPr="008F0382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6950B625" w14:textId="37FD0066" w:rsidR="00EE56FE" w:rsidRPr="008F0382" w:rsidRDefault="00424EC3" w:rsidP="00EE56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="00EE56FE"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58689154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3E9C2A9E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081BC6D8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2CA7FEF9" w14:textId="77777777" w:rsidR="00EE56FE" w:rsidRPr="00796AA8" w:rsidRDefault="00EE56FE" w:rsidP="00EE56FE">
            <w:pPr>
              <w:pStyle w:val="a3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02D875A7" w14:textId="77777777" w:rsidR="00332EFD" w:rsidRPr="006A64E3" w:rsidRDefault="00332EFD" w:rsidP="00CD1AE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45264B8E" w14:textId="77777777" w:rsidR="00332EFD" w:rsidRPr="006A64E3" w:rsidRDefault="00332EFD" w:rsidP="00CD1AE0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92D4FCB" w14:textId="77777777" w:rsidR="00332EFD" w:rsidRPr="006A64E3" w:rsidRDefault="00332EFD" w:rsidP="00CD1AE0">
            <w:pPr>
              <w:jc w:val="both"/>
              <w:rPr>
                <w:sz w:val="22"/>
                <w:szCs w:val="22"/>
              </w:rPr>
            </w:pPr>
          </w:p>
          <w:p w14:paraId="0A5AFAFD" w14:textId="77777777" w:rsidR="00332EFD" w:rsidRPr="006A64E3" w:rsidRDefault="00332EFD" w:rsidP="00CD1A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4F7FB526" w14:textId="77777777" w:rsidR="00D95EEF" w:rsidRDefault="00D95EEF" w:rsidP="00CD1AE0"/>
    <w:sectPr w:rsidR="00D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234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65DEF"/>
    <w:rsid w:val="00123B61"/>
    <w:rsid w:val="00261475"/>
    <w:rsid w:val="002A428D"/>
    <w:rsid w:val="00332EFD"/>
    <w:rsid w:val="00424EC3"/>
    <w:rsid w:val="005C6544"/>
    <w:rsid w:val="008329F8"/>
    <w:rsid w:val="00843291"/>
    <w:rsid w:val="008F57C1"/>
    <w:rsid w:val="0097432A"/>
    <w:rsid w:val="009C3361"/>
    <w:rsid w:val="009D0F62"/>
    <w:rsid w:val="00AF682A"/>
    <w:rsid w:val="00B21EAE"/>
    <w:rsid w:val="00B5384A"/>
    <w:rsid w:val="00B86395"/>
    <w:rsid w:val="00BF4A62"/>
    <w:rsid w:val="00C30F29"/>
    <w:rsid w:val="00C506E9"/>
    <w:rsid w:val="00C565B3"/>
    <w:rsid w:val="00C638CF"/>
    <w:rsid w:val="00CD1AE0"/>
    <w:rsid w:val="00D870D8"/>
    <w:rsid w:val="00D95EEF"/>
    <w:rsid w:val="00E17F50"/>
    <w:rsid w:val="00E95191"/>
    <w:rsid w:val="00EE56FE"/>
    <w:rsid w:val="00F2052E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28D60628-6EB5-EF4A-8E06-F81C6FF3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8</cp:revision>
  <dcterms:created xsi:type="dcterms:W3CDTF">2020-10-09T11:16:00Z</dcterms:created>
  <dcterms:modified xsi:type="dcterms:W3CDTF">2025-11-15T19:11:00Z</dcterms:modified>
</cp:coreProperties>
</file>