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3FECA814" w14:textId="77777777" w:rsidR="00894E15" w:rsidRDefault="00894E15">
      <w:pPr>
        <w:ind w:firstLine="720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ПРОЕКТ ДОГОВОРА КУПЛИ-ПРОДАЖИ</w:t>
      </w:r>
    </w:p>
    <w:p w14:paraId="74F8E4D9" w14:textId="77777777" w:rsidR="00894E15" w:rsidRDefault="00894E15">
      <w:pPr>
        <w:ind w:firstLine="15"/>
        <w:rPr>
          <w:sz w:val="24"/>
          <w:szCs w:val="24"/>
        </w:rPr>
      </w:pPr>
      <w:r>
        <w:rPr>
          <w:sz w:val="24"/>
          <w:szCs w:val="24"/>
        </w:rPr>
        <w:t>г. Москва</w:t>
      </w:r>
    </w:p>
    <w:p w14:paraId="0B705405" w14:textId="77777777" w:rsidR="00894E15" w:rsidRDefault="00894E15">
      <w:pPr>
        <w:tabs>
          <w:tab w:val="center" w:pos="5330"/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___________________ 202</w:t>
      </w:r>
      <w:r w:rsidR="003F0939">
        <w:rPr>
          <w:sz w:val="24"/>
          <w:szCs w:val="24"/>
        </w:rPr>
        <w:t>5</w:t>
      </w:r>
      <w:r>
        <w:rPr>
          <w:sz w:val="24"/>
          <w:szCs w:val="24"/>
        </w:rPr>
        <w:t xml:space="preserve"> года</w:t>
      </w:r>
    </w:p>
    <w:p w14:paraId="6F53E89B" w14:textId="77777777" w:rsidR="00894E15" w:rsidRDefault="00894E15">
      <w:pPr>
        <w:tabs>
          <w:tab w:val="center" w:pos="5330"/>
          <w:tab w:val="right" w:pos="9923"/>
        </w:tabs>
        <w:rPr>
          <w:sz w:val="24"/>
          <w:szCs w:val="24"/>
        </w:rPr>
      </w:pPr>
    </w:p>
    <w:p w14:paraId="010F6345" w14:textId="77777777" w:rsidR="00894E15" w:rsidRDefault="00894E15">
      <w:pPr>
        <w:ind w:firstLine="567"/>
        <w:jc w:val="both"/>
        <w:rPr>
          <w:b/>
          <w:sz w:val="24"/>
          <w:szCs w:val="24"/>
        </w:rPr>
      </w:pPr>
      <w:r>
        <w:rPr>
          <w:sz w:val="24"/>
        </w:rPr>
        <w:t xml:space="preserve">Финансовый управляющий </w:t>
      </w:r>
      <w:proofErr w:type="spellStart"/>
      <w:r w:rsidR="005F2013" w:rsidRPr="005F2013">
        <w:rPr>
          <w:color w:val="auto"/>
          <w:sz w:val="24"/>
        </w:rPr>
        <w:t>Кокорский</w:t>
      </w:r>
      <w:proofErr w:type="spellEnd"/>
      <w:r w:rsidR="005F2013" w:rsidRPr="005F2013">
        <w:rPr>
          <w:color w:val="auto"/>
          <w:sz w:val="24"/>
        </w:rPr>
        <w:t xml:space="preserve"> Вадим Леонтьевич </w:t>
      </w:r>
      <w:proofErr w:type="spellStart"/>
      <w:r w:rsidR="003F0939" w:rsidRPr="003F0939">
        <w:rPr>
          <w:color w:val="auto"/>
          <w:sz w:val="24"/>
        </w:rPr>
        <w:t>Мурдашева</w:t>
      </w:r>
      <w:proofErr w:type="spellEnd"/>
      <w:r w:rsidR="003F0939" w:rsidRPr="003F0939">
        <w:rPr>
          <w:color w:val="auto"/>
          <w:sz w:val="24"/>
        </w:rPr>
        <w:t xml:space="preserve"> Алсу </w:t>
      </w:r>
      <w:proofErr w:type="spellStart"/>
      <w:r w:rsidR="003F0939" w:rsidRPr="003F0939">
        <w:rPr>
          <w:color w:val="auto"/>
          <w:sz w:val="24"/>
        </w:rPr>
        <w:t>Ишбулатовна</w:t>
      </w:r>
      <w:proofErr w:type="spellEnd"/>
      <w:r w:rsidR="003F0939" w:rsidRPr="003F0939">
        <w:rPr>
          <w:color w:val="auto"/>
          <w:sz w:val="24"/>
        </w:rPr>
        <w:t xml:space="preserve"> </w:t>
      </w:r>
      <w:r>
        <w:rPr>
          <w:sz w:val="24"/>
        </w:rPr>
        <w:t xml:space="preserve">действующий на основании </w:t>
      </w:r>
      <w:r w:rsidR="009644BC">
        <w:rPr>
          <w:sz w:val="24"/>
        </w:rPr>
        <w:t>решения</w:t>
      </w:r>
      <w:r w:rsidR="00060D58" w:rsidRPr="00060D58">
        <w:t xml:space="preserve"> </w:t>
      </w:r>
      <w:r w:rsidR="005F2013" w:rsidRPr="005F2013">
        <w:rPr>
          <w:sz w:val="24"/>
        </w:rPr>
        <w:t>Арбитражного суда Тюменской области от 12.08.2024 г. по делу № А70-11279/2024</w:t>
      </w:r>
      <w:r>
        <w:rPr>
          <w:sz w:val="24"/>
        </w:rPr>
        <w:t xml:space="preserve">, именуемый в дальнейшем </w:t>
      </w:r>
      <w:r>
        <w:rPr>
          <w:b/>
          <w:sz w:val="24"/>
        </w:rPr>
        <w:t>«Продавец»</w:t>
      </w:r>
      <w:r>
        <w:rPr>
          <w:b/>
          <w:bCs/>
          <w:sz w:val="24"/>
          <w:szCs w:val="24"/>
        </w:rPr>
        <w:t xml:space="preserve">, </w:t>
      </w:r>
      <w:r>
        <w:rPr>
          <w:sz w:val="24"/>
          <w:szCs w:val="24"/>
        </w:rPr>
        <w:t>с одной стороны, и ___________________, именуемый в дальнейшем «</w:t>
      </w:r>
      <w:r>
        <w:rPr>
          <w:b/>
          <w:bCs/>
          <w:sz w:val="24"/>
          <w:szCs w:val="24"/>
        </w:rPr>
        <w:t>Покупатель»</w:t>
      </w:r>
      <w:r>
        <w:rPr>
          <w:sz w:val="24"/>
          <w:szCs w:val="24"/>
        </w:rPr>
        <w:t>, с другой стороны, на основании протокола ___________________ о ходе и результатах торгов по продаже имущества</w:t>
      </w:r>
      <w:r w:rsidR="001C702A">
        <w:rPr>
          <w:sz w:val="24"/>
          <w:szCs w:val="24"/>
        </w:rPr>
        <w:t xml:space="preserve"> </w:t>
      </w:r>
      <w:r w:rsidR="00511628">
        <w:rPr>
          <w:sz w:val="24"/>
          <w:szCs w:val="24"/>
        </w:rPr>
        <w:t>должника</w:t>
      </w:r>
      <w:r>
        <w:rPr>
          <w:sz w:val="24"/>
          <w:szCs w:val="24"/>
        </w:rPr>
        <w:t xml:space="preserve"> </w:t>
      </w:r>
      <w:proofErr w:type="spellStart"/>
      <w:r w:rsidR="005F2013" w:rsidRPr="005F2013">
        <w:rPr>
          <w:color w:val="auto"/>
          <w:sz w:val="24"/>
        </w:rPr>
        <w:t>Кокорский</w:t>
      </w:r>
      <w:proofErr w:type="spellEnd"/>
      <w:r w:rsidR="005F2013" w:rsidRPr="005F2013">
        <w:rPr>
          <w:color w:val="auto"/>
          <w:sz w:val="24"/>
        </w:rPr>
        <w:t xml:space="preserve"> Вадим Леонтьевич</w:t>
      </w:r>
      <w:r w:rsidR="00A1280B">
        <w:rPr>
          <w:color w:val="auto"/>
          <w:sz w:val="24"/>
        </w:rPr>
        <w:t>,</w:t>
      </w:r>
      <w:r>
        <w:rPr>
          <w:sz w:val="24"/>
          <w:szCs w:val="24"/>
        </w:rPr>
        <w:t xml:space="preserve"> составили настоящий Договор о нижеследующем:</w:t>
      </w:r>
      <w:r>
        <w:rPr>
          <w:color w:val="FF0000"/>
          <w:sz w:val="24"/>
          <w:szCs w:val="24"/>
        </w:rPr>
        <w:t xml:space="preserve">  </w:t>
      </w:r>
    </w:p>
    <w:p w14:paraId="46600357" w14:textId="77777777" w:rsidR="00894E15" w:rsidRDefault="00894E15">
      <w:pPr>
        <w:jc w:val="both"/>
        <w:rPr>
          <w:b/>
          <w:sz w:val="24"/>
          <w:szCs w:val="24"/>
        </w:rPr>
      </w:pPr>
    </w:p>
    <w:p w14:paraId="6C6D0010" w14:textId="77777777" w:rsidR="00894E15" w:rsidRDefault="00894E15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</w:t>
      </w:r>
      <w:r>
        <w:rPr>
          <w:b/>
          <w:sz w:val="24"/>
          <w:szCs w:val="24"/>
          <w:lang w:val="en-US"/>
        </w:rPr>
        <w:t>I</w:t>
      </w:r>
      <w:r>
        <w:rPr>
          <w:b/>
          <w:sz w:val="24"/>
          <w:szCs w:val="24"/>
        </w:rPr>
        <w:t>. Предмет Договора</w:t>
      </w:r>
    </w:p>
    <w:p w14:paraId="2CA85ADA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 Продавец передает в собственность Покупателю, а Покупатель обязуется принять и оплатить следующее имущество (объект): </w:t>
      </w:r>
    </w:p>
    <w:p w14:paraId="51B22C8B" w14:textId="77777777" w:rsidR="00894E15" w:rsidRDefault="00894E15">
      <w:pPr>
        <w:ind w:firstLine="720"/>
        <w:jc w:val="both"/>
        <w:rPr>
          <w:sz w:val="24"/>
          <w:szCs w:val="24"/>
        </w:rPr>
      </w:pPr>
    </w:p>
    <w:p w14:paraId="3B63B80C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1.2. Им</w:t>
      </w:r>
      <w:r w:rsidR="001C702A">
        <w:rPr>
          <w:sz w:val="24"/>
          <w:szCs w:val="24"/>
        </w:rPr>
        <w:t xml:space="preserve">ущество продается на основании </w:t>
      </w:r>
      <w:r>
        <w:rPr>
          <w:sz w:val="24"/>
          <w:szCs w:val="24"/>
        </w:rPr>
        <w:t>ФЗ «О несостоятельности (банкротстве)» N 127-ФЗ от 26 октября 2002 года.</w:t>
      </w:r>
    </w:p>
    <w:p w14:paraId="7B987F3E" w14:textId="77777777" w:rsidR="00894E15" w:rsidRDefault="00894E15">
      <w:pPr>
        <w:ind w:firstLine="720"/>
        <w:jc w:val="both"/>
        <w:rPr>
          <w:sz w:val="24"/>
          <w:szCs w:val="24"/>
        </w:rPr>
      </w:pPr>
    </w:p>
    <w:p w14:paraId="24567A64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</w:t>
      </w:r>
      <w:r>
        <w:rPr>
          <w:b/>
          <w:sz w:val="24"/>
          <w:szCs w:val="24"/>
        </w:rPr>
        <w:t>. Стоимость Имущества и порядок его оплаты</w:t>
      </w:r>
    </w:p>
    <w:p w14:paraId="24A21463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2.1. Общая стоимость </w:t>
      </w:r>
      <w:r>
        <w:rPr>
          <w:bCs/>
          <w:sz w:val="24"/>
          <w:szCs w:val="24"/>
        </w:rPr>
        <w:t>Имущества</w:t>
      </w:r>
      <w:r>
        <w:rPr>
          <w:sz w:val="24"/>
          <w:szCs w:val="24"/>
        </w:rPr>
        <w:t xml:space="preserve"> составляет________________________ руб.</w:t>
      </w:r>
    </w:p>
    <w:p w14:paraId="78F4ED6F" w14:textId="77777777" w:rsidR="00894E15" w:rsidRDefault="00894E15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1C702A">
        <w:rPr>
          <w:sz w:val="24"/>
          <w:szCs w:val="24"/>
        </w:rPr>
        <w:t>2.2. Задаток в сумме</w:t>
      </w:r>
      <w:r>
        <w:rPr>
          <w:sz w:val="24"/>
          <w:szCs w:val="24"/>
        </w:rPr>
        <w:t xml:space="preserve"> ______________________ руб.,</w:t>
      </w:r>
      <w:r w:rsidR="001C702A">
        <w:rPr>
          <w:bCs/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перечислен на расчетный счет электронной площадки</w:t>
      </w:r>
      <w:r>
        <w:rPr>
          <w:sz w:val="24"/>
        </w:rPr>
        <w:t xml:space="preserve"> </w:t>
      </w:r>
      <w:r>
        <w:rPr>
          <w:sz w:val="24"/>
          <w:szCs w:val="24"/>
        </w:rPr>
        <w:t>Пок</w:t>
      </w:r>
      <w:r w:rsidR="001C702A">
        <w:rPr>
          <w:sz w:val="24"/>
          <w:szCs w:val="24"/>
        </w:rPr>
        <w:t xml:space="preserve">упателем по Договору о задатке </w:t>
      </w:r>
      <w:r>
        <w:rPr>
          <w:sz w:val="24"/>
          <w:szCs w:val="24"/>
        </w:rPr>
        <w:t>от «__» ______ 202</w:t>
      </w:r>
      <w:r w:rsidR="003F0939">
        <w:rPr>
          <w:sz w:val="24"/>
          <w:szCs w:val="24"/>
        </w:rPr>
        <w:t>5</w:t>
      </w:r>
      <w:r w:rsidR="001C702A">
        <w:rPr>
          <w:sz w:val="24"/>
          <w:szCs w:val="24"/>
        </w:rPr>
        <w:t xml:space="preserve"> года,</w:t>
      </w:r>
      <w:r>
        <w:rPr>
          <w:sz w:val="24"/>
          <w:szCs w:val="24"/>
        </w:rPr>
        <w:t xml:space="preserve"> засчитывается в счет оплаты Имущества. </w:t>
      </w:r>
    </w:p>
    <w:p w14:paraId="6745A280" w14:textId="77777777" w:rsidR="00894E15" w:rsidRDefault="00894E15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2.3. За вычетом суммы задатка Покупатель должен уплатить_________________ </w:t>
      </w:r>
      <w:r w:rsidR="00CA6AD6">
        <w:rPr>
          <w:sz w:val="24"/>
          <w:szCs w:val="24"/>
        </w:rPr>
        <w:t>руб.</w:t>
      </w:r>
      <w:r>
        <w:rPr>
          <w:sz w:val="24"/>
          <w:szCs w:val="24"/>
        </w:rPr>
        <w:t xml:space="preserve"> Оплата производится по следующим реквизитам:</w:t>
      </w:r>
    </w:p>
    <w:p w14:paraId="7577E6FB" w14:textId="77777777" w:rsidR="00F80DFC" w:rsidRDefault="00F80DFC">
      <w:pPr>
        <w:jc w:val="both"/>
        <w:rPr>
          <w:sz w:val="24"/>
          <w:szCs w:val="24"/>
        </w:rPr>
      </w:pPr>
    </w:p>
    <w:p w14:paraId="13E52D43" w14:textId="77777777" w:rsidR="002751CF" w:rsidRPr="006F4209" w:rsidRDefault="002751CF" w:rsidP="002751CF">
      <w:pPr>
        <w:jc w:val="both"/>
        <w:rPr>
          <w:sz w:val="24"/>
          <w:szCs w:val="24"/>
        </w:rPr>
      </w:pPr>
      <w:r w:rsidRPr="006F4209">
        <w:rPr>
          <w:sz w:val="24"/>
          <w:szCs w:val="24"/>
        </w:rPr>
        <w:t xml:space="preserve">Наименование получателя </w:t>
      </w:r>
      <w:r w:rsidRPr="002C2E38">
        <w:rPr>
          <w:sz w:val="24"/>
          <w:szCs w:val="24"/>
        </w:rPr>
        <w:t>КОКОРСКИЙ ВАДИМ ЛЕОНТЬЕВИЧ</w:t>
      </w:r>
    </w:p>
    <w:p w14:paraId="5A062367" w14:textId="77777777" w:rsidR="002751CF" w:rsidRPr="006F4209" w:rsidRDefault="002751CF" w:rsidP="002751CF">
      <w:pPr>
        <w:jc w:val="both"/>
        <w:rPr>
          <w:sz w:val="24"/>
          <w:szCs w:val="24"/>
        </w:rPr>
      </w:pPr>
      <w:r w:rsidRPr="006F4209">
        <w:rPr>
          <w:sz w:val="24"/>
          <w:szCs w:val="24"/>
        </w:rPr>
        <w:t xml:space="preserve">Счет получателя </w:t>
      </w:r>
      <w:r w:rsidRPr="002C2E38">
        <w:rPr>
          <w:sz w:val="24"/>
          <w:szCs w:val="24"/>
        </w:rPr>
        <w:t>40817810250182114207</w:t>
      </w:r>
    </w:p>
    <w:p w14:paraId="38890BDF" w14:textId="77777777" w:rsidR="002751CF" w:rsidRPr="006F4209" w:rsidRDefault="002751CF" w:rsidP="002751CF">
      <w:pPr>
        <w:jc w:val="both"/>
        <w:rPr>
          <w:sz w:val="24"/>
          <w:szCs w:val="24"/>
        </w:rPr>
      </w:pPr>
      <w:r w:rsidRPr="006F4209">
        <w:rPr>
          <w:sz w:val="24"/>
          <w:szCs w:val="24"/>
        </w:rPr>
        <w:t>Наименование банка получателя ФИЛИАЛ "ЦЕНТРАЛЬНЫЙ" ПАО "СОВКОМ-БАНК"(БЕРДСК)</w:t>
      </w:r>
    </w:p>
    <w:p w14:paraId="7C994199" w14:textId="77777777" w:rsidR="002751CF" w:rsidRPr="006F4209" w:rsidRDefault="002751CF" w:rsidP="002751CF">
      <w:pPr>
        <w:jc w:val="both"/>
        <w:rPr>
          <w:sz w:val="24"/>
          <w:szCs w:val="24"/>
        </w:rPr>
      </w:pPr>
      <w:r w:rsidRPr="006F4209">
        <w:rPr>
          <w:sz w:val="24"/>
          <w:szCs w:val="24"/>
        </w:rPr>
        <w:t>Корреспондентский счет 30101810150040000763</w:t>
      </w:r>
    </w:p>
    <w:p w14:paraId="1E7697C0" w14:textId="77777777" w:rsidR="002751CF" w:rsidRPr="006F4209" w:rsidRDefault="002751CF" w:rsidP="002751CF">
      <w:pPr>
        <w:jc w:val="both"/>
        <w:rPr>
          <w:sz w:val="24"/>
          <w:szCs w:val="24"/>
        </w:rPr>
      </w:pPr>
      <w:r w:rsidRPr="006F4209">
        <w:rPr>
          <w:sz w:val="24"/>
          <w:szCs w:val="24"/>
        </w:rPr>
        <w:t>БИК 045004763</w:t>
      </w:r>
    </w:p>
    <w:p w14:paraId="46A85C51" w14:textId="77777777" w:rsidR="002751CF" w:rsidRPr="006F4209" w:rsidRDefault="002751CF" w:rsidP="002751CF">
      <w:pPr>
        <w:jc w:val="both"/>
        <w:rPr>
          <w:sz w:val="24"/>
          <w:szCs w:val="24"/>
        </w:rPr>
      </w:pPr>
      <w:r w:rsidRPr="006F4209">
        <w:rPr>
          <w:sz w:val="24"/>
          <w:szCs w:val="24"/>
        </w:rPr>
        <w:t>ИНН БАНКА 4401116480</w:t>
      </w:r>
    </w:p>
    <w:p w14:paraId="43EA78C6" w14:textId="77777777" w:rsidR="002751CF" w:rsidRPr="00904652" w:rsidRDefault="002751CF" w:rsidP="002751CF">
      <w:pPr>
        <w:jc w:val="both"/>
        <w:rPr>
          <w:sz w:val="24"/>
          <w:szCs w:val="24"/>
        </w:rPr>
      </w:pPr>
      <w:r w:rsidRPr="006F4209">
        <w:rPr>
          <w:sz w:val="24"/>
          <w:szCs w:val="24"/>
        </w:rPr>
        <w:t>КПП БАНКА 544543001</w:t>
      </w:r>
    </w:p>
    <w:p w14:paraId="15282C9C" w14:textId="77777777" w:rsidR="0094771D" w:rsidRDefault="0094771D" w:rsidP="0094771D">
      <w:pPr>
        <w:jc w:val="both"/>
        <w:rPr>
          <w:color w:val="auto"/>
          <w:sz w:val="24"/>
          <w:szCs w:val="24"/>
        </w:rPr>
      </w:pPr>
    </w:p>
    <w:p w14:paraId="414406A2" w14:textId="77777777" w:rsidR="00894E15" w:rsidRDefault="00894E15" w:rsidP="0094771D">
      <w:pPr>
        <w:jc w:val="both"/>
        <w:rPr>
          <w:sz w:val="24"/>
          <w:szCs w:val="24"/>
        </w:rPr>
      </w:pPr>
      <w:r>
        <w:rPr>
          <w:sz w:val="24"/>
          <w:szCs w:val="24"/>
        </w:rPr>
        <w:t>2.4. Оплата производится в течении 30 дней с момента подписания настоящего Договора.</w:t>
      </w:r>
    </w:p>
    <w:p w14:paraId="69BF43E6" w14:textId="77777777" w:rsidR="00894E15" w:rsidRDefault="00894E15">
      <w:pPr>
        <w:shd w:val="clear" w:color="auto" w:fill="FFFFFF"/>
        <w:jc w:val="both"/>
        <w:rPr>
          <w:sz w:val="24"/>
          <w:szCs w:val="24"/>
        </w:rPr>
      </w:pPr>
    </w:p>
    <w:p w14:paraId="699CC098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III</w:t>
      </w:r>
      <w:r>
        <w:rPr>
          <w:b/>
          <w:sz w:val="24"/>
          <w:szCs w:val="24"/>
        </w:rPr>
        <w:t>. Передача Имущества</w:t>
      </w:r>
    </w:p>
    <w:p w14:paraId="3D957297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3.1.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2959EFDC" w14:textId="77777777" w:rsidR="00894E15" w:rsidRDefault="00894E15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3.2. Передача Имущества должна быть осуществлена в течение пяти рабочих дней со дня его оплаты.</w:t>
      </w:r>
      <w:r>
        <w:rPr>
          <w:sz w:val="24"/>
          <w:szCs w:val="24"/>
        </w:rPr>
        <w:tab/>
      </w:r>
    </w:p>
    <w:p w14:paraId="7A539F10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3.3. Принятое Покупателем Имущество возврату не подлежит. Продавец не несет ответственности за качество проданного Имущества.</w:t>
      </w:r>
    </w:p>
    <w:p w14:paraId="750A2856" w14:textId="77777777" w:rsidR="008E71B5" w:rsidRDefault="008E71B5">
      <w:pPr>
        <w:ind w:firstLine="72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3.4 Право собственности на имущество,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14:paraId="21BA7171" w14:textId="77777777" w:rsidR="00894E15" w:rsidRDefault="00894E15">
      <w:pPr>
        <w:ind w:firstLine="720"/>
        <w:jc w:val="both"/>
        <w:rPr>
          <w:b/>
          <w:color w:val="FF0000"/>
          <w:sz w:val="24"/>
          <w:szCs w:val="24"/>
        </w:rPr>
      </w:pPr>
    </w:p>
    <w:p w14:paraId="089EBBD2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IV</w:t>
      </w:r>
      <w:r>
        <w:rPr>
          <w:b/>
          <w:sz w:val="24"/>
          <w:szCs w:val="24"/>
        </w:rPr>
        <w:t>. Ответственность сторон</w:t>
      </w:r>
    </w:p>
    <w:p w14:paraId="4C980A81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7FD7DEEF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4.2. 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</w:t>
      </w:r>
      <w:r>
        <w:rPr>
          <w:sz w:val="24"/>
          <w:szCs w:val="24"/>
        </w:rPr>
        <w:lastRenderedPageBreak/>
        <w:t>полнения своих обязательств по настоящему Договору, письменно уведомив Покупателя о расторжении настоящего Договора.</w:t>
      </w:r>
    </w:p>
    <w:p w14:paraId="1790827E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1DEAE56E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4.3.</w:t>
      </w:r>
      <w:r w:rsidR="008E71B5" w:rsidRPr="008E71B5">
        <w:rPr>
          <w:sz w:val="24"/>
          <w:szCs w:val="24"/>
        </w:rPr>
        <w:t xml:space="preserve"> В случае наличия ограничений на регистрационные действия, Покупатель самостоятельно предпринимает меры по снятию данных ограничений.</w:t>
      </w:r>
    </w:p>
    <w:p w14:paraId="577075A4" w14:textId="77777777" w:rsidR="008E71B5" w:rsidRDefault="008E71B5">
      <w:pPr>
        <w:ind w:firstLine="720"/>
        <w:jc w:val="both"/>
        <w:rPr>
          <w:sz w:val="24"/>
          <w:szCs w:val="24"/>
        </w:rPr>
      </w:pPr>
    </w:p>
    <w:p w14:paraId="105DF5C3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7FAA03DE" w14:textId="77777777" w:rsidR="00894E15" w:rsidRDefault="00894E15">
      <w:pPr>
        <w:ind w:firstLine="720"/>
        <w:jc w:val="both"/>
        <w:rPr>
          <w:sz w:val="24"/>
          <w:szCs w:val="24"/>
        </w:rPr>
      </w:pPr>
    </w:p>
    <w:p w14:paraId="3863472C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</w:t>
      </w:r>
      <w:r>
        <w:rPr>
          <w:b/>
          <w:sz w:val="24"/>
          <w:szCs w:val="24"/>
        </w:rPr>
        <w:t>. Прочие условия</w:t>
      </w:r>
    </w:p>
    <w:p w14:paraId="53AE2FA3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5.1. 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894E15" w14:paraId="598B2008" w14:textId="77777777">
        <w:tc>
          <w:tcPr>
            <w:tcW w:w="881" w:type="dxa"/>
          </w:tcPr>
          <w:p w14:paraId="5C665316" w14:textId="77777777" w:rsidR="00894E15" w:rsidRDefault="00894E15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5C8E48C9" w14:textId="77777777" w:rsidR="00894E15" w:rsidRDefault="00894E15">
            <w:pPr>
              <w:ind w:firstLine="720"/>
              <w:jc w:val="both"/>
            </w:pPr>
            <w:r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894E15" w14:paraId="089D4DAC" w14:textId="77777777">
        <w:tc>
          <w:tcPr>
            <w:tcW w:w="881" w:type="dxa"/>
          </w:tcPr>
          <w:p w14:paraId="4958CB04" w14:textId="77777777" w:rsidR="00894E15" w:rsidRDefault="00894E15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6E7138CF" w14:textId="77777777" w:rsidR="00894E15" w:rsidRDefault="00894E15">
            <w:pPr>
              <w:ind w:firstLine="720"/>
              <w:jc w:val="both"/>
            </w:pPr>
            <w:r>
              <w:rPr>
                <w:sz w:val="24"/>
                <w:szCs w:val="24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894E15" w14:paraId="7BCA25EB" w14:textId="77777777">
        <w:tc>
          <w:tcPr>
            <w:tcW w:w="881" w:type="dxa"/>
          </w:tcPr>
          <w:p w14:paraId="15B96553" w14:textId="77777777" w:rsidR="00894E15" w:rsidRDefault="00894E15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0470F095" w14:textId="77777777" w:rsidR="00894E15" w:rsidRDefault="001C702A">
            <w:pPr>
              <w:ind w:firstLine="720"/>
              <w:jc w:val="both"/>
            </w:pPr>
            <w:r>
              <w:rPr>
                <w:sz w:val="24"/>
                <w:szCs w:val="24"/>
              </w:rPr>
              <w:t xml:space="preserve">Возникновении </w:t>
            </w:r>
            <w:r w:rsidR="00894E15">
              <w:rPr>
                <w:sz w:val="24"/>
                <w:szCs w:val="24"/>
              </w:rPr>
              <w:t>оснований, предусмотренных законодательством Российской Федерации.</w:t>
            </w:r>
          </w:p>
        </w:tc>
      </w:tr>
    </w:tbl>
    <w:p w14:paraId="151DA581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2D630687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5.3. Все уведомления и сообщения должны направляться в письменной форме.</w:t>
      </w:r>
    </w:p>
    <w:p w14:paraId="4AFE3984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5.4. Во всем остальном, что не предусмотрено настоящим Договором, Стороны руководствуются федеральным законодательством.</w:t>
      </w:r>
    </w:p>
    <w:p w14:paraId="15F159F1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5.5.</w:t>
      </w:r>
      <w:r w:rsidRPr="00661A06">
        <w:rPr>
          <w:sz w:val="24"/>
          <w:szCs w:val="24"/>
        </w:rPr>
        <w:t xml:space="preserve"> </w:t>
      </w:r>
      <w:r>
        <w:rPr>
          <w:sz w:val="24"/>
          <w:szCs w:val="24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671435FC" w14:textId="77777777" w:rsidR="00894E15" w:rsidRDefault="00894E15">
      <w:pPr>
        <w:ind w:firstLine="720"/>
        <w:jc w:val="both"/>
        <w:rPr>
          <w:sz w:val="24"/>
          <w:szCs w:val="24"/>
        </w:rPr>
      </w:pPr>
    </w:p>
    <w:p w14:paraId="0D67F0AC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VI</w:t>
      </w:r>
      <w:r>
        <w:rPr>
          <w:b/>
          <w:sz w:val="24"/>
          <w:szCs w:val="24"/>
        </w:rPr>
        <w:t>. Заключительные положения</w:t>
      </w:r>
    </w:p>
    <w:p w14:paraId="6788AE14" w14:textId="77777777" w:rsidR="00894E15" w:rsidRDefault="00894E15">
      <w:pPr>
        <w:ind w:firstLine="720"/>
        <w:jc w:val="both"/>
        <w:rPr>
          <w:b/>
          <w:sz w:val="24"/>
          <w:szCs w:val="24"/>
        </w:rPr>
      </w:pPr>
      <w:r>
        <w:rPr>
          <w:sz w:val="24"/>
          <w:szCs w:val="24"/>
        </w:rPr>
        <w:t>6.1. 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018B2CEE" w14:textId="77777777" w:rsidR="00894E15" w:rsidRDefault="00894E15">
      <w:pPr>
        <w:ind w:firstLine="720"/>
        <w:jc w:val="center"/>
        <w:rPr>
          <w:b/>
          <w:sz w:val="24"/>
          <w:szCs w:val="24"/>
        </w:rPr>
      </w:pPr>
    </w:p>
    <w:p w14:paraId="53475D02" w14:textId="77777777" w:rsidR="00894E15" w:rsidRDefault="00894E15">
      <w:pPr>
        <w:ind w:firstLine="720"/>
        <w:jc w:val="center"/>
        <w:rPr>
          <w:b/>
          <w:sz w:val="24"/>
          <w:szCs w:val="24"/>
        </w:rPr>
      </w:pPr>
      <w:r>
        <w:rPr>
          <w:b/>
          <w:sz w:val="24"/>
          <w:szCs w:val="24"/>
          <w:lang w:val="en-US"/>
        </w:rPr>
        <w:t>VII</w:t>
      </w:r>
      <w:r>
        <w:rPr>
          <w:b/>
          <w:sz w:val="24"/>
          <w:szCs w:val="24"/>
        </w:rPr>
        <w:t>. Место нахождения и банковские реквизиты Сторон</w:t>
      </w:r>
    </w:p>
    <w:p w14:paraId="73C7F88E" w14:textId="77777777" w:rsidR="00894E15" w:rsidRDefault="00894E15">
      <w:pPr>
        <w:ind w:firstLine="720"/>
        <w:jc w:val="center"/>
        <w:rPr>
          <w:b/>
          <w:sz w:val="24"/>
          <w:szCs w:val="24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894E15" w14:paraId="009EF2E9" w14:textId="77777777">
        <w:tc>
          <w:tcPr>
            <w:tcW w:w="5210" w:type="dxa"/>
          </w:tcPr>
          <w:p w14:paraId="59975B4B" w14:textId="77777777" w:rsidR="00894E15" w:rsidRDefault="00894E1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Продавец</w:t>
            </w:r>
          </w:p>
        </w:tc>
        <w:tc>
          <w:tcPr>
            <w:tcW w:w="5211" w:type="dxa"/>
          </w:tcPr>
          <w:p w14:paraId="1E9621E4" w14:textId="77777777" w:rsidR="00894E15" w:rsidRDefault="00894E15">
            <w:r>
              <w:rPr>
                <w:b/>
                <w:sz w:val="24"/>
                <w:szCs w:val="24"/>
              </w:rPr>
              <w:t>Покупатель</w:t>
            </w:r>
          </w:p>
        </w:tc>
      </w:tr>
      <w:tr w:rsidR="00894E15" w14:paraId="0D14D539" w14:textId="77777777">
        <w:tc>
          <w:tcPr>
            <w:tcW w:w="5210" w:type="dxa"/>
          </w:tcPr>
          <w:p w14:paraId="6CD98845" w14:textId="77777777" w:rsidR="005F2013" w:rsidRDefault="005F2013" w:rsidP="002751CF">
            <w:pPr>
              <w:rPr>
                <w:color w:val="auto"/>
                <w:sz w:val="24"/>
              </w:rPr>
            </w:pPr>
            <w:proofErr w:type="spellStart"/>
            <w:r w:rsidRPr="005F2013">
              <w:rPr>
                <w:color w:val="auto"/>
                <w:sz w:val="24"/>
              </w:rPr>
              <w:t>Кокорский</w:t>
            </w:r>
            <w:proofErr w:type="spellEnd"/>
            <w:r w:rsidRPr="005F2013">
              <w:rPr>
                <w:color w:val="auto"/>
                <w:sz w:val="24"/>
              </w:rPr>
              <w:t xml:space="preserve"> Вадим Леонтьевич (СНИЛС 137-489-605 03, ИНН 720415784160, адрес регистрации по месту жительства: 625003, Тюменская область, г Тюмень, </w:t>
            </w:r>
            <w:proofErr w:type="spellStart"/>
            <w:r w:rsidRPr="005F2013">
              <w:rPr>
                <w:color w:val="auto"/>
                <w:sz w:val="24"/>
              </w:rPr>
              <w:t>ул</w:t>
            </w:r>
            <w:proofErr w:type="spellEnd"/>
            <w:r w:rsidRPr="005F2013">
              <w:rPr>
                <w:color w:val="auto"/>
                <w:sz w:val="24"/>
              </w:rPr>
              <w:t xml:space="preserve"> Коммуны, 82) </w:t>
            </w:r>
          </w:p>
          <w:p w14:paraId="704D9EAC" w14:textId="77777777" w:rsidR="002751CF" w:rsidRPr="002751CF" w:rsidRDefault="002751CF" w:rsidP="002751CF">
            <w:pPr>
              <w:rPr>
                <w:sz w:val="24"/>
                <w:szCs w:val="24"/>
              </w:rPr>
            </w:pPr>
            <w:r w:rsidRPr="002751CF">
              <w:rPr>
                <w:sz w:val="24"/>
                <w:szCs w:val="24"/>
              </w:rPr>
              <w:t>Наименование получателя КОКОРСКИЙ ВАДИМ ЛЕОНТЬЕВИЧ</w:t>
            </w:r>
          </w:p>
          <w:p w14:paraId="6CCD2F88" w14:textId="77777777" w:rsidR="002751CF" w:rsidRPr="002751CF" w:rsidRDefault="002751CF" w:rsidP="002751CF">
            <w:pPr>
              <w:rPr>
                <w:sz w:val="24"/>
                <w:szCs w:val="24"/>
              </w:rPr>
            </w:pPr>
            <w:r w:rsidRPr="002751CF">
              <w:rPr>
                <w:sz w:val="24"/>
                <w:szCs w:val="24"/>
              </w:rPr>
              <w:t>Счет получателя 40817810250182114207</w:t>
            </w:r>
          </w:p>
          <w:p w14:paraId="16A568C6" w14:textId="77777777" w:rsidR="002751CF" w:rsidRPr="002751CF" w:rsidRDefault="002751CF" w:rsidP="002751CF">
            <w:pPr>
              <w:rPr>
                <w:sz w:val="24"/>
                <w:szCs w:val="24"/>
              </w:rPr>
            </w:pPr>
            <w:r w:rsidRPr="002751CF">
              <w:rPr>
                <w:sz w:val="24"/>
                <w:szCs w:val="24"/>
              </w:rPr>
              <w:t>Наименование банка получателя ФИЛИАЛ "ЦЕНТРАЛЬНЫЙ" ПАО "СОВКОМ-БАНК"(БЕРДСК)</w:t>
            </w:r>
          </w:p>
          <w:p w14:paraId="62B12ADA" w14:textId="77777777" w:rsidR="002751CF" w:rsidRPr="002751CF" w:rsidRDefault="002751CF" w:rsidP="002751CF">
            <w:pPr>
              <w:rPr>
                <w:sz w:val="24"/>
                <w:szCs w:val="24"/>
              </w:rPr>
            </w:pPr>
            <w:r w:rsidRPr="002751CF">
              <w:rPr>
                <w:sz w:val="24"/>
                <w:szCs w:val="24"/>
              </w:rPr>
              <w:t>Корреспондентский счет 30101810150040000763</w:t>
            </w:r>
          </w:p>
          <w:p w14:paraId="41C5CC81" w14:textId="77777777" w:rsidR="002751CF" w:rsidRPr="002751CF" w:rsidRDefault="002751CF" w:rsidP="002751CF">
            <w:pPr>
              <w:rPr>
                <w:sz w:val="24"/>
                <w:szCs w:val="24"/>
              </w:rPr>
            </w:pPr>
            <w:r w:rsidRPr="002751CF">
              <w:rPr>
                <w:sz w:val="24"/>
                <w:szCs w:val="24"/>
              </w:rPr>
              <w:t>БИК 045004763</w:t>
            </w:r>
          </w:p>
          <w:p w14:paraId="5C434C80" w14:textId="77777777" w:rsidR="002751CF" w:rsidRPr="002751CF" w:rsidRDefault="002751CF" w:rsidP="002751CF">
            <w:pPr>
              <w:rPr>
                <w:sz w:val="24"/>
                <w:szCs w:val="24"/>
              </w:rPr>
            </w:pPr>
            <w:r w:rsidRPr="002751CF">
              <w:rPr>
                <w:sz w:val="24"/>
                <w:szCs w:val="24"/>
              </w:rPr>
              <w:t>ИНН БАНКА 4401116480</w:t>
            </w:r>
          </w:p>
          <w:p w14:paraId="1CDAA9F6" w14:textId="77777777" w:rsidR="002751CF" w:rsidRDefault="002751CF" w:rsidP="002751CF">
            <w:pPr>
              <w:rPr>
                <w:sz w:val="24"/>
                <w:szCs w:val="24"/>
              </w:rPr>
            </w:pPr>
            <w:r w:rsidRPr="002751CF">
              <w:rPr>
                <w:sz w:val="24"/>
                <w:szCs w:val="24"/>
              </w:rPr>
              <w:t>КПП БАНКА 544543001</w:t>
            </w:r>
          </w:p>
          <w:p w14:paraId="0BB70595" w14:textId="77777777" w:rsidR="002751CF" w:rsidRDefault="002751CF" w:rsidP="002751CF">
            <w:pPr>
              <w:rPr>
                <w:sz w:val="24"/>
                <w:szCs w:val="24"/>
              </w:rPr>
            </w:pPr>
          </w:p>
          <w:p w14:paraId="075DD5FC" w14:textId="77777777" w:rsidR="00894E15" w:rsidRDefault="006B6495" w:rsidP="005F2013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Финансовый управ</w:t>
            </w:r>
            <w:r w:rsidR="00E37A46">
              <w:rPr>
                <w:b/>
                <w:sz w:val="24"/>
                <w:szCs w:val="24"/>
              </w:rPr>
              <w:t>ляющий</w:t>
            </w:r>
            <w:r w:rsidR="005F2013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="005F2013">
              <w:rPr>
                <w:b/>
                <w:sz w:val="24"/>
                <w:szCs w:val="24"/>
              </w:rPr>
              <w:t>Кокорский</w:t>
            </w:r>
            <w:proofErr w:type="spellEnd"/>
            <w:r w:rsidR="005F2013">
              <w:rPr>
                <w:b/>
                <w:sz w:val="24"/>
                <w:szCs w:val="24"/>
              </w:rPr>
              <w:t xml:space="preserve"> В.Л</w:t>
            </w:r>
            <w:r w:rsidR="00E37A46">
              <w:rPr>
                <w:b/>
                <w:sz w:val="24"/>
                <w:szCs w:val="24"/>
              </w:rPr>
              <w:t>.</w:t>
            </w:r>
            <w:r w:rsidR="00823803">
              <w:rPr>
                <w:b/>
                <w:sz w:val="24"/>
                <w:szCs w:val="24"/>
              </w:rPr>
              <w:t xml:space="preserve"> </w:t>
            </w:r>
            <w:r w:rsidR="00894E15">
              <w:rPr>
                <w:sz w:val="24"/>
                <w:szCs w:val="24"/>
              </w:rPr>
              <w:t>__________________</w:t>
            </w:r>
            <w:r w:rsidR="003F0939">
              <w:t xml:space="preserve"> </w:t>
            </w:r>
            <w:proofErr w:type="spellStart"/>
            <w:r w:rsidR="003F0939" w:rsidRPr="003F0939">
              <w:rPr>
                <w:b/>
                <w:sz w:val="24"/>
                <w:szCs w:val="24"/>
              </w:rPr>
              <w:t>Мурдашева</w:t>
            </w:r>
            <w:proofErr w:type="spellEnd"/>
            <w:r w:rsidR="003F0939" w:rsidRPr="003F0939">
              <w:rPr>
                <w:b/>
                <w:sz w:val="24"/>
                <w:szCs w:val="24"/>
              </w:rPr>
              <w:t xml:space="preserve"> </w:t>
            </w:r>
            <w:r w:rsidR="003F0939">
              <w:rPr>
                <w:b/>
                <w:sz w:val="24"/>
                <w:szCs w:val="24"/>
              </w:rPr>
              <w:t>А</w:t>
            </w:r>
            <w:r w:rsidR="00894E15">
              <w:rPr>
                <w:b/>
                <w:sz w:val="24"/>
                <w:szCs w:val="24"/>
              </w:rPr>
              <w:t xml:space="preserve">. </w:t>
            </w:r>
            <w:r w:rsidR="003F0939">
              <w:rPr>
                <w:b/>
                <w:sz w:val="24"/>
                <w:szCs w:val="24"/>
              </w:rPr>
              <w:t>И</w:t>
            </w:r>
            <w:r w:rsidR="00894E15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5211" w:type="dxa"/>
          </w:tcPr>
          <w:p w14:paraId="35E6E882" w14:textId="77777777" w:rsidR="00894E15" w:rsidRDefault="00894E15">
            <w:pPr>
              <w:snapToGrid w:val="0"/>
              <w:rPr>
                <w:sz w:val="24"/>
                <w:szCs w:val="24"/>
              </w:rPr>
            </w:pPr>
          </w:p>
          <w:p w14:paraId="76729366" w14:textId="77777777" w:rsidR="00894E15" w:rsidRDefault="00894E15">
            <w:pPr>
              <w:snapToGrid w:val="0"/>
              <w:rPr>
                <w:sz w:val="24"/>
                <w:szCs w:val="24"/>
              </w:rPr>
            </w:pPr>
          </w:p>
          <w:p w14:paraId="248D9788" w14:textId="77777777" w:rsidR="00894E15" w:rsidRDefault="00894E15">
            <w:pPr>
              <w:snapToGrid w:val="0"/>
              <w:rPr>
                <w:sz w:val="24"/>
                <w:szCs w:val="24"/>
              </w:rPr>
            </w:pPr>
          </w:p>
          <w:p w14:paraId="66FB1066" w14:textId="77777777" w:rsidR="00894E15" w:rsidRDefault="00894E15">
            <w:pPr>
              <w:snapToGrid w:val="0"/>
              <w:rPr>
                <w:sz w:val="24"/>
                <w:szCs w:val="24"/>
              </w:rPr>
            </w:pPr>
          </w:p>
          <w:p w14:paraId="48B10AA5" w14:textId="77777777" w:rsidR="00894E15" w:rsidRDefault="00894E15">
            <w:pPr>
              <w:snapToGrid w:val="0"/>
              <w:rPr>
                <w:sz w:val="24"/>
                <w:szCs w:val="24"/>
              </w:rPr>
            </w:pPr>
          </w:p>
          <w:p w14:paraId="4AF243DE" w14:textId="77777777" w:rsidR="00894E15" w:rsidRDefault="00894E15">
            <w:pPr>
              <w:snapToGrid w:val="0"/>
              <w:rPr>
                <w:sz w:val="24"/>
                <w:szCs w:val="24"/>
              </w:rPr>
            </w:pPr>
          </w:p>
          <w:p w14:paraId="4B227304" w14:textId="77777777" w:rsidR="00894E15" w:rsidRDefault="00894E15">
            <w:pPr>
              <w:snapToGrid w:val="0"/>
              <w:rPr>
                <w:sz w:val="24"/>
                <w:szCs w:val="24"/>
              </w:rPr>
            </w:pPr>
          </w:p>
          <w:p w14:paraId="03A3325B" w14:textId="77777777" w:rsidR="00894E15" w:rsidRDefault="00894E15">
            <w:pPr>
              <w:snapToGrid w:val="0"/>
              <w:rPr>
                <w:sz w:val="24"/>
                <w:szCs w:val="24"/>
              </w:rPr>
            </w:pPr>
          </w:p>
          <w:p w14:paraId="26CF6EA1" w14:textId="77777777" w:rsidR="008E2991" w:rsidRDefault="008E2991">
            <w:pPr>
              <w:snapToGrid w:val="0"/>
              <w:rPr>
                <w:sz w:val="24"/>
                <w:szCs w:val="24"/>
              </w:rPr>
            </w:pPr>
          </w:p>
          <w:p w14:paraId="7ED3D859" w14:textId="77777777" w:rsidR="008E2991" w:rsidRDefault="008E2991">
            <w:pPr>
              <w:snapToGrid w:val="0"/>
              <w:rPr>
                <w:sz w:val="24"/>
                <w:szCs w:val="24"/>
              </w:rPr>
            </w:pPr>
          </w:p>
          <w:p w14:paraId="201FC193" w14:textId="77777777" w:rsidR="00894E15" w:rsidRDefault="00894E15">
            <w:pPr>
              <w:snapToGrid w:val="0"/>
              <w:rPr>
                <w:sz w:val="24"/>
                <w:szCs w:val="24"/>
              </w:rPr>
            </w:pPr>
          </w:p>
          <w:p w14:paraId="7D51E5F6" w14:textId="77777777" w:rsidR="00894E15" w:rsidRDefault="00894E15">
            <w:pPr>
              <w:snapToGrid w:val="0"/>
              <w:rPr>
                <w:sz w:val="24"/>
                <w:szCs w:val="24"/>
              </w:rPr>
            </w:pPr>
          </w:p>
          <w:p w14:paraId="49F00C19" w14:textId="77777777" w:rsidR="00894E15" w:rsidRDefault="00894E15">
            <w:pPr>
              <w:snapToGrid w:val="0"/>
              <w:rPr>
                <w:sz w:val="24"/>
                <w:szCs w:val="24"/>
              </w:rPr>
            </w:pPr>
          </w:p>
          <w:p w14:paraId="190CED22" w14:textId="77777777" w:rsidR="00894E15" w:rsidRDefault="00894E15">
            <w:pPr>
              <w:snapToGrid w:val="0"/>
              <w:rPr>
                <w:sz w:val="24"/>
                <w:szCs w:val="24"/>
              </w:rPr>
            </w:pPr>
          </w:p>
          <w:p w14:paraId="1FF1E0DC" w14:textId="77777777" w:rsidR="00A21A14" w:rsidRDefault="00A21A14">
            <w:pPr>
              <w:snapToGrid w:val="0"/>
              <w:rPr>
                <w:sz w:val="24"/>
                <w:szCs w:val="24"/>
              </w:rPr>
            </w:pPr>
          </w:p>
          <w:p w14:paraId="1D4C118B" w14:textId="77777777" w:rsidR="00894E15" w:rsidRDefault="00894E15">
            <w:pPr>
              <w:snapToGrid w:val="0"/>
              <w:rPr>
                <w:sz w:val="24"/>
                <w:szCs w:val="24"/>
              </w:rPr>
            </w:pPr>
          </w:p>
          <w:p w14:paraId="0A49CF20" w14:textId="77777777" w:rsidR="003F0939" w:rsidRDefault="003F0939">
            <w:pPr>
              <w:snapToGrid w:val="0"/>
              <w:rPr>
                <w:sz w:val="24"/>
                <w:szCs w:val="24"/>
              </w:rPr>
            </w:pPr>
          </w:p>
          <w:p w14:paraId="4C9BB8FE" w14:textId="77777777" w:rsidR="00894E15" w:rsidRDefault="00894E15">
            <w:pPr>
              <w:snapToGrid w:val="0"/>
            </w:pPr>
            <w:r>
              <w:rPr>
                <w:sz w:val="24"/>
                <w:szCs w:val="24"/>
              </w:rPr>
              <w:t>_________________________</w:t>
            </w:r>
          </w:p>
        </w:tc>
      </w:tr>
    </w:tbl>
    <w:p w14:paraId="7344A33A" w14:textId="77777777" w:rsidR="00894E15" w:rsidRDefault="00894E15"/>
    <w:p w14:paraId="2B36D8C4" w14:textId="77777777" w:rsidR="00894E15" w:rsidRDefault="00894E15"/>
    <w:sectPr w:rsidR="00894E15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453" w:right="567" w:bottom="776" w:left="1134" w:header="397" w:footer="720" w:gutter="0"/>
      <w:cols w:space="720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B759FD" w14:textId="77777777" w:rsidR="00505A5B" w:rsidRDefault="00505A5B">
      <w:r>
        <w:separator/>
      </w:r>
    </w:p>
  </w:endnote>
  <w:endnote w:type="continuationSeparator" w:id="0">
    <w:p w14:paraId="5244DA49" w14:textId="77777777" w:rsidR="00505A5B" w:rsidRDefault="00505A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17D747" w14:textId="77777777" w:rsidR="00894E15" w:rsidRDefault="00894E15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B9FB84" w14:textId="77777777" w:rsidR="00894E15" w:rsidRDefault="00894E15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8A03F0" w14:textId="77777777" w:rsidR="00894E15" w:rsidRDefault="00894E15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18BAAF" w14:textId="77777777" w:rsidR="00505A5B" w:rsidRDefault="00505A5B">
      <w:r>
        <w:separator/>
      </w:r>
    </w:p>
  </w:footnote>
  <w:footnote w:type="continuationSeparator" w:id="0">
    <w:p w14:paraId="57D7EA7F" w14:textId="77777777" w:rsidR="00505A5B" w:rsidRDefault="00505A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13CD03" w14:textId="77777777" w:rsidR="00894E15" w:rsidRDefault="00894E15">
    <w:pPr>
      <w:pStyle w:val="a8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F02588" w14:textId="77777777" w:rsidR="00894E15" w:rsidRDefault="00894E15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 w16cid:durableId="15836378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autoHyphenation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4FEA"/>
    <w:rsid w:val="00060D58"/>
    <w:rsid w:val="00091D72"/>
    <w:rsid w:val="000C1670"/>
    <w:rsid w:val="000F1502"/>
    <w:rsid w:val="001625A3"/>
    <w:rsid w:val="00181F9B"/>
    <w:rsid w:val="001C702A"/>
    <w:rsid w:val="001D0534"/>
    <w:rsid w:val="001D704D"/>
    <w:rsid w:val="001E0F28"/>
    <w:rsid w:val="001E4E9B"/>
    <w:rsid w:val="001F101C"/>
    <w:rsid w:val="0022128A"/>
    <w:rsid w:val="00273B65"/>
    <w:rsid w:val="002751CF"/>
    <w:rsid w:val="00286379"/>
    <w:rsid w:val="00302F1E"/>
    <w:rsid w:val="00315957"/>
    <w:rsid w:val="00321967"/>
    <w:rsid w:val="0032294F"/>
    <w:rsid w:val="003478C9"/>
    <w:rsid w:val="00386C45"/>
    <w:rsid w:val="003A2E30"/>
    <w:rsid w:val="003B7A9F"/>
    <w:rsid w:val="003F0939"/>
    <w:rsid w:val="00406F79"/>
    <w:rsid w:val="00432C11"/>
    <w:rsid w:val="004725A7"/>
    <w:rsid w:val="004A5E51"/>
    <w:rsid w:val="00505A5B"/>
    <w:rsid w:val="005078FE"/>
    <w:rsid w:val="00511628"/>
    <w:rsid w:val="005144A4"/>
    <w:rsid w:val="0055579E"/>
    <w:rsid w:val="00556EC8"/>
    <w:rsid w:val="00585288"/>
    <w:rsid w:val="005A18FD"/>
    <w:rsid w:val="005B7B6A"/>
    <w:rsid w:val="005E48B9"/>
    <w:rsid w:val="005E4CC9"/>
    <w:rsid w:val="005F2013"/>
    <w:rsid w:val="005F3CBD"/>
    <w:rsid w:val="00611AA3"/>
    <w:rsid w:val="006253D5"/>
    <w:rsid w:val="00637872"/>
    <w:rsid w:val="00643A3D"/>
    <w:rsid w:val="00647CB2"/>
    <w:rsid w:val="006537B8"/>
    <w:rsid w:val="00661A06"/>
    <w:rsid w:val="00695632"/>
    <w:rsid w:val="006960C9"/>
    <w:rsid w:val="006B6495"/>
    <w:rsid w:val="006E14FB"/>
    <w:rsid w:val="0073382E"/>
    <w:rsid w:val="00737921"/>
    <w:rsid w:val="00752DE0"/>
    <w:rsid w:val="0076080D"/>
    <w:rsid w:val="007E3482"/>
    <w:rsid w:val="00816407"/>
    <w:rsid w:val="00823803"/>
    <w:rsid w:val="008614E9"/>
    <w:rsid w:val="00867252"/>
    <w:rsid w:val="0088369E"/>
    <w:rsid w:val="00894189"/>
    <w:rsid w:val="00894E15"/>
    <w:rsid w:val="008A4F8C"/>
    <w:rsid w:val="008D2E14"/>
    <w:rsid w:val="008D2FA3"/>
    <w:rsid w:val="008D52A8"/>
    <w:rsid w:val="008E2991"/>
    <w:rsid w:val="008E71B5"/>
    <w:rsid w:val="008F6A05"/>
    <w:rsid w:val="00903639"/>
    <w:rsid w:val="00904881"/>
    <w:rsid w:val="00910EE6"/>
    <w:rsid w:val="0094771D"/>
    <w:rsid w:val="00962683"/>
    <w:rsid w:val="009644BC"/>
    <w:rsid w:val="009A533A"/>
    <w:rsid w:val="00A1280B"/>
    <w:rsid w:val="00A21A14"/>
    <w:rsid w:val="00A36799"/>
    <w:rsid w:val="00B04E27"/>
    <w:rsid w:val="00B21EFD"/>
    <w:rsid w:val="00B24C12"/>
    <w:rsid w:val="00B61FDE"/>
    <w:rsid w:val="00C02A22"/>
    <w:rsid w:val="00C062A2"/>
    <w:rsid w:val="00C41D11"/>
    <w:rsid w:val="00C56065"/>
    <w:rsid w:val="00C605D6"/>
    <w:rsid w:val="00C93DB8"/>
    <w:rsid w:val="00CA2065"/>
    <w:rsid w:val="00CA6AD6"/>
    <w:rsid w:val="00CD1267"/>
    <w:rsid w:val="00CE5F76"/>
    <w:rsid w:val="00D2588E"/>
    <w:rsid w:val="00D30968"/>
    <w:rsid w:val="00D513B0"/>
    <w:rsid w:val="00D70E98"/>
    <w:rsid w:val="00D953D8"/>
    <w:rsid w:val="00DB5699"/>
    <w:rsid w:val="00E37A46"/>
    <w:rsid w:val="00E45898"/>
    <w:rsid w:val="00E51E2A"/>
    <w:rsid w:val="00E74FEA"/>
    <w:rsid w:val="00E93D73"/>
    <w:rsid w:val="00ED75D5"/>
    <w:rsid w:val="00F80DFC"/>
    <w:rsid w:val="00F83532"/>
    <w:rsid w:val="00F94841"/>
    <w:rsid w:val="00FA7F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486275E"/>
  <w15:chartTrackingRefBased/>
  <w15:docId w15:val="{83236CB5-979F-4C10-A3DB-BCF0090313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60D58"/>
    <w:rPr>
      <w:color w:val="000000"/>
      <w:lang w:eastAsia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0">
    <w:name w:val="Основной шрифт абзаца2"/>
  </w:style>
  <w:style w:type="character" w:customStyle="1" w:styleId="WW8Num1zfalse">
    <w:name w:val="WW8Num1zfalse"/>
  </w:style>
  <w:style w:type="character" w:customStyle="1" w:styleId="WW8Num1ztrue">
    <w:name w:val="WW8Num1ztrue"/>
  </w:style>
  <w:style w:type="character" w:customStyle="1" w:styleId="WW-WW8Num1ztrue">
    <w:name w:val="WW-WW8Num1ztrue"/>
  </w:style>
  <w:style w:type="character" w:customStyle="1" w:styleId="WW-WW8Num1ztrue1">
    <w:name w:val="WW-WW8Num1ztrue1"/>
  </w:style>
  <w:style w:type="character" w:customStyle="1" w:styleId="WW-WW8Num1ztrue12">
    <w:name w:val="WW-WW8Num1ztrue12"/>
  </w:style>
  <w:style w:type="character" w:customStyle="1" w:styleId="WW-WW8Num1ztrue123">
    <w:name w:val="WW-WW8Num1ztrue123"/>
  </w:style>
  <w:style w:type="character" w:customStyle="1" w:styleId="WW-WW8Num1ztrue1234">
    <w:name w:val="WW-WW8Num1ztrue1234"/>
  </w:style>
  <w:style w:type="character" w:customStyle="1" w:styleId="WW-WW8Num1ztrue12345">
    <w:name w:val="WW-WW8Num1ztrue12345"/>
  </w:style>
  <w:style w:type="character" w:customStyle="1" w:styleId="WW-WW8Num1ztrue123456">
    <w:name w:val="WW-WW8Num1ztrue123456"/>
  </w:style>
  <w:style w:type="character" w:customStyle="1" w:styleId="10">
    <w:name w:val="Основной шрифт абзаца1"/>
  </w:style>
  <w:style w:type="character" w:customStyle="1" w:styleId="a3">
    <w:name w:val="Нижний колонтитул Знак"/>
    <w:rPr>
      <w:color w:val="000000"/>
    </w:rPr>
  </w:style>
  <w:style w:type="character" w:customStyle="1" w:styleId="ubi1">
    <w:name w:val="ubi1"/>
    <w:rPr>
      <w:b/>
      <w:bCs/>
      <w:i/>
      <w:iCs/>
      <w:u w:val="single"/>
    </w:rPr>
  </w:style>
  <w:style w:type="character" w:customStyle="1" w:styleId="a4">
    <w:name w:val="Символ нумерации"/>
  </w:style>
  <w:style w:type="paragraph" w:customStyle="1" w:styleId="11">
    <w:name w:val="Заголовок1"/>
    <w:basedOn w:val="a"/>
    <w:next w:val="a5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customStyle="1" w:styleId="a7">
    <w:name w:val="Название"/>
    <w:basedOn w:val="a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1">
    <w:name w:val="Указатель2"/>
    <w:basedOn w:val="a"/>
    <w:pPr>
      <w:suppressLineNumbers/>
    </w:pPr>
    <w:rPr>
      <w:rFonts w:cs="Arial"/>
    </w:rPr>
  </w:style>
  <w:style w:type="paragraph" w:customStyle="1" w:styleId="12">
    <w:name w:val="Название объекта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3">
    <w:name w:val="Указатель1"/>
    <w:basedOn w:val="a"/>
    <w:pPr>
      <w:suppressLineNumbers/>
    </w:pPr>
    <w:rPr>
      <w:rFonts w:cs="Mangal"/>
    </w:r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pPr>
      <w:widowControl w:val="0"/>
      <w:autoSpaceDE w:val="0"/>
      <w:jc w:val="both"/>
    </w:pPr>
    <w:rPr>
      <w:rFonts w:ascii="Arial" w:hAnsi="Arial" w:cs="Arial"/>
      <w:color w:val="auto"/>
      <w:sz w:val="24"/>
      <w:szCs w:val="24"/>
    </w:rPr>
  </w:style>
  <w:style w:type="paragraph" w:customStyle="1" w:styleId="ac">
    <w:name w:val="Содержимое таблицы"/>
    <w:basedOn w:val="a"/>
    <w:pPr>
      <w:suppressLineNumbers/>
    </w:pPr>
  </w:style>
  <w:style w:type="paragraph" w:customStyle="1" w:styleId="ad">
    <w:name w:val="Заголовок таблицы"/>
    <w:basedOn w:val="ac"/>
    <w:pPr>
      <w:jc w:val="center"/>
    </w:pPr>
    <w:rPr>
      <w:b/>
      <w:bCs/>
    </w:rPr>
  </w:style>
  <w:style w:type="character" w:styleId="ae">
    <w:name w:val="Hyperlink"/>
    <w:uiPriority w:val="99"/>
    <w:unhideWhenUsed/>
    <w:rsid w:val="00E45898"/>
    <w:rPr>
      <w:color w:val="0563C1"/>
      <w:u w:val="single"/>
    </w:rPr>
  </w:style>
  <w:style w:type="character" w:styleId="af">
    <w:name w:val="Unresolved Mention"/>
    <w:uiPriority w:val="99"/>
    <w:semiHidden/>
    <w:unhideWhenUsed/>
    <w:rsid w:val="00E4589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1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46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6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5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28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9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30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9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96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20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9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3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36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807</Words>
  <Characters>4601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/>
  <LinksUpToDate>false</LinksUpToDate>
  <CharactersWithSpaces>5398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subject/>
  <dc:creator>Prof-PetuhovaOV</dc:creator>
  <cp:keywords/>
  <cp:lastModifiedBy>11 33</cp:lastModifiedBy>
  <cp:revision>2</cp:revision>
  <cp:lastPrinted>2018-05-12T07:19:00Z</cp:lastPrinted>
  <dcterms:created xsi:type="dcterms:W3CDTF">2025-11-14T08:01:00Z</dcterms:created>
  <dcterms:modified xsi:type="dcterms:W3CDTF">2025-11-14T08:01:00Z</dcterms:modified>
</cp:coreProperties>
</file>