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0D1F1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0D1F1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0D1F1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0D1F1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0D1F1A">
        <w:rPr>
          <w:rStyle w:val="paragraph"/>
          <w:rFonts w:ascii="Times New Roman" w:hAnsi="Times New Roman"/>
          <w:sz w:val="18"/>
          <w:szCs w:val="18"/>
        </w:rPr>
        <w:tab/>
      </w:r>
      <w:r w:rsidRPr="000D1F1A">
        <w:rPr>
          <w:rStyle w:val="paragraph"/>
          <w:rFonts w:ascii="Times New Roman" w:hAnsi="Times New Roman"/>
          <w:sz w:val="18"/>
          <w:szCs w:val="18"/>
        </w:rPr>
        <w:tab/>
      </w:r>
      <w:r w:rsidRPr="000D1F1A">
        <w:rPr>
          <w:rStyle w:val="paragraph"/>
          <w:rFonts w:ascii="Times New Roman" w:hAnsi="Times New Roman"/>
          <w:sz w:val="18"/>
          <w:szCs w:val="18"/>
        </w:rPr>
        <w:tab/>
      </w:r>
      <w:r w:rsidRPr="000D1F1A">
        <w:rPr>
          <w:rStyle w:val="paragraph"/>
          <w:rFonts w:ascii="Times New Roman" w:hAnsi="Times New Roman"/>
          <w:sz w:val="18"/>
          <w:szCs w:val="18"/>
        </w:rPr>
        <w:tab/>
      </w:r>
      <w:r w:rsidRPr="000D1F1A">
        <w:rPr>
          <w:rStyle w:val="paragraph"/>
          <w:rFonts w:ascii="Times New Roman" w:hAnsi="Times New Roman"/>
          <w:sz w:val="18"/>
          <w:szCs w:val="18"/>
        </w:rPr>
        <w:tab/>
      </w:r>
      <w:r w:rsidRPr="000D1F1A">
        <w:rPr>
          <w:rStyle w:val="paragraph"/>
          <w:rFonts w:ascii="Times New Roman" w:hAnsi="Times New Roman"/>
          <w:sz w:val="18"/>
          <w:szCs w:val="18"/>
        </w:rPr>
        <w:tab/>
      </w:r>
      <w:r w:rsidRPr="000D1F1A">
        <w:rPr>
          <w:rStyle w:val="paragraph"/>
          <w:rFonts w:ascii="Times New Roman" w:hAnsi="Times New Roman"/>
          <w:sz w:val="18"/>
          <w:szCs w:val="18"/>
        </w:rPr>
        <w:tab/>
      </w:r>
      <w:r w:rsidRPr="000D1F1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0D1F1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0D1F1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0D1F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0D1F1A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0D1F1A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AF929E3" w:rsidR="000A052A" w:rsidRPr="000D1F1A" w:rsidRDefault="000D1F1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Fonts w:ascii="Times New Roman" w:hAnsi="Times New Roman"/>
          <w:snapToGrid w:val="0"/>
          <w:sz w:val="18"/>
          <w:szCs w:val="18"/>
        </w:rPr>
        <w:t>Финансовый управляющий Хороших Натальи Викторовны (</w:t>
      </w:r>
      <w:proofErr w:type="spellStart"/>
      <w:r w:rsidRPr="000D1F1A">
        <w:rPr>
          <w:rFonts w:ascii="Times New Roman" w:hAnsi="Times New Roman"/>
          <w:snapToGrid w:val="0"/>
          <w:sz w:val="18"/>
          <w:szCs w:val="18"/>
        </w:rPr>
        <w:t>д.р</w:t>
      </w:r>
      <w:proofErr w:type="spellEnd"/>
      <w:r w:rsidRPr="000D1F1A">
        <w:rPr>
          <w:rFonts w:ascii="Times New Roman" w:hAnsi="Times New Roman"/>
          <w:snapToGrid w:val="0"/>
          <w:sz w:val="18"/>
          <w:szCs w:val="18"/>
        </w:rPr>
        <w:t xml:space="preserve">./м.р.:24.12.1983, гор. Черемхово Иркутской обл., СНИЛС 115-974-126 69, ИНН 382003413150, адрес: регистрация по месту жительства: 665413, Иркутская область, г. Черемхово, ул. Декабрьских Событий, д. 7, кв. 6), </w:t>
      </w:r>
      <w:proofErr w:type="spellStart"/>
      <w:r w:rsidRPr="000D1F1A">
        <w:rPr>
          <w:rFonts w:ascii="Times New Roman" w:hAnsi="Times New Roman"/>
          <w:snapToGrid w:val="0"/>
          <w:sz w:val="18"/>
          <w:szCs w:val="18"/>
        </w:rPr>
        <w:t>Банучян</w:t>
      </w:r>
      <w:proofErr w:type="spellEnd"/>
      <w:r w:rsidRPr="000D1F1A">
        <w:rPr>
          <w:rFonts w:ascii="Times New Roman" w:hAnsi="Times New Roman"/>
          <w:snapToGrid w:val="0"/>
          <w:sz w:val="18"/>
          <w:szCs w:val="18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0D1F1A">
        <w:rPr>
          <w:rFonts w:ascii="Times New Roman" w:hAnsi="Times New Roman"/>
          <w:snapToGrid w:val="0"/>
          <w:sz w:val="18"/>
          <w:szCs w:val="18"/>
        </w:rPr>
        <w:t>Респ</w:t>
      </w:r>
      <w:proofErr w:type="spellEnd"/>
      <w:r w:rsidRPr="000D1F1A">
        <w:rPr>
          <w:rFonts w:ascii="Times New Roman" w:hAnsi="Times New Roman"/>
          <w:snapToGrid w:val="0"/>
          <w:sz w:val="18"/>
          <w:szCs w:val="18"/>
        </w:rPr>
        <w:t xml:space="preserve"> Татарстан, г Казань, </w:t>
      </w:r>
      <w:proofErr w:type="spellStart"/>
      <w:r w:rsidRPr="000D1F1A">
        <w:rPr>
          <w:rFonts w:ascii="Times New Roman" w:hAnsi="Times New Roman"/>
          <w:snapToGrid w:val="0"/>
          <w:sz w:val="18"/>
          <w:szCs w:val="18"/>
        </w:rPr>
        <w:t>ул</w:t>
      </w:r>
      <w:proofErr w:type="spellEnd"/>
      <w:r w:rsidRPr="000D1F1A">
        <w:rPr>
          <w:rFonts w:ascii="Times New Roman" w:hAnsi="Times New Roman"/>
          <w:snapToGrid w:val="0"/>
          <w:sz w:val="18"/>
          <w:szCs w:val="18"/>
        </w:rPr>
        <w:t xml:space="preserve"> Соловецких юнг, д 7, офис 1004), действующий на основании Решения Арбитражного суда Иркутской области от 26 марта 2024 г. по делу № А19-3025/2024, </w:t>
      </w:r>
      <w:r w:rsidR="000A052A" w:rsidRPr="000D1F1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0D1F1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0D1F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0D1F1A">
        <w:rPr>
          <w:rFonts w:ascii="Times New Roman" w:hAnsi="Times New Roman"/>
          <w:sz w:val="18"/>
          <w:szCs w:val="18"/>
        </w:rPr>
        <w:t>,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0D1F1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0D1F1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72D478F" w14:textId="77777777" w:rsidR="000D1F1A" w:rsidRPr="000D1F1A" w:rsidRDefault="000D1F1A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D1F1A">
        <w:rPr>
          <w:rFonts w:ascii="Times New Roman" w:hAnsi="Times New Roman"/>
          <w:i/>
          <w:sz w:val="20"/>
          <w:szCs w:val="20"/>
        </w:rPr>
        <w:t xml:space="preserve">Лот №1: Транспортное средство: Марка, модель: TOYOTA ALLION Тип ТС: Легковой седан Категория: В Год изготовления: 2005 Цвет кузова: БЕЛЫЙ Мощность двигателя, </w:t>
      </w:r>
      <w:proofErr w:type="spellStart"/>
      <w:r w:rsidRPr="000D1F1A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0D1F1A">
        <w:rPr>
          <w:rFonts w:ascii="Times New Roman" w:hAnsi="Times New Roman"/>
          <w:i/>
          <w:sz w:val="20"/>
          <w:szCs w:val="20"/>
        </w:rPr>
        <w:t>. (кВт) 80,2/109 ПТС: 25 УМ 385259 СТС: 38 15 №733249 VIN: ОТСУТСТВУЕТ Номер кузова: NZT240-5034912 Регистрационный знак: М554АЕ138 (далее – «Имущество»)</w:t>
      </w:r>
      <w:r w:rsidRPr="000D1F1A">
        <w:rPr>
          <w:rFonts w:ascii="Times New Roman" w:hAnsi="Times New Roman"/>
          <w:i/>
          <w:sz w:val="20"/>
          <w:szCs w:val="20"/>
        </w:rPr>
        <w:t>.</w:t>
      </w:r>
    </w:p>
    <w:p w14:paraId="2F3975F4" w14:textId="7C6CE541" w:rsidR="00444125" w:rsidRPr="000D1F1A" w:rsidRDefault="000A052A" w:rsidP="000D1F1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0D1F1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0D1F1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0D1F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D1F1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0D1F1A" w:rsidRPr="000D1F1A">
        <w:rPr>
          <w:rStyle w:val="paragraph"/>
          <w:rFonts w:ascii="Times New Roman" w:hAnsi="Times New Roman"/>
          <w:sz w:val="18"/>
          <w:szCs w:val="18"/>
        </w:rPr>
        <w:t>ХОРОШИХ НАТАЛЬЯ ВИКТОРОВНА</w:t>
      </w:r>
      <w:r w:rsidR="000D1F1A" w:rsidRPr="000D1F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D1F1A" w:rsidRPr="000D1F1A">
        <w:rPr>
          <w:rStyle w:val="paragraph"/>
          <w:rFonts w:ascii="Times New Roman" w:hAnsi="Times New Roman"/>
          <w:sz w:val="18"/>
          <w:szCs w:val="18"/>
        </w:rPr>
        <w:t>Счет получателя 40817810250201934630</w:t>
      </w:r>
      <w:r w:rsidR="000D1F1A" w:rsidRPr="000D1F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D1F1A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0D1F1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0D1F1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0D1F1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0D1F1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0D1F1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0D1F1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0D1F1A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0D1F1A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0D1F1A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0D1F1A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0D1F1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0D1F1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D1F1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0D1F1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0D1F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D1F1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0D1F1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0D1F1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0D1F1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0D1F1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0D1F1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0D1F1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1F1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0D1F1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1F1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0D1F1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138952E2" w:rsidR="003C3A95" w:rsidRPr="000D1F1A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D1F1A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0D1F1A" w:rsidRPr="000D1F1A">
              <w:rPr>
                <w:rStyle w:val="paragraph"/>
                <w:i/>
                <w:sz w:val="18"/>
                <w:szCs w:val="18"/>
              </w:rPr>
              <w:t>Хороших Натальи Викторовны (</w:t>
            </w:r>
            <w:proofErr w:type="spellStart"/>
            <w:r w:rsidR="000D1F1A" w:rsidRPr="000D1F1A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0D1F1A" w:rsidRPr="000D1F1A">
              <w:rPr>
                <w:rStyle w:val="paragraph"/>
                <w:i/>
                <w:sz w:val="18"/>
                <w:szCs w:val="18"/>
              </w:rPr>
              <w:t>./м.р.:24.12.1983, гор. Черемхово Иркутской обл., СНИЛС 115-974-126 69, ИНН 382003413150, адрес: регистрация по месту жительства: 665413, Иркутская область, г. Черемхово, ул. Декабрьских Событий, д. 7, кв. 6</w:t>
            </w:r>
            <w:r w:rsidRPr="000D1F1A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Pr="000D1F1A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0D1F1A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0D1F1A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0D1F1A">
              <w:t xml:space="preserve"> </w:t>
            </w:r>
            <w:r w:rsidR="00C22527" w:rsidRPr="000D1F1A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0D1F1A">
              <w:rPr>
                <w:rStyle w:val="paragraph"/>
                <w:i/>
                <w:sz w:val="18"/>
                <w:szCs w:val="18"/>
              </w:rPr>
              <w:t>)</w:t>
            </w:r>
            <w:r w:rsidRPr="000D1F1A">
              <w:rPr>
                <w:lang w:val="ru-RU"/>
              </w:rPr>
              <w:t>.</w:t>
            </w:r>
          </w:p>
          <w:p w14:paraId="7E16AF1F" w14:textId="77777777" w:rsidR="00017565" w:rsidRPr="000D1F1A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1D5723C4" w14:textId="77777777" w:rsidR="000D1F1A" w:rsidRPr="000D1F1A" w:rsidRDefault="00B16CC1" w:rsidP="000D1F1A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0D1F1A"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ХОРОШИХ НАТАЛЬЯ ВИКТОРОВНА</w:t>
            </w:r>
          </w:p>
          <w:p w14:paraId="56B70775" w14:textId="77777777" w:rsidR="000D1F1A" w:rsidRPr="000D1F1A" w:rsidRDefault="000D1F1A" w:rsidP="000D1F1A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40817810250201934630</w:t>
            </w:r>
          </w:p>
          <w:p w14:paraId="7B183B3D" w14:textId="375F1BB7" w:rsidR="00BE49EC" w:rsidRPr="000D1F1A" w:rsidRDefault="00BE49EC" w:rsidP="000D1F1A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0D1F1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0D1F1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0D1F1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0D1F1A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D1F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0D1F1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D1F1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0D1F1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0D1F1A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0D1F1A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0D1F1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0D1F1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0D1F1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0D1F1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0D1F1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0D1F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0D1F1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0D1F1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0D1F1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0D1F1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D1F1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FF796" w14:textId="77777777" w:rsidR="00E01DD3" w:rsidRDefault="00E01DD3" w:rsidP="005F791F">
      <w:pPr>
        <w:spacing w:after="0" w:line="240" w:lineRule="auto"/>
      </w:pPr>
      <w:r>
        <w:separator/>
      </w:r>
    </w:p>
  </w:endnote>
  <w:endnote w:type="continuationSeparator" w:id="0">
    <w:p w14:paraId="5455DF4B" w14:textId="77777777" w:rsidR="00E01DD3" w:rsidRDefault="00E01DD3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9CE5A" w14:textId="77777777" w:rsidR="00E01DD3" w:rsidRDefault="00E01DD3" w:rsidP="005F791F">
      <w:pPr>
        <w:spacing w:after="0" w:line="240" w:lineRule="auto"/>
      </w:pPr>
      <w:r>
        <w:separator/>
      </w:r>
    </w:p>
  </w:footnote>
  <w:footnote w:type="continuationSeparator" w:id="0">
    <w:p w14:paraId="0866C663" w14:textId="77777777" w:rsidR="00E01DD3" w:rsidRDefault="00E01DD3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D1F1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2025-08-27T07:17:00Z</dcterms:created>
  <dcterms:modified xsi:type="dcterms:W3CDTF">2025-08-27T07:17:00Z</dcterms:modified>
</cp:coreProperties>
</file>