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2"/>
          <w:szCs w:val="22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2"/>
          <w:szCs w:val="22"/>
          <w:lang w:eastAsia="ru-RU"/>
        </w:rPr>
      </w:pPr>
      <w:r>
        <w:rPr>
          <w:rFonts w:hint="default"/>
          <w:color w:val="000000"/>
          <w:sz w:val="22"/>
          <w:szCs w:val="22"/>
          <w:lang w:eastAsia="ru-RU"/>
        </w:rPr>
        <w:t>Леонов Александр Владимирович (02.04.1990 года рождения; адрес регистрации: Томская область, г. Томск, ул. Красноармейская, д. 13А, кв. 5; ИНН 701740516895, СНИЛС 168-851-747 24</w:t>
      </w:r>
      <w:r>
        <w:rPr>
          <w:color w:val="000000"/>
          <w:sz w:val="22"/>
          <w:szCs w:val="22"/>
          <w:lang w:eastAsia="ru-RU"/>
        </w:rPr>
        <w:t xml:space="preserve">, </w:t>
      </w:r>
      <w:r>
        <w:rPr>
          <w:bCs/>
          <w:color w:val="000000"/>
          <w:sz w:val="22"/>
          <w:szCs w:val="22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2"/>
          <w:szCs w:val="22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2"/>
          <w:szCs w:val="22"/>
          <w:lang w:eastAsia="ru-RU"/>
        </w:rPr>
        <w:t>Томской области от 25 декабря 2024 года по делу № А67-6577/2024</w:t>
      </w:r>
      <w:r>
        <w:rPr>
          <w:bCs/>
          <w:color w:val="000000"/>
          <w:sz w:val="22"/>
          <w:szCs w:val="22"/>
          <w:lang w:eastAsia="ru-RU"/>
        </w:rPr>
        <w:t>, именуемая в дальнейшем «Продавец», с одной</w:t>
      </w:r>
      <w:r>
        <w:rPr>
          <w:color w:val="000000"/>
          <w:sz w:val="22"/>
          <w:szCs w:val="22"/>
          <w:lang w:eastAsia="ru-RU"/>
        </w:rPr>
        <w:t xml:space="preserve">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2"/>
          <w:szCs w:val="22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2"/>
          <w:szCs w:val="22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/>
          <w:color w:val="000000"/>
          <w:sz w:val="22"/>
          <w:szCs w:val="22"/>
          <w:lang w:eastAsia="ru-RU"/>
        </w:rPr>
        <w:t>Леонов Александр Владимирович</w:t>
      </w:r>
      <w:r>
        <w:rPr>
          <w:color w:val="000000"/>
          <w:sz w:val="22"/>
          <w:szCs w:val="22"/>
          <w:lang w:eastAsia="ru-RU"/>
        </w:rPr>
        <w:t xml:space="preserve">, р/с </w:t>
      </w:r>
      <w:r>
        <w:rPr>
          <w:rFonts w:hint="default"/>
          <w:color w:val="000000"/>
          <w:sz w:val="22"/>
          <w:szCs w:val="22"/>
          <w:lang w:eastAsia="ru-RU"/>
        </w:rPr>
        <w:t>40817810850201528640</w:t>
      </w:r>
      <w:r>
        <w:rPr>
          <w:rFonts w:hint="default" w:ascii="Times New Roman" w:hAnsi="Times New Roman" w:eastAsia="SimSun" w:cs="Times New Roman"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lang w:eastAsia="ru-RU"/>
        </w:rPr>
        <w:t xml:space="preserve"> ФИЛИАЛ "ЦЕНТРАЛЬНЫЙ" ПАО "СОВКОМБАНК" Корр/счет 30101810150040000763 БИК 045004763.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2"/>
          <w:szCs w:val="22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FACA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Леонов Александр Владимирович (02.04.1990 года рождения; адрес регистрации: Томская область, г. Томск, ул. Красноармейская, д. 13А, кв. 5; ИНН 701740516895, СНИЛС 168-851-747 24</w:t>
            </w:r>
          </w:p>
          <w:p w14:paraId="1801B1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5B09FA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Реквизиты:</w:t>
            </w:r>
          </w:p>
          <w:p w14:paraId="58DF5E4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Леонов Александр Владимирович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, р/с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40817810850201528640</w:t>
            </w: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ФИЛИАЛ "ЦЕНТРАЛЬНЫЙ" ПАО "СОВКОМБАНК" Корр/счет 30101810150040000763 БИК 045004763.</w:t>
            </w:r>
          </w:p>
          <w:p w14:paraId="53B49E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68D29B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color w:val="000000"/>
          <w:sz w:val="22"/>
          <w:szCs w:val="22"/>
          <w:lang w:eastAsia="ru-RU"/>
        </w:rPr>
        <w:t>Леонов Александр Владимирович (02.04.1990 года рождения; адрес регистрации: Томская область, г. Томск, ул. Красноармейская, д. 13А, кв. 5; ИНН 701740516895, СНИЛС 168-851-747 24</w:t>
      </w:r>
      <w:r>
        <w:rPr>
          <w:color w:val="000000"/>
          <w:sz w:val="22"/>
          <w:szCs w:val="22"/>
          <w:lang w:eastAsia="ru-RU"/>
        </w:rPr>
        <w:t xml:space="preserve">, </w:t>
      </w:r>
      <w:r>
        <w:rPr>
          <w:bCs/>
          <w:color w:val="000000"/>
          <w:sz w:val="22"/>
          <w:szCs w:val="22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2"/>
          <w:szCs w:val="22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2"/>
          <w:szCs w:val="22"/>
          <w:lang w:eastAsia="ru-RU"/>
        </w:rPr>
        <w:t>Томской области от 25 декабря 2024 года по делу № А67-6577/2024</w:t>
      </w:r>
      <w:r>
        <w:rPr>
          <w:bCs/>
          <w:color w:val="000000"/>
          <w:sz w:val="22"/>
          <w:szCs w:val="22"/>
          <w:lang w:eastAsia="ru-RU"/>
        </w:rPr>
        <w:t>,  именуемая в дальнейшем «Продавец», с одной</w:t>
      </w:r>
      <w:r>
        <w:rPr>
          <w:color w:val="000000"/>
          <w:sz w:val="22"/>
          <w:szCs w:val="22"/>
          <w:lang w:eastAsia="ru-RU"/>
        </w:rPr>
        <w:t xml:space="preserve">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8244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Леонов Александр Владимирович (02.04.1990 года рождения; адрес регистрации: Томская область, г. Томск, ул. Красноармейская, д. 13А, кв. 5; ИНН 701740516895, СНИЛС 168-851-747 24</w:t>
            </w:r>
          </w:p>
          <w:p w14:paraId="1EE3AF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29DBC9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Реквизиты:</w:t>
            </w:r>
          </w:p>
          <w:p w14:paraId="2364F6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Леонов Александр Владимирович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, р/с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40817810850201528640</w:t>
            </w: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ФИЛИАЛ "ЦЕНТРАЛЬНЫЙ" ПАО "СОВКОМБАНК" Корр/счет 30101810150040000763 БИК 045004763.</w:t>
            </w:r>
          </w:p>
          <w:bookmarkEnd w:id="0"/>
          <w:p w14:paraId="4F0376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ar-SA" w:bidi="ar-SA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20A71"/>
    <w:rsid w:val="00066D2A"/>
    <w:rsid w:val="00074758"/>
    <w:rsid w:val="000974C5"/>
    <w:rsid w:val="00111D4E"/>
    <w:rsid w:val="00116257"/>
    <w:rsid w:val="00152A98"/>
    <w:rsid w:val="00153F55"/>
    <w:rsid w:val="00191ADD"/>
    <w:rsid w:val="001B2BBF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A198A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7E1"/>
    <w:rsid w:val="00521753"/>
    <w:rsid w:val="005426AB"/>
    <w:rsid w:val="005432FA"/>
    <w:rsid w:val="00560815"/>
    <w:rsid w:val="00564322"/>
    <w:rsid w:val="005A2637"/>
    <w:rsid w:val="005A3035"/>
    <w:rsid w:val="005A3F6A"/>
    <w:rsid w:val="005B6155"/>
    <w:rsid w:val="005D73AF"/>
    <w:rsid w:val="00601186"/>
    <w:rsid w:val="006139A4"/>
    <w:rsid w:val="00634099"/>
    <w:rsid w:val="0065049B"/>
    <w:rsid w:val="00656C4F"/>
    <w:rsid w:val="0067704D"/>
    <w:rsid w:val="006A76BA"/>
    <w:rsid w:val="006B0BDA"/>
    <w:rsid w:val="006C5E45"/>
    <w:rsid w:val="006D7B56"/>
    <w:rsid w:val="006E37D9"/>
    <w:rsid w:val="006F15DB"/>
    <w:rsid w:val="006F1861"/>
    <w:rsid w:val="00704133"/>
    <w:rsid w:val="00710403"/>
    <w:rsid w:val="00763FC7"/>
    <w:rsid w:val="0078588F"/>
    <w:rsid w:val="00787B13"/>
    <w:rsid w:val="00792C7F"/>
    <w:rsid w:val="007A7DA5"/>
    <w:rsid w:val="007E62B7"/>
    <w:rsid w:val="007E709C"/>
    <w:rsid w:val="007F6E0A"/>
    <w:rsid w:val="00803FF0"/>
    <w:rsid w:val="00804B14"/>
    <w:rsid w:val="008105A1"/>
    <w:rsid w:val="008430D8"/>
    <w:rsid w:val="00845CCB"/>
    <w:rsid w:val="008B2C18"/>
    <w:rsid w:val="008C456E"/>
    <w:rsid w:val="008C6BB4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D1C42"/>
    <w:rsid w:val="00A12FC1"/>
    <w:rsid w:val="00A14AA2"/>
    <w:rsid w:val="00A3027D"/>
    <w:rsid w:val="00A30731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F3355"/>
    <w:rsid w:val="00C21F84"/>
    <w:rsid w:val="00C3051B"/>
    <w:rsid w:val="00C979DE"/>
    <w:rsid w:val="00CB3767"/>
    <w:rsid w:val="00CC06DA"/>
    <w:rsid w:val="00CC6CCD"/>
    <w:rsid w:val="00CD741C"/>
    <w:rsid w:val="00D26741"/>
    <w:rsid w:val="00D57C12"/>
    <w:rsid w:val="00D872FB"/>
    <w:rsid w:val="00D87EE5"/>
    <w:rsid w:val="00DD316F"/>
    <w:rsid w:val="00DE7D5F"/>
    <w:rsid w:val="00E107CC"/>
    <w:rsid w:val="00E4686B"/>
    <w:rsid w:val="00E6794C"/>
    <w:rsid w:val="00EB5082"/>
    <w:rsid w:val="00F14D81"/>
    <w:rsid w:val="00F42707"/>
    <w:rsid w:val="00F515A4"/>
    <w:rsid w:val="00F54ADA"/>
    <w:rsid w:val="00F81AF0"/>
    <w:rsid w:val="00F82E14"/>
    <w:rsid w:val="00FB4DA8"/>
    <w:rsid w:val="00FB555C"/>
    <w:rsid w:val="00FC214F"/>
    <w:rsid w:val="1492439E"/>
    <w:rsid w:val="67D836B6"/>
    <w:rsid w:val="74AB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qFormat="1" w:uiPriority="39" w:semiHidden="0" w:name="toc 3"/>
    <w:lsdException w:uiPriority="39" w:semiHidden="0" w:name="toc 4"/>
    <w:lsdException w:uiPriority="39" w:semiHidden="0" w:name="toc 5"/>
    <w:lsdException w:qFormat="1" w:uiPriority="39" w:semiHidden="0" w:name="toc 6"/>
    <w:lsdException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uiPriority w:val="99"/>
    <w:rPr>
      <w:vertAlign w:val="superscript"/>
    </w:rPr>
  </w:style>
  <w:style w:type="character" w:styleId="5">
    <w:name w:val="endnote reference"/>
    <w:basedOn w:val="2"/>
    <w:semiHidden/>
    <w:unhideWhenUsed/>
    <w:uiPriority w:val="99"/>
    <w:rPr>
      <w:vertAlign w:val="superscript"/>
    </w:rPr>
  </w:style>
  <w:style w:type="character" w:styleId="6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96"/>
    <w:semiHidden/>
    <w:unhideWhenUsed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0">
    <w:name w:val="1617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881</Words>
  <Characters>5028</Characters>
  <Lines>41</Lines>
  <Paragraphs>11</Paragraphs>
  <TotalTime>16</TotalTime>
  <ScaleCrop>false</ScaleCrop>
  <LinksUpToDate>false</LinksUpToDate>
  <CharactersWithSpaces>5898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user</cp:lastModifiedBy>
  <dcterms:modified xsi:type="dcterms:W3CDTF">2025-11-07T03:38:31Z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B28A15762354438AA92CE69ECB80A0BF_13</vt:lpwstr>
  </property>
</Properties>
</file>