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8D59DD" w14:textId="77777777" w:rsidR="000A052A" w:rsidRPr="00FF7C37" w:rsidRDefault="000A052A" w:rsidP="005F791F">
      <w:pPr>
        <w:spacing w:after="0" w:line="240" w:lineRule="auto"/>
        <w:ind w:firstLine="709"/>
        <w:jc w:val="center"/>
        <w:rPr>
          <w:rStyle w:val="paragraph"/>
          <w:rFonts w:ascii="Times New Roman" w:hAnsi="Times New Roman"/>
          <w:b/>
          <w:sz w:val="18"/>
          <w:szCs w:val="18"/>
        </w:rPr>
      </w:pPr>
      <w:r w:rsidRPr="00FF7C37">
        <w:rPr>
          <w:rStyle w:val="paragraph"/>
          <w:rFonts w:ascii="Times New Roman" w:hAnsi="Times New Roman"/>
          <w:b/>
          <w:sz w:val="18"/>
          <w:szCs w:val="18"/>
        </w:rPr>
        <w:t>Договор о задатке № __</w:t>
      </w:r>
    </w:p>
    <w:p w14:paraId="1CBD7224" w14:textId="77777777" w:rsidR="000A052A" w:rsidRPr="00FF7C37" w:rsidRDefault="000A052A" w:rsidP="000A052A">
      <w:pPr>
        <w:spacing w:after="0" w:line="240" w:lineRule="auto"/>
        <w:rPr>
          <w:rStyle w:val="paragraph"/>
          <w:rFonts w:ascii="Times New Roman" w:hAnsi="Times New Roman"/>
          <w:b/>
          <w:sz w:val="18"/>
          <w:szCs w:val="18"/>
        </w:rPr>
      </w:pPr>
    </w:p>
    <w:p w14:paraId="2AD0967D" w14:textId="7D7FC5F1" w:rsidR="000A052A" w:rsidRPr="00FF7C37" w:rsidRDefault="000A052A" w:rsidP="005F791F">
      <w:pPr>
        <w:spacing w:after="0" w:line="240" w:lineRule="auto"/>
        <w:ind w:firstLine="709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>г. Москва</w:t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  <w:t>«___» ________ 20</w:t>
      </w:r>
      <w:r w:rsidR="006F4B2F" w:rsidRPr="00FF7C37">
        <w:rPr>
          <w:rStyle w:val="paragraph"/>
          <w:rFonts w:ascii="Times New Roman" w:hAnsi="Times New Roman"/>
          <w:sz w:val="18"/>
          <w:szCs w:val="18"/>
        </w:rPr>
        <w:t>2</w:t>
      </w:r>
      <w:r w:rsidR="00ED4602">
        <w:rPr>
          <w:rStyle w:val="paragraph"/>
          <w:rFonts w:ascii="Times New Roman" w:hAnsi="Times New Roman"/>
          <w:sz w:val="18"/>
          <w:szCs w:val="18"/>
        </w:rPr>
        <w:t>_</w:t>
      </w:r>
      <w:r w:rsidR="003A2099" w:rsidRPr="00FF7C37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Pr="00FF7C37">
        <w:rPr>
          <w:rStyle w:val="paragraph"/>
          <w:rFonts w:ascii="Times New Roman" w:hAnsi="Times New Roman"/>
          <w:sz w:val="18"/>
          <w:szCs w:val="18"/>
        </w:rPr>
        <w:t>г.</w:t>
      </w:r>
    </w:p>
    <w:p w14:paraId="1C15BC43" w14:textId="77777777" w:rsidR="00214166" w:rsidRPr="00214166" w:rsidRDefault="00214166" w:rsidP="00A979A2">
      <w:pPr>
        <w:spacing w:after="0" w:line="240" w:lineRule="auto"/>
        <w:jc w:val="both"/>
        <w:rPr>
          <w:rStyle w:val="paragraph"/>
          <w:rFonts w:ascii="Times New Roman" w:hAnsi="Times New Roman"/>
          <w:sz w:val="18"/>
          <w:szCs w:val="18"/>
        </w:rPr>
      </w:pPr>
    </w:p>
    <w:p w14:paraId="6E545955" w14:textId="400AF551" w:rsidR="00A979A2" w:rsidRDefault="00A979A2" w:rsidP="00A979A2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A979A2">
        <w:rPr>
          <w:rStyle w:val="paragraph"/>
          <w:rFonts w:ascii="Times New Roman" w:hAnsi="Times New Roman"/>
          <w:sz w:val="18"/>
          <w:szCs w:val="18"/>
        </w:rPr>
        <w:t xml:space="preserve">Финансовый управляющий Корчмарь Ирины </w:t>
      </w:r>
      <w:proofErr w:type="spellStart"/>
      <w:r w:rsidRPr="00A979A2">
        <w:rPr>
          <w:rStyle w:val="paragraph"/>
          <w:rFonts w:ascii="Times New Roman" w:hAnsi="Times New Roman"/>
          <w:sz w:val="18"/>
          <w:szCs w:val="18"/>
        </w:rPr>
        <w:t>Марленовны</w:t>
      </w:r>
      <w:proofErr w:type="spellEnd"/>
      <w:r w:rsidRPr="00A979A2">
        <w:rPr>
          <w:rStyle w:val="paragraph"/>
          <w:rFonts w:ascii="Times New Roman" w:hAnsi="Times New Roman"/>
          <w:sz w:val="18"/>
          <w:szCs w:val="18"/>
        </w:rPr>
        <w:t xml:space="preserve"> (</w:t>
      </w:r>
      <w:proofErr w:type="spellStart"/>
      <w:r w:rsidRPr="00A979A2">
        <w:rPr>
          <w:rStyle w:val="paragraph"/>
          <w:rFonts w:ascii="Times New Roman" w:hAnsi="Times New Roman"/>
          <w:sz w:val="18"/>
          <w:szCs w:val="18"/>
        </w:rPr>
        <w:t>д.р</w:t>
      </w:r>
      <w:proofErr w:type="spellEnd"/>
      <w:r w:rsidRPr="00A979A2">
        <w:rPr>
          <w:rStyle w:val="paragraph"/>
          <w:rFonts w:ascii="Times New Roman" w:hAnsi="Times New Roman"/>
          <w:sz w:val="18"/>
          <w:szCs w:val="18"/>
        </w:rPr>
        <w:t xml:space="preserve">./м.р.:12.03.1960, ПОС. ЛУГАНСК ДЕБАЛЬЦЕВСКОГО Р-НА ДОНЕЦКОЙ ОБЛ., СНИЛС 00357702421, ИНН 501701311151, адрес: 143532, Московская обл., Истринский р-н, гор. Дедовск, ул. Керамическая, д. 10, кв. 1), </w:t>
      </w:r>
      <w:proofErr w:type="spellStart"/>
      <w:r w:rsidRPr="00A979A2">
        <w:rPr>
          <w:rStyle w:val="paragraph"/>
          <w:rFonts w:ascii="Times New Roman" w:hAnsi="Times New Roman"/>
          <w:sz w:val="18"/>
          <w:szCs w:val="18"/>
        </w:rPr>
        <w:t>Чахоян</w:t>
      </w:r>
      <w:proofErr w:type="spellEnd"/>
      <w:r w:rsidRPr="00A979A2">
        <w:rPr>
          <w:rStyle w:val="paragraph"/>
          <w:rFonts w:ascii="Times New Roman" w:hAnsi="Times New Roman"/>
          <w:sz w:val="18"/>
          <w:szCs w:val="18"/>
        </w:rPr>
        <w:t xml:space="preserve"> Кима </w:t>
      </w:r>
      <w:proofErr w:type="spellStart"/>
      <w:r w:rsidRPr="00A979A2">
        <w:rPr>
          <w:rStyle w:val="paragraph"/>
          <w:rFonts w:ascii="Times New Roman" w:hAnsi="Times New Roman"/>
          <w:sz w:val="18"/>
          <w:szCs w:val="18"/>
        </w:rPr>
        <w:t>Самвеловна</w:t>
      </w:r>
      <w:proofErr w:type="spellEnd"/>
      <w:r w:rsidRPr="00A979A2">
        <w:rPr>
          <w:rStyle w:val="paragraph"/>
          <w:rFonts w:ascii="Times New Roman" w:hAnsi="Times New Roman"/>
          <w:sz w:val="18"/>
          <w:szCs w:val="18"/>
        </w:rPr>
        <w:t xml:space="preserve"> (ИНН 370229787800, СНИЛС 16113642832) - член Союз СРО "ГАУ" - Союз "Саморегулируемая организация "Гильдия арбитражных управляющих" (ОГРН 1021603626098, ИНН 1660062005, адрес: 420034, </w:t>
      </w:r>
      <w:proofErr w:type="spellStart"/>
      <w:r w:rsidRPr="00A979A2">
        <w:rPr>
          <w:rStyle w:val="paragraph"/>
          <w:rFonts w:ascii="Times New Roman" w:hAnsi="Times New Roman"/>
          <w:sz w:val="18"/>
          <w:szCs w:val="18"/>
        </w:rPr>
        <w:t>Респ</w:t>
      </w:r>
      <w:proofErr w:type="spellEnd"/>
      <w:r w:rsidRPr="00A979A2">
        <w:rPr>
          <w:rStyle w:val="paragraph"/>
          <w:rFonts w:ascii="Times New Roman" w:hAnsi="Times New Roman"/>
          <w:sz w:val="18"/>
          <w:szCs w:val="18"/>
        </w:rPr>
        <w:t xml:space="preserve"> Татарстан, г Казань, ул. Соловецких Юнг, д. 7, оф. 1004), действующий на основании Решения Арбитражного суда Московской области от 10.02.2025 г. по делу № А41-840/2025</w:t>
      </w:r>
      <w:r w:rsidR="00BE49EC" w:rsidRPr="00A979A2">
        <w:rPr>
          <w:rStyle w:val="paragraph"/>
          <w:rFonts w:ascii="Times New Roman" w:hAnsi="Times New Roman"/>
          <w:sz w:val="18"/>
          <w:szCs w:val="18"/>
        </w:rPr>
        <w:t xml:space="preserve">, </w:t>
      </w:r>
      <w:r w:rsidR="000A052A" w:rsidRPr="00A979A2">
        <w:rPr>
          <w:rFonts w:ascii="Times New Roman" w:hAnsi="Times New Roman"/>
          <w:snapToGrid w:val="0"/>
          <w:sz w:val="18"/>
          <w:szCs w:val="18"/>
        </w:rPr>
        <w:t>именуемый в дальнейшем «Организатор торгов», с одной стороны</w:t>
      </w:r>
      <w:r w:rsidR="000A052A" w:rsidRPr="00A979A2">
        <w:rPr>
          <w:rStyle w:val="paragraph"/>
          <w:rFonts w:ascii="Times New Roman" w:hAnsi="Times New Roman"/>
          <w:sz w:val="18"/>
          <w:szCs w:val="18"/>
        </w:rPr>
        <w:t>, и ___________</w:t>
      </w:r>
      <w:r w:rsidR="003D3E15" w:rsidRPr="00A979A2">
        <w:rPr>
          <w:rStyle w:val="paragraph"/>
          <w:rFonts w:ascii="Times New Roman" w:hAnsi="Times New Roman"/>
          <w:sz w:val="18"/>
          <w:szCs w:val="18"/>
        </w:rPr>
        <w:t>_________________________________________________</w:t>
      </w:r>
      <w:r w:rsidR="000A052A" w:rsidRPr="00A979A2">
        <w:rPr>
          <w:rStyle w:val="paragraph"/>
          <w:rFonts w:ascii="Times New Roman" w:hAnsi="Times New Roman"/>
          <w:sz w:val="18"/>
          <w:szCs w:val="18"/>
        </w:rPr>
        <w:t>___ в лице________, действующего(ей) на основании</w:t>
      </w:r>
      <w:r w:rsidR="008C0769" w:rsidRPr="00A979A2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A979A2">
        <w:rPr>
          <w:rStyle w:val="paragraph"/>
          <w:rFonts w:ascii="Times New Roman" w:hAnsi="Times New Roman"/>
          <w:sz w:val="18"/>
          <w:szCs w:val="18"/>
        </w:rPr>
        <w:t>__________________</w:t>
      </w:r>
      <w:r w:rsidR="000A052A" w:rsidRPr="00A979A2">
        <w:rPr>
          <w:rFonts w:ascii="Times New Roman" w:hAnsi="Times New Roman"/>
          <w:sz w:val="18"/>
          <w:szCs w:val="18"/>
        </w:rPr>
        <w:t>,</w:t>
      </w:r>
      <w:r w:rsidR="000A052A" w:rsidRPr="00A979A2">
        <w:rPr>
          <w:rStyle w:val="paragraph"/>
          <w:rFonts w:ascii="Times New Roman" w:hAnsi="Times New Roman"/>
          <w:sz w:val="18"/>
          <w:szCs w:val="18"/>
        </w:rPr>
        <w:t xml:space="preserve"> именуемый (</w:t>
      </w:r>
      <w:proofErr w:type="spellStart"/>
      <w:r w:rsidR="000A052A" w:rsidRPr="00A979A2">
        <w:rPr>
          <w:rStyle w:val="paragraph"/>
          <w:rFonts w:ascii="Times New Roman" w:hAnsi="Times New Roman"/>
          <w:sz w:val="18"/>
          <w:szCs w:val="18"/>
        </w:rPr>
        <w:t>ая</w:t>
      </w:r>
      <w:proofErr w:type="spellEnd"/>
      <w:r w:rsidR="000A052A" w:rsidRPr="00A979A2">
        <w:rPr>
          <w:rStyle w:val="paragraph"/>
          <w:rFonts w:ascii="Times New Roman" w:hAnsi="Times New Roman"/>
          <w:sz w:val="18"/>
          <w:szCs w:val="18"/>
        </w:rPr>
        <w:t>) в дальнейшем «Претендент», с другой стороны, заключили настоящий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 Договор о задатке (далее именуемый «Договор») о нижеследующем: </w:t>
      </w:r>
    </w:p>
    <w:p w14:paraId="04456A5C" w14:textId="2B3012F7" w:rsidR="00A979A2" w:rsidRPr="00A979A2" w:rsidRDefault="00BE49EC" w:rsidP="00A979A2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  <w:r w:rsidRPr="00013CFA">
        <w:rPr>
          <w:rFonts w:ascii="Times New Roman" w:hAnsi="Times New Roman"/>
          <w:i/>
          <w:sz w:val="20"/>
          <w:szCs w:val="20"/>
        </w:rPr>
        <w:t xml:space="preserve">Лот </w:t>
      </w:r>
      <w:r>
        <w:rPr>
          <w:rFonts w:ascii="Times New Roman" w:hAnsi="Times New Roman"/>
          <w:i/>
          <w:sz w:val="20"/>
          <w:szCs w:val="20"/>
        </w:rPr>
        <w:t>№</w:t>
      </w:r>
      <w:r w:rsidRPr="00013CFA">
        <w:rPr>
          <w:rFonts w:ascii="Times New Roman" w:hAnsi="Times New Roman"/>
          <w:i/>
          <w:sz w:val="20"/>
          <w:szCs w:val="20"/>
        </w:rPr>
        <w:t xml:space="preserve">1: </w:t>
      </w:r>
      <w:r w:rsidR="00A979A2" w:rsidRPr="00A979A2">
        <w:rPr>
          <w:rFonts w:ascii="Times New Roman" w:hAnsi="Times New Roman"/>
          <w:i/>
          <w:sz w:val="20"/>
          <w:szCs w:val="20"/>
        </w:rPr>
        <w:t xml:space="preserve">Вид объекта Здание Кадастровый номер 36:29:1400001:67 Адрес (местоположение) Воронежская область, р-н </w:t>
      </w:r>
      <w:proofErr w:type="spellStart"/>
      <w:r w:rsidR="00A979A2" w:rsidRPr="00A979A2">
        <w:rPr>
          <w:rFonts w:ascii="Times New Roman" w:hAnsi="Times New Roman"/>
          <w:i/>
          <w:sz w:val="20"/>
          <w:szCs w:val="20"/>
        </w:rPr>
        <w:t>Таловский</w:t>
      </w:r>
      <w:proofErr w:type="spellEnd"/>
      <w:r w:rsidR="00A979A2" w:rsidRPr="00A979A2">
        <w:rPr>
          <w:rFonts w:ascii="Times New Roman" w:hAnsi="Times New Roman"/>
          <w:i/>
          <w:sz w:val="20"/>
          <w:szCs w:val="20"/>
        </w:rPr>
        <w:t xml:space="preserve">, п Троицкий, </w:t>
      </w:r>
      <w:proofErr w:type="spellStart"/>
      <w:r w:rsidR="00A979A2" w:rsidRPr="00A979A2">
        <w:rPr>
          <w:rFonts w:ascii="Times New Roman" w:hAnsi="Times New Roman"/>
          <w:i/>
          <w:sz w:val="20"/>
          <w:szCs w:val="20"/>
        </w:rPr>
        <w:t>ул</w:t>
      </w:r>
      <w:proofErr w:type="spellEnd"/>
      <w:r w:rsidR="00A979A2" w:rsidRPr="00A979A2">
        <w:rPr>
          <w:rFonts w:ascii="Times New Roman" w:hAnsi="Times New Roman"/>
          <w:i/>
          <w:sz w:val="20"/>
          <w:szCs w:val="20"/>
        </w:rPr>
        <w:t xml:space="preserve"> Солнечная, д 64 Площадь, м2 56.9 Назначение Жилое Наименование жилой дом Количество этажей, в том числе подземных этажей 1 Вид государственной регистрации права Собственность</w:t>
      </w:r>
    </w:p>
    <w:p w14:paraId="0CB3E3B8" w14:textId="760E0809" w:rsidR="00214166" w:rsidRPr="00A979A2" w:rsidRDefault="00A979A2" w:rsidP="00A979A2">
      <w:pPr>
        <w:tabs>
          <w:tab w:val="left" w:pos="1758"/>
        </w:tabs>
        <w:spacing w:before="240"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A979A2">
        <w:rPr>
          <w:rFonts w:ascii="Times New Roman" w:hAnsi="Times New Roman"/>
          <w:i/>
          <w:sz w:val="20"/>
          <w:szCs w:val="20"/>
        </w:rPr>
        <w:t xml:space="preserve">Вид объекта Земельный участок Кадастровый номер 36:29:1400001:34 Адрес (местоположение) Воронежская область, р-н </w:t>
      </w:r>
      <w:proofErr w:type="spellStart"/>
      <w:r w:rsidRPr="00A979A2">
        <w:rPr>
          <w:rFonts w:ascii="Times New Roman" w:hAnsi="Times New Roman"/>
          <w:i/>
          <w:sz w:val="20"/>
          <w:szCs w:val="20"/>
        </w:rPr>
        <w:t>Таловский</w:t>
      </w:r>
      <w:proofErr w:type="spellEnd"/>
      <w:r w:rsidRPr="00A979A2">
        <w:rPr>
          <w:rFonts w:ascii="Times New Roman" w:hAnsi="Times New Roman"/>
          <w:i/>
          <w:sz w:val="20"/>
          <w:szCs w:val="20"/>
        </w:rPr>
        <w:t xml:space="preserve">, п Троицкий, </w:t>
      </w:r>
      <w:proofErr w:type="spellStart"/>
      <w:r w:rsidRPr="00A979A2">
        <w:rPr>
          <w:rFonts w:ascii="Times New Roman" w:hAnsi="Times New Roman"/>
          <w:i/>
          <w:sz w:val="20"/>
          <w:szCs w:val="20"/>
        </w:rPr>
        <w:t>ул</w:t>
      </w:r>
      <w:proofErr w:type="spellEnd"/>
      <w:r w:rsidRPr="00A979A2">
        <w:rPr>
          <w:rFonts w:ascii="Times New Roman" w:hAnsi="Times New Roman"/>
          <w:i/>
          <w:sz w:val="20"/>
          <w:szCs w:val="20"/>
        </w:rPr>
        <w:t xml:space="preserve"> Солнечная, 64 Площадь, м2 3300, Декларированная площадь Категория земель, к которой отнесен земельный участок Земли населенных пунктов Виды разрешенного использования Для ведения личного подсобного хозяйства Вид государственной регистрации права Собственность </w:t>
      </w:r>
      <w:r w:rsidR="00BE49EC" w:rsidRPr="00A979A2">
        <w:rPr>
          <w:rFonts w:ascii="Times New Roman" w:hAnsi="Times New Roman"/>
          <w:i/>
          <w:sz w:val="20"/>
          <w:szCs w:val="20"/>
        </w:rPr>
        <w:t>(далее – «Имущество»).</w:t>
      </w:r>
    </w:p>
    <w:p w14:paraId="2F3975F4" w14:textId="1A94A139" w:rsidR="00444125" w:rsidRPr="00FF7C37" w:rsidRDefault="000A052A" w:rsidP="00BE49E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A979A2">
        <w:rPr>
          <w:rStyle w:val="paragraph"/>
          <w:rFonts w:ascii="Times New Roman" w:hAnsi="Times New Roman"/>
          <w:sz w:val="18"/>
          <w:szCs w:val="18"/>
        </w:rPr>
        <w:t>Претендент перечисляет задаток в размере 10% от начальной стоимости имущества (</w:t>
      </w:r>
      <w:r w:rsidRPr="00A979A2">
        <w:rPr>
          <w:rStyle w:val="paragraph"/>
          <w:rFonts w:ascii="Times New Roman" w:hAnsi="Times New Roman"/>
          <w:b/>
          <w:i/>
          <w:sz w:val="18"/>
          <w:szCs w:val="18"/>
        </w:rPr>
        <w:t>далее – «Задаток»</w:t>
      </w:r>
      <w:r w:rsidRPr="00A979A2">
        <w:rPr>
          <w:rStyle w:val="paragraph"/>
          <w:rFonts w:ascii="Times New Roman" w:hAnsi="Times New Roman"/>
          <w:sz w:val="18"/>
          <w:szCs w:val="18"/>
        </w:rPr>
        <w:t>), на расчетный счет:</w:t>
      </w:r>
      <w:r w:rsidR="003C3A95" w:rsidRPr="00A979A2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A979A2">
        <w:rPr>
          <w:rStyle w:val="paragraph"/>
          <w:rFonts w:ascii="Times New Roman" w:hAnsi="Times New Roman"/>
          <w:sz w:val="18"/>
          <w:szCs w:val="18"/>
        </w:rPr>
        <w:t xml:space="preserve">Получатель: </w:t>
      </w:r>
      <w:r w:rsidR="00A979A2" w:rsidRPr="00A979A2">
        <w:rPr>
          <w:rStyle w:val="paragraph"/>
          <w:rFonts w:ascii="Times New Roman" w:hAnsi="Times New Roman"/>
          <w:sz w:val="18"/>
          <w:szCs w:val="18"/>
        </w:rPr>
        <w:t xml:space="preserve">Корчмарь Ирина </w:t>
      </w:r>
      <w:proofErr w:type="spellStart"/>
      <w:r w:rsidR="00A979A2" w:rsidRPr="00A979A2">
        <w:rPr>
          <w:rStyle w:val="paragraph"/>
          <w:rFonts w:ascii="Times New Roman" w:hAnsi="Times New Roman"/>
          <w:sz w:val="18"/>
          <w:szCs w:val="18"/>
        </w:rPr>
        <w:t>Марленовна</w:t>
      </w:r>
      <w:proofErr w:type="spellEnd"/>
      <w:r w:rsidR="00A979A2" w:rsidRPr="00A979A2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A979A2">
        <w:rPr>
          <w:rStyle w:val="paragraph"/>
          <w:rFonts w:ascii="Times New Roman" w:hAnsi="Times New Roman"/>
          <w:sz w:val="18"/>
          <w:szCs w:val="18"/>
        </w:rPr>
        <w:t xml:space="preserve">Счет получателя: </w:t>
      </w:r>
      <w:r w:rsidR="00A979A2" w:rsidRPr="00A979A2">
        <w:rPr>
          <w:rStyle w:val="paragraph"/>
          <w:rFonts w:ascii="Times New Roman" w:hAnsi="Times New Roman"/>
          <w:sz w:val="18"/>
          <w:szCs w:val="18"/>
        </w:rPr>
        <w:t>40817810750203624354</w:t>
      </w:r>
      <w:r w:rsidR="00BE49EC" w:rsidRPr="00A979A2">
        <w:rPr>
          <w:rStyle w:val="paragraph"/>
          <w:rFonts w:ascii="Times New Roman" w:hAnsi="Times New Roman"/>
          <w:sz w:val="18"/>
          <w:szCs w:val="18"/>
        </w:rPr>
        <w:t xml:space="preserve"> Банк получателя: ФИЛИАЛ "ЦЕНТРАЛЬНЫЙ" ПАО "СОВКОМБАНК" ИНН: 4401116480 КПП</w:t>
      </w:r>
      <w:r w:rsidR="00BE49EC" w:rsidRPr="00BE49EC">
        <w:rPr>
          <w:rStyle w:val="paragraph"/>
          <w:rFonts w:ascii="Times New Roman" w:hAnsi="Times New Roman"/>
          <w:sz w:val="18"/>
          <w:szCs w:val="18"/>
        </w:rPr>
        <w:t>: 544543001 Кор. счет: 30101810150040000763</w:t>
      </w:r>
      <w:r w:rsidR="00BE49EC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BE49EC">
        <w:rPr>
          <w:rStyle w:val="paragraph"/>
          <w:rFonts w:ascii="Times New Roman" w:hAnsi="Times New Roman"/>
          <w:sz w:val="18"/>
          <w:szCs w:val="18"/>
        </w:rPr>
        <w:t>БИК: 045004763</w:t>
      </w:r>
      <w:r w:rsidR="00B324C4" w:rsidRPr="00FF7C37">
        <w:rPr>
          <w:rStyle w:val="paragraph"/>
          <w:rFonts w:ascii="Times New Roman" w:hAnsi="Times New Roman"/>
          <w:sz w:val="18"/>
          <w:szCs w:val="18"/>
        </w:rPr>
        <w:t>.</w:t>
      </w:r>
    </w:p>
    <w:p w14:paraId="4A6EDA78" w14:textId="77777777" w:rsidR="000A052A" w:rsidRPr="00FF7C37" w:rsidRDefault="003A2099" w:rsidP="00204FE8">
      <w:pPr>
        <w:spacing w:after="0" w:line="240" w:lineRule="auto"/>
        <w:ind w:firstLine="567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   1. 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>Задаток вносится в обеспечение исполнения обязательств Претендента по заключению договора купли-продажи Имущества, его оплаты и в счет причитающихся с Претендента платежей по данному договору в случае признания Претендента победителем торгов.</w:t>
      </w:r>
    </w:p>
    <w:p w14:paraId="19C01CB7" w14:textId="77777777" w:rsidR="000A052A" w:rsidRPr="00FF7C37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2. Претендент обязуется перечислить Задаток в срок, указанный в сообщении о торгах. Обязанность Претендента по перечислению Задатка считается исполненной в момент зачисления денежных средств на банковский счет, указанный в п. 1 Договора. </w:t>
      </w:r>
    </w:p>
    <w:p w14:paraId="7A1A5A44" w14:textId="77777777" w:rsidR="000A052A" w:rsidRPr="00FF7C37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3. В случае победы Претендента на торгах Задаток Претенденту не возвращается и засчитывается в счет исполнения обязательства победившего на торгах Претендента по уплате итоговой цены лота, реализованного на торгах. </w:t>
      </w:r>
    </w:p>
    <w:p w14:paraId="6005CEF9" w14:textId="72DE0511" w:rsidR="000A052A" w:rsidRPr="00445041" w:rsidRDefault="000A052A" w:rsidP="00445041">
      <w:pPr>
        <w:spacing w:after="0" w:line="240" w:lineRule="auto"/>
        <w:ind w:firstLine="708"/>
        <w:jc w:val="both"/>
        <w:rPr>
          <w:rStyle w:val="paragraph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4. Сумма Задатка возвращается Претенденту, не являющемуся победителем торгов, в течение пяти рабочих дней со дня подписания протокола о результатах проведения торгов в случаях: отказа Претендента от участия в торгах; принятия решения о невозможности допуска Претендента к участию в торгах; объявления торгов несостоявшимися, непризнания Претендента победителем торгов. </w:t>
      </w:r>
      <w:r w:rsidR="00445041">
        <w:rPr>
          <w:rStyle w:val="paragraph"/>
          <w:rFonts w:ascii="Times New Roman" w:hAnsi="Times New Roman"/>
          <w:sz w:val="18"/>
          <w:szCs w:val="18"/>
        </w:rPr>
        <w:t>Сумма задатка возвращается только на тот счет, с которого была произведена оплата.</w:t>
      </w:r>
    </w:p>
    <w:p w14:paraId="59E2126D" w14:textId="77777777" w:rsidR="000A052A" w:rsidRPr="00FF7C37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5. Сумма Задатка не возвращается Претенденту в случаях: победы Претендента на торгах и дальнейшего отказа (уклонения) с его стороны от подписания протокола о результатах торгов; победы Претендента на торгах и дальнейшего </w:t>
      </w:r>
      <w:proofErr w:type="spellStart"/>
      <w:r w:rsidRPr="00FF7C37">
        <w:rPr>
          <w:rStyle w:val="paragraph"/>
          <w:rFonts w:ascii="Times New Roman" w:hAnsi="Times New Roman"/>
          <w:sz w:val="18"/>
          <w:szCs w:val="18"/>
        </w:rPr>
        <w:t>незаключения</w:t>
      </w:r>
      <w:proofErr w:type="spellEnd"/>
      <w:r w:rsidRPr="00FF7C37">
        <w:rPr>
          <w:rStyle w:val="paragraph"/>
          <w:rFonts w:ascii="Times New Roman" w:hAnsi="Times New Roman"/>
          <w:sz w:val="18"/>
          <w:szCs w:val="18"/>
        </w:rPr>
        <w:t xml:space="preserve"> им договора купли-продажи с финансовым управляющим в установленные сроки, а также в случае </w:t>
      </w:r>
      <w:proofErr w:type="spellStart"/>
      <w:r w:rsidRPr="00FF7C37">
        <w:rPr>
          <w:rStyle w:val="paragraph"/>
          <w:rFonts w:ascii="Times New Roman" w:hAnsi="Times New Roman"/>
          <w:sz w:val="18"/>
          <w:szCs w:val="18"/>
        </w:rPr>
        <w:t>неперечисления</w:t>
      </w:r>
      <w:proofErr w:type="spellEnd"/>
      <w:r w:rsidRPr="00FF7C37">
        <w:rPr>
          <w:rStyle w:val="paragraph"/>
          <w:rFonts w:ascii="Times New Roman" w:hAnsi="Times New Roman"/>
          <w:sz w:val="18"/>
          <w:szCs w:val="18"/>
        </w:rPr>
        <w:t xml:space="preserve"> денежных средств в оплату лота в установленные сроки; если Претендент на торгах не выразил согласия приобрести лот по стартовой цене, и лот на этих торгах не был продан. </w:t>
      </w:r>
    </w:p>
    <w:p w14:paraId="50E9D5FC" w14:textId="77777777" w:rsidR="000A052A" w:rsidRPr="00FF7C37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>6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. По всем вопросам, не указанным в Договоре, стороны руководствуются законодательством Российской Федерации. </w:t>
      </w:r>
    </w:p>
    <w:p w14:paraId="35C2FE16" w14:textId="77777777" w:rsidR="000A052A" w:rsidRPr="00FF7C37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>7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. В случае возникновения споров по Договору или в связи с ним они подлежат </w:t>
      </w:r>
      <w:r w:rsidR="00606380" w:rsidRPr="00FF7C37">
        <w:rPr>
          <w:rStyle w:val="paragraph"/>
          <w:rFonts w:ascii="Times New Roman" w:hAnsi="Times New Roman"/>
          <w:sz w:val="18"/>
          <w:szCs w:val="18"/>
        </w:rPr>
        <w:t>рассмотрению в Арбитражном суде</w:t>
      </w:r>
      <w:r w:rsidR="00024EF5" w:rsidRPr="00FF7C37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или в суде общей юрисдикции в соответствии с правилами подсудности. </w:t>
      </w:r>
    </w:p>
    <w:p w14:paraId="19C1E6D5" w14:textId="77777777" w:rsidR="00017565" w:rsidRPr="00FF7C37" w:rsidRDefault="00017565" w:rsidP="00FF7C37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14:paraId="0380B80C" w14:textId="6731393A" w:rsidR="000A052A" w:rsidRPr="00FF7C37" w:rsidRDefault="000A052A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FF7C37">
        <w:rPr>
          <w:rFonts w:ascii="Times New Roman" w:hAnsi="Times New Roman"/>
          <w:b/>
          <w:sz w:val="18"/>
          <w:szCs w:val="18"/>
        </w:rPr>
        <w:t>Место нахождения и банковские реквизиты сторон</w:t>
      </w:r>
    </w:p>
    <w:p w14:paraId="7C214AB8" w14:textId="77777777" w:rsidR="00871EDE" w:rsidRPr="00FF7C37" w:rsidRDefault="00871EDE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tbl>
      <w:tblPr>
        <w:tblW w:w="9214" w:type="dxa"/>
        <w:tblLayout w:type="fixed"/>
        <w:tblLook w:val="01E0" w:firstRow="1" w:lastRow="1" w:firstColumn="1" w:lastColumn="1" w:noHBand="0" w:noVBand="0"/>
      </w:tblPr>
      <w:tblGrid>
        <w:gridCol w:w="3460"/>
        <w:gridCol w:w="1360"/>
        <w:gridCol w:w="4394"/>
      </w:tblGrid>
      <w:tr w:rsidR="000A052A" w:rsidRPr="00FF7C37" w14:paraId="7BAD2F2A" w14:textId="77777777" w:rsidTr="00214166">
        <w:trPr>
          <w:trHeight w:val="425"/>
        </w:trPr>
        <w:tc>
          <w:tcPr>
            <w:tcW w:w="3460" w:type="dxa"/>
            <w:hideMark/>
          </w:tcPr>
          <w:p w14:paraId="243C750C" w14:textId="77777777" w:rsidR="000A052A" w:rsidRPr="00FF7C37" w:rsidRDefault="000A052A" w:rsidP="00F6192D">
            <w:pPr>
              <w:spacing w:line="240" w:lineRule="auto"/>
              <w:ind w:left="176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F7C37">
              <w:rPr>
                <w:rFonts w:ascii="Times New Roman" w:hAnsi="Times New Roman"/>
                <w:b/>
                <w:sz w:val="18"/>
                <w:szCs w:val="18"/>
              </w:rPr>
              <w:t>Организатор торгов</w:t>
            </w:r>
          </w:p>
        </w:tc>
        <w:tc>
          <w:tcPr>
            <w:tcW w:w="5754" w:type="dxa"/>
            <w:gridSpan w:val="2"/>
            <w:hideMark/>
          </w:tcPr>
          <w:p w14:paraId="3E631F1B" w14:textId="10BABEAA" w:rsidR="000A052A" w:rsidRPr="00FF7C37" w:rsidRDefault="003D3E15" w:rsidP="00F6192D">
            <w:pPr>
              <w:spacing w:after="0" w:line="240" w:lineRule="auto"/>
              <w:ind w:left="176" w:right="317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F7C37">
              <w:rPr>
                <w:rFonts w:ascii="Times New Roman" w:hAnsi="Times New Roman"/>
                <w:b/>
                <w:sz w:val="18"/>
                <w:szCs w:val="18"/>
              </w:rPr>
              <w:t xml:space="preserve">                                                </w:t>
            </w:r>
            <w:r w:rsidR="000A052A" w:rsidRPr="00FF7C37">
              <w:rPr>
                <w:rFonts w:ascii="Times New Roman" w:hAnsi="Times New Roman"/>
                <w:b/>
                <w:sz w:val="18"/>
                <w:szCs w:val="18"/>
              </w:rPr>
              <w:t>Претендент</w:t>
            </w:r>
          </w:p>
        </w:tc>
      </w:tr>
      <w:tr w:rsidR="000A052A" w:rsidRPr="00FF7C37" w14:paraId="34D849F6" w14:textId="77777777" w:rsidTr="00FF7C37">
        <w:trPr>
          <w:trHeight w:val="49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CC5C6" w14:textId="51817AE7" w:rsidR="00214166" w:rsidRPr="00A979A2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214166">
              <w:rPr>
                <w:i/>
                <w:sz w:val="18"/>
                <w:szCs w:val="18"/>
                <w:lang w:val="ru-RU"/>
              </w:rPr>
              <w:t xml:space="preserve">Финансовый управляющий </w:t>
            </w:r>
            <w:r w:rsidR="00A979A2" w:rsidRPr="00A979A2">
              <w:rPr>
                <w:i/>
                <w:sz w:val="18"/>
                <w:szCs w:val="18"/>
                <w:lang w:val="ru-RU"/>
              </w:rPr>
              <w:t xml:space="preserve">Корчмарь Ирины </w:t>
            </w:r>
            <w:proofErr w:type="spellStart"/>
            <w:r w:rsidR="00A979A2" w:rsidRPr="00A979A2">
              <w:rPr>
                <w:i/>
                <w:sz w:val="18"/>
                <w:szCs w:val="18"/>
                <w:lang w:val="ru-RU"/>
              </w:rPr>
              <w:t>Марленовны</w:t>
            </w:r>
            <w:proofErr w:type="spellEnd"/>
            <w:r w:rsidR="00A979A2" w:rsidRPr="00A979A2">
              <w:rPr>
                <w:i/>
                <w:sz w:val="18"/>
                <w:szCs w:val="18"/>
                <w:lang w:val="ru-RU"/>
              </w:rPr>
              <w:t xml:space="preserve"> (</w:t>
            </w:r>
            <w:proofErr w:type="spellStart"/>
            <w:r w:rsidR="00A979A2" w:rsidRPr="00A979A2">
              <w:rPr>
                <w:i/>
                <w:sz w:val="18"/>
                <w:szCs w:val="18"/>
                <w:lang w:val="ru-RU"/>
              </w:rPr>
              <w:t>д.р</w:t>
            </w:r>
            <w:proofErr w:type="spellEnd"/>
            <w:r w:rsidR="00A979A2" w:rsidRPr="00A979A2">
              <w:rPr>
                <w:i/>
                <w:sz w:val="18"/>
                <w:szCs w:val="18"/>
                <w:lang w:val="ru-RU"/>
              </w:rPr>
              <w:t>./м.р.:12.03.1960, ПОС. ЛУГАНСК ДЕБАЛЬЦЕВСКОГО Р-НА ДОНЕЦКОЙ ОБЛ., СНИЛС 00357702421, ИНН 501701311151, адрес: 143532, Московская обл., Истринский р-н, гор. Дедовск, ул. Керамическая, д. 10, кв. 1</w:t>
            </w:r>
            <w:r w:rsidRPr="00A979A2">
              <w:rPr>
                <w:i/>
                <w:sz w:val="18"/>
                <w:szCs w:val="18"/>
                <w:lang w:val="ru-RU"/>
              </w:rPr>
              <w:t xml:space="preserve">), </w:t>
            </w:r>
            <w:proofErr w:type="spellStart"/>
            <w:r w:rsidRPr="00A979A2">
              <w:rPr>
                <w:i/>
                <w:sz w:val="18"/>
                <w:szCs w:val="18"/>
                <w:lang w:val="ru-RU"/>
              </w:rPr>
              <w:t>Чахоян</w:t>
            </w:r>
            <w:proofErr w:type="spellEnd"/>
            <w:r w:rsidRPr="00A979A2">
              <w:rPr>
                <w:i/>
                <w:sz w:val="18"/>
                <w:szCs w:val="18"/>
                <w:lang w:val="ru-RU"/>
              </w:rPr>
              <w:t xml:space="preserve"> Кима </w:t>
            </w:r>
            <w:proofErr w:type="spellStart"/>
            <w:r w:rsidRPr="00A979A2">
              <w:rPr>
                <w:i/>
                <w:sz w:val="18"/>
                <w:szCs w:val="18"/>
                <w:lang w:val="ru-RU"/>
              </w:rPr>
              <w:t>Самвеловна</w:t>
            </w:r>
            <w:proofErr w:type="spellEnd"/>
            <w:r w:rsidRPr="00A979A2">
              <w:rPr>
                <w:i/>
                <w:sz w:val="18"/>
                <w:szCs w:val="18"/>
                <w:lang w:val="ru-RU"/>
              </w:rPr>
              <w:t xml:space="preserve"> (ИНН 370229787800, СНИЛС 16113642832, </w:t>
            </w:r>
            <w:r w:rsidR="00D97F63" w:rsidRPr="00A979A2">
              <w:rPr>
                <w:i/>
                <w:sz w:val="18"/>
                <w:szCs w:val="18"/>
                <w:lang w:val="ru-RU"/>
              </w:rPr>
              <w:t>302000, обл. Орловская, г. Орёл, а/я 107</w:t>
            </w:r>
            <w:r w:rsidRPr="00A979A2">
              <w:rPr>
                <w:i/>
                <w:sz w:val="18"/>
                <w:szCs w:val="18"/>
                <w:lang w:val="ru-RU"/>
              </w:rPr>
              <w:t xml:space="preserve">) </w:t>
            </w:r>
          </w:p>
          <w:p w14:paraId="472C1EC9" w14:textId="77777777" w:rsidR="00214166" w:rsidRPr="00A979A2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</w:p>
          <w:p w14:paraId="02A5E768" w14:textId="052D457A" w:rsidR="00214166" w:rsidRPr="00A979A2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A979A2">
              <w:rPr>
                <w:i/>
                <w:sz w:val="18"/>
                <w:szCs w:val="18"/>
                <w:lang w:val="ru-RU"/>
              </w:rPr>
              <w:t xml:space="preserve">Получатель: </w:t>
            </w:r>
            <w:r w:rsidR="00A979A2" w:rsidRPr="00A979A2">
              <w:rPr>
                <w:i/>
                <w:sz w:val="18"/>
                <w:szCs w:val="18"/>
                <w:lang w:val="ru-RU"/>
              </w:rPr>
              <w:t xml:space="preserve">Корчмарь Ирина </w:t>
            </w:r>
            <w:proofErr w:type="spellStart"/>
            <w:r w:rsidR="00A979A2" w:rsidRPr="00A979A2">
              <w:rPr>
                <w:i/>
                <w:sz w:val="18"/>
                <w:szCs w:val="18"/>
                <w:lang w:val="ru-RU"/>
              </w:rPr>
              <w:t>Марленовна</w:t>
            </w:r>
            <w:proofErr w:type="spellEnd"/>
          </w:p>
          <w:p w14:paraId="31AB20DA" w14:textId="1C4D873C" w:rsidR="00214166" w:rsidRPr="00A979A2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A979A2">
              <w:rPr>
                <w:i/>
                <w:sz w:val="18"/>
                <w:szCs w:val="18"/>
                <w:lang w:val="ru-RU"/>
              </w:rPr>
              <w:t xml:space="preserve">Счет получателя: </w:t>
            </w:r>
            <w:r w:rsidR="00A979A2" w:rsidRPr="00A979A2">
              <w:rPr>
                <w:i/>
                <w:sz w:val="18"/>
                <w:szCs w:val="18"/>
                <w:lang w:val="ru-RU"/>
              </w:rPr>
              <w:t>40817810750203624354</w:t>
            </w:r>
          </w:p>
          <w:p w14:paraId="0D181B26" w14:textId="77777777" w:rsidR="00214166" w:rsidRPr="00214166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A979A2">
              <w:rPr>
                <w:i/>
                <w:sz w:val="18"/>
                <w:szCs w:val="18"/>
                <w:lang w:val="ru-RU"/>
              </w:rPr>
              <w:t>Банк получателя: ФИЛИАЛ</w:t>
            </w:r>
            <w:bookmarkStart w:id="0" w:name="_GoBack"/>
            <w:bookmarkEnd w:id="0"/>
            <w:r w:rsidRPr="00214166">
              <w:rPr>
                <w:i/>
                <w:sz w:val="18"/>
                <w:szCs w:val="18"/>
                <w:lang w:val="ru-RU"/>
              </w:rPr>
              <w:t xml:space="preserve"> "ЦЕНТРАЛЬНЫЙ" ПАО "СОВКОМБАНК"</w:t>
            </w:r>
          </w:p>
          <w:p w14:paraId="70D64403" w14:textId="77777777" w:rsidR="00214166" w:rsidRPr="00214166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214166">
              <w:rPr>
                <w:i/>
                <w:sz w:val="18"/>
                <w:szCs w:val="18"/>
                <w:lang w:val="ru-RU"/>
              </w:rPr>
              <w:t xml:space="preserve">ИНН: 4401116480 </w:t>
            </w:r>
          </w:p>
          <w:p w14:paraId="66FC24AB" w14:textId="77777777" w:rsidR="00214166" w:rsidRPr="00214166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214166">
              <w:rPr>
                <w:i/>
                <w:sz w:val="18"/>
                <w:szCs w:val="18"/>
                <w:lang w:val="ru-RU"/>
              </w:rPr>
              <w:lastRenderedPageBreak/>
              <w:t xml:space="preserve">КПП: 544543001 </w:t>
            </w:r>
          </w:p>
          <w:p w14:paraId="72179E71" w14:textId="77777777" w:rsidR="00214166" w:rsidRPr="00214166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214166">
              <w:rPr>
                <w:i/>
                <w:sz w:val="18"/>
                <w:szCs w:val="18"/>
                <w:lang w:val="ru-RU"/>
              </w:rPr>
              <w:t>Кор. счет: 30101810150040000763</w:t>
            </w:r>
          </w:p>
          <w:p w14:paraId="31B1E523" w14:textId="0C495FA1" w:rsidR="008C0769" w:rsidRPr="00214166" w:rsidRDefault="00214166" w:rsidP="00214166">
            <w:pPr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  <w:lang w:eastAsia="x-none"/>
              </w:rPr>
            </w:pPr>
            <w:r w:rsidRPr="00214166">
              <w:rPr>
                <w:rFonts w:ascii="Times New Roman" w:hAnsi="Times New Roman"/>
                <w:i/>
                <w:sz w:val="18"/>
                <w:szCs w:val="18"/>
              </w:rPr>
              <w:t xml:space="preserve">   БИК: 045004763</w:t>
            </w:r>
          </w:p>
          <w:p w14:paraId="10B02E48" w14:textId="20A01B4F" w:rsidR="000A052A" w:rsidRPr="00FF7C37" w:rsidRDefault="000A052A" w:rsidP="00F6192D">
            <w:pPr>
              <w:spacing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FF7C37">
              <w:rPr>
                <w:rFonts w:ascii="Times New Roman" w:hAnsi="Times New Roman"/>
                <w:i/>
                <w:sz w:val="18"/>
                <w:szCs w:val="18"/>
              </w:rPr>
              <w:t>___________________________/</w:t>
            </w:r>
            <w:r w:rsidR="003C3A95" w:rsidRPr="00FF7C37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="00214166">
              <w:rPr>
                <w:rFonts w:ascii="Times New Roman" w:hAnsi="Times New Roman"/>
                <w:i/>
                <w:sz w:val="18"/>
                <w:szCs w:val="18"/>
              </w:rPr>
              <w:t>Чахоян</w:t>
            </w:r>
            <w:proofErr w:type="spellEnd"/>
            <w:r w:rsidR="00214166">
              <w:rPr>
                <w:rFonts w:ascii="Times New Roman" w:hAnsi="Times New Roman"/>
                <w:i/>
                <w:sz w:val="18"/>
                <w:szCs w:val="18"/>
              </w:rPr>
              <w:t xml:space="preserve"> К.С.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4D55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15F9329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A9D9190" w14:textId="77777777" w:rsidR="000A052A" w:rsidRPr="00FF7C37" w:rsidRDefault="000A052A" w:rsidP="00F6192D">
            <w:pPr>
              <w:spacing w:after="0" w:line="240" w:lineRule="auto"/>
              <w:ind w:left="176" w:right="175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9E64351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1B13398" w14:textId="5270D7F6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19EB9B" w14:textId="53708115" w:rsidR="003D3E15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1815FD39" w14:textId="77777777" w:rsidR="003D3E15" w:rsidRPr="00FF7C37" w:rsidRDefault="003D3E15" w:rsidP="00FF7C3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6153EC2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581591EF" w14:textId="6A555E4E" w:rsidR="00A53267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80FB6B1" w14:textId="3DE094C5" w:rsidR="00A979A2" w:rsidRDefault="00A979A2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BB815B1" w14:textId="1025161F" w:rsidR="00A979A2" w:rsidRDefault="00A979A2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9CE6F9C" w14:textId="77777777" w:rsidR="00A979A2" w:rsidRPr="00FF7C37" w:rsidRDefault="00A979A2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8C6886" w14:textId="77777777" w:rsidR="00A53267" w:rsidRPr="00FF7C37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B92A954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476F4C0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22983FB2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5D05041" w14:textId="53D8B8D0" w:rsidR="000A052A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8D1D4AA" w14:textId="473C1EC3" w:rsidR="000A052A" w:rsidRPr="00FF7C37" w:rsidRDefault="003D3E15" w:rsidP="00A979A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FF7C37">
              <w:rPr>
                <w:rFonts w:ascii="Times New Roman" w:hAnsi="Times New Roman"/>
                <w:sz w:val="18"/>
                <w:szCs w:val="18"/>
              </w:rPr>
              <w:t>_____________/  ______________</w:t>
            </w:r>
          </w:p>
        </w:tc>
      </w:tr>
    </w:tbl>
    <w:p w14:paraId="689A31CA" w14:textId="77777777" w:rsidR="003F17D1" w:rsidRPr="00FF7C37" w:rsidRDefault="003F17D1">
      <w:pPr>
        <w:rPr>
          <w:rFonts w:ascii="Times New Roman" w:hAnsi="Times New Roman"/>
          <w:sz w:val="18"/>
          <w:szCs w:val="18"/>
        </w:rPr>
      </w:pPr>
    </w:p>
    <w:sectPr w:rsidR="003F17D1" w:rsidRPr="00FF7C37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3EC7BA" w14:textId="77777777" w:rsidR="000812A5" w:rsidRDefault="000812A5" w:rsidP="005F791F">
      <w:pPr>
        <w:spacing w:after="0" w:line="240" w:lineRule="auto"/>
      </w:pPr>
      <w:r>
        <w:separator/>
      </w:r>
    </w:p>
  </w:endnote>
  <w:endnote w:type="continuationSeparator" w:id="0">
    <w:p w14:paraId="6639635E" w14:textId="77777777" w:rsidR="000812A5" w:rsidRDefault="000812A5" w:rsidP="005F7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091D34" w14:textId="77777777" w:rsidR="000812A5" w:rsidRDefault="000812A5" w:rsidP="005F791F">
      <w:pPr>
        <w:spacing w:after="0" w:line="240" w:lineRule="auto"/>
      </w:pPr>
      <w:r>
        <w:separator/>
      </w:r>
    </w:p>
  </w:footnote>
  <w:footnote w:type="continuationSeparator" w:id="0">
    <w:p w14:paraId="46A7D8A0" w14:textId="77777777" w:rsidR="000812A5" w:rsidRDefault="000812A5" w:rsidP="005F79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05ACC8" w14:textId="77777777" w:rsidR="005F791F" w:rsidRPr="003D3E15" w:rsidRDefault="005F791F">
    <w:pPr>
      <w:pStyle w:val="a6"/>
      <w:rPr>
        <w:rFonts w:ascii="Times New Roman" w:hAnsi="Times New Roman"/>
        <w:i/>
        <w:sz w:val="20"/>
      </w:rPr>
    </w:pPr>
    <w:r w:rsidRPr="003D3E15">
      <w:rPr>
        <w:rFonts w:ascii="Times New Roman" w:hAnsi="Times New Roman"/>
        <w:i/>
        <w:sz w:val="20"/>
      </w:rPr>
      <w:t>Проект договора о задатке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89"/>
    <w:rsid w:val="00017565"/>
    <w:rsid w:val="00024EF5"/>
    <w:rsid w:val="000812A5"/>
    <w:rsid w:val="000A052A"/>
    <w:rsid w:val="000F7549"/>
    <w:rsid w:val="00126531"/>
    <w:rsid w:val="00146CC5"/>
    <w:rsid w:val="001D482A"/>
    <w:rsid w:val="00204FE8"/>
    <w:rsid w:val="00214166"/>
    <w:rsid w:val="0025755B"/>
    <w:rsid w:val="00267583"/>
    <w:rsid w:val="00293399"/>
    <w:rsid w:val="003A2099"/>
    <w:rsid w:val="003C3A95"/>
    <w:rsid w:val="003D3E15"/>
    <w:rsid w:val="003F17D1"/>
    <w:rsid w:val="0043755E"/>
    <w:rsid w:val="00444125"/>
    <w:rsid w:val="00445041"/>
    <w:rsid w:val="004708BE"/>
    <w:rsid w:val="004B1450"/>
    <w:rsid w:val="004D758C"/>
    <w:rsid w:val="005D2B6B"/>
    <w:rsid w:val="005F11FB"/>
    <w:rsid w:val="005F791F"/>
    <w:rsid w:val="00606380"/>
    <w:rsid w:val="0069532A"/>
    <w:rsid w:val="006F4B2F"/>
    <w:rsid w:val="007F6F6E"/>
    <w:rsid w:val="00843C7F"/>
    <w:rsid w:val="00871EDE"/>
    <w:rsid w:val="008C0769"/>
    <w:rsid w:val="008F00AE"/>
    <w:rsid w:val="00906F91"/>
    <w:rsid w:val="00914048"/>
    <w:rsid w:val="009700C0"/>
    <w:rsid w:val="009918C2"/>
    <w:rsid w:val="009F1046"/>
    <w:rsid w:val="00A26289"/>
    <w:rsid w:val="00A51B83"/>
    <w:rsid w:val="00A53267"/>
    <w:rsid w:val="00A61A89"/>
    <w:rsid w:val="00A979A2"/>
    <w:rsid w:val="00AD40AD"/>
    <w:rsid w:val="00AD7200"/>
    <w:rsid w:val="00AE5ACC"/>
    <w:rsid w:val="00AF097F"/>
    <w:rsid w:val="00B121B0"/>
    <w:rsid w:val="00B13B91"/>
    <w:rsid w:val="00B324C4"/>
    <w:rsid w:val="00B4536E"/>
    <w:rsid w:val="00BD20D5"/>
    <w:rsid w:val="00BE49EC"/>
    <w:rsid w:val="00C26389"/>
    <w:rsid w:val="00C916AB"/>
    <w:rsid w:val="00C9323F"/>
    <w:rsid w:val="00CF4239"/>
    <w:rsid w:val="00CF7178"/>
    <w:rsid w:val="00D262B5"/>
    <w:rsid w:val="00D97F63"/>
    <w:rsid w:val="00DC6459"/>
    <w:rsid w:val="00EA0ADE"/>
    <w:rsid w:val="00EB2F7F"/>
    <w:rsid w:val="00EB3BF9"/>
    <w:rsid w:val="00ED1DB9"/>
    <w:rsid w:val="00ED4602"/>
    <w:rsid w:val="00F3445A"/>
    <w:rsid w:val="00F6192D"/>
    <w:rsid w:val="00FB4358"/>
    <w:rsid w:val="00FF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1D465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52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05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0A052A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Знак"/>
    <w:basedOn w:val="a0"/>
    <w:link w:val="a4"/>
    <w:uiPriority w:val="99"/>
    <w:semiHidden/>
    <w:rsid w:val="000A052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aragraph">
    <w:name w:val="paragraph"/>
    <w:basedOn w:val="a0"/>
    <w:rsid w:val="000A052A"/>
  </w:style>
  <w:style w:type="paragraph" w:styleId="a6">
    <w:name w:val="header"/>
    <w:basedOn w:val="a"/>
    <w:link w:val="a7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791F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791F"/>
    <w:rPr>
      <w:rFonts w:ascii="Calibri" w:eastAsia="Times New Roman" w:hAnsi="Calibri" w:cs="Times New Roman"/>
      <w:lang w:eastAsia="ru-RU"/>
    </w:rPr>
  </w:style>
  <w:style w:type="character" w:customStyle="1" w:styleId="highlight4">
    <w:name w:val="highlight4"/>
    <w:rsid w:val="00017565"/>
    <w:rPr>
      <w:rFonts w:ascii="Times New Roman" w:hAnsi="Times New Roman" w:cs="Times New Roman" w:hint="default"/>
      <w:vanish w:val="0"/>
      <w:webHidden w:val="0"/>
      <w:color w:val="00000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82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9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7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3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84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4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8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03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722</Words>
  <Characters>4119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Виктория Биченова</cp:lastModifiedBy>
  <cp:revision>2</cp:revision>
  <dcterms:created xsi:type="dcterms:W3CDTF">2025-09-29T11:35:00Z</dcterms:created>
  <dcterms:modified xsi:type="dcterms:W3CDTF">2025-09-29T11:35:00Z</dcterms:modified>
</cp:coreProperties>
</file>