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10193E">
        <w:rPr>
          <w:rFonts w:ascii="Times New Roman" w:hAnsi="Times New Roman" w:cs="Times New Roman"/>
          <w:sz w:val="20"/>
          <w:szCs w:val="20"/>
        </w:rPr>
        <w:t>1191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10193E">
        <w:rPr>
          <w:rFonts w:ascii="Times New Roman" w:hAnsi="Times New Roman" w:cs="Times New Roman"/>
          <w:sz w:val="20"/>
          <w:szCs w:val="20"/>
        </w:rPr>
        <w:t>5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10193E" w:rsidRPr="0010193E">
        <w:rPr>
          <w:rFonts w:ascii="Times New Roman" w:hAnsi="Times New Roman" w:cs="Times New Roman"/>
          <w:sz w:val="20"/>
          <w:szCs w:val="20"/>
        </w:rPr>
        <w:t>Янтимирова Марса Биктимировича (31.07.1969 года рождения, уроженца пос. Прибрежный Кунашакского р-на Челябинской обл., СНИЛС 024-584-963 71, ИНН 742800884942, проживающего по адресу: 457206, обл. Челябинская, р-н Варненский, п. Арчаглы-Аят, ул. Парковая, д. 40, кв. 3)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10193E" w:rsidRPr="0010193E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10.04.2025 по делу № А76-31112/2024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10193E" w:rsidRPr="0010193E">
        <w:rPr>
          <w:rFonts w:ascii="Times New Roman" w:hAnsi="Times New Roman" w:cs="Times New Roman"/>
          <w:bCs/>
          <w:sz w:val="20"/>
          <w:szCs w:val="20"/>
        </w:rPr>
        <w:t>Янтимирова Марса Биктимировича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Лот № 1 – </w:t>
      </w:r>
      <w:r w:rsidR="0010193E" w:rsidRPr="0010193E">
        <w:rPr>
          <w:rFonts w:ascii="Times New Roman" w:hAnsi="Times New Roman" w:cs="Times New Roman"/>
          <w:bCs/>
          <w:sz w:val="20"/>
          <w:szCs w:val="20"/>
        </w:rPr>
        <w:t>ЛАДА/LADA VESTA, 2022 г. в., VIN: XTAGFL110NY652216. Имущество в залоге АО «Кредит Европа Банк (Россия)». Начальная цена – 717 000,00 руб.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10193E">
        <w:rPr>
          <w:rFonts w:ascii="Times New Roman" w:hAnsi="Times New Roman" w:cs="Times New Roman"/>
          <w:sz w:val="20"/>
          <w:szCs w:val="20"/>
        </w:rPr>
        <w:t>71 700</w:t>
      </w:r>
      <w:r w:rsidR="006F29AE">
        <w:rPr>
          <w:rFonts w:ascii="Times New Roman" w:hAnsi="Times New Roman" w:cs="Times New Roman"/>
          <w:sz w:val="20"/>
          <w:szCs w:val="20"/>
        </w:rPr>
        <w:t>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10193E" w:rsidRPr="0010193E">
        <w:rPr>
          <w:rFonts w:ascii="Times New Roman" w:hAnsi="Times New Roman" w:cs="Times New Roman"/>
          <w:sz w:val="20"/>
          <w:szCs w:val="20"/>
        </w:rPr>
        <w:t xml:space="preserve">Янтимирова Марса Биктимировича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«Снежинский»,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Дюрягин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2</cp:revision>
  <cp:lastPrinted>2010-07-09T05:08:00Z</cp:lastPrinted>
  <dcterms:created xsi:type="dcterms:W3CDTF">2025-11-06T12:01:00Z</dcterms:created>
  <dcterms:modified xsi:type="dcterms:W3CDTF">2025-11-06T12:01:00Z</dcterms:modified>
</cp:coreProperties>
</file>