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32948BC" w:rsidR="000A052A" w:rsidRPr="00FF7C37" w:rsidRDefault="001862F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62F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1862FD">
        <w:rPr>
          <w:rStyle w:val="paragraph"/>
          <w:rFonts w:ascii="Times New Roman" w:hAnsi="Times New Roman"/>
          <w:sz w:val="18"/>
          <w:szCs w:val="18"/>
        </w:rPr>
        <w:t>Веренича</w:t>
      </w:r>
      <w:proofErr w:type="spellEnd"/>
      <w:r w:rsidRPr="001862FD">
        <w:rPr>
          <w:rStyle w:val="paragraph"/>
          <w:rFonts w:ascii="Times New Roman" w:hAnsi="Times New Roman"/>
          <w:sz w:val="18"/>
          <w:szCs w:val="18"/>
        </w:rPr>
        <w:t xml:space="preserve"> Юрия Викторовича (</w:t>
      </w:r>
      <w:proofErr w:type="spellStart"/>
      <w:r w:rsidRPr="001862F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862FD">
        <w:rPr>
          <w:rStyle w:val="paragraph"/>
          <w:rFonts w:ascii="Times New Roman" w:hAnsi="Times New Roman"/>
          <w:sz w:val="18"/>
          <w:szCs w:val="18"/>
        </w:rPr>
        <w:t xml:space="preserve">./м.р.:13.06.1989, гор. Пинск Брестской обл. БССР, СНИЛС 195-801-786 09, ИНН 771481193012, адрес: регистрация по месту жительства: 123007, г. Москва, Хорошёвское ш. , д. 62, кв. 173), </w:t>
      </w:r>
      <w:proofErr w:type="spellStart"/>
      <w:r w:rsidRPr="001862F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1862F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1862F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1862F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1862F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862F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1862FD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1862FD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Москвы от 26 мая 2025 г. по делу № А40-74852/25-185-138 "Ф"</w:t>
      </w:r>
      <w:r w:rsidR="00BE49EC" w:rsidRPr="001862FD">
        <w:rPr>
          <w:rStyle w:val="paragraph"/>
          <w:rFonts w:ascii="Times New Roman" w:hAnsi="Times New Roman"/>
          <w:sz w:val="18"/>
          <w:szCs w:val="18"/>
        </w:rPr>
        <w:t>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85CD45" w14:textId="77777777" w:rsidR="001862FD" w:rsidRDefault="001862F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862FD">
        <w:rPr>
          <w:rFonts w:ascii="Times New Roman" w:hAnsi="Times New Roman"/>
          <w:i/>
          <w:sz w:val="20"/>
          <w:szCs w:val="20"/>
        </w:rPr>
        <w:t>Лот №1: Транспортное средство (предмет залога): Регистрационный знак: Е809УУ799 Идентификационный номер (VIN): X7LASREA757915612 Марка, модель: RENAULT KAPTUR Тип ТС: Универсал Год выпуска ТС: 2017 Шасси (рама): Отсутствует Кузов (кабина, прицеп): Отсутствует Цвет: Многоцветный Свидетельство ТС № 9943458208 Паспорт ТС № 164303048293582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7BC2B6C1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1862FD" w:rsidRPr="001862FD">
        <w:rPr>
          <w:rStyle w:val="paragraph"/>
          <w:rFonts w:ascii="Times New Roman" w:hAnsi="Times New Roman"/>
          <w:sz w:val="18"/>
          <w:szCs w:val="18"/>
        </w:rPr>
        <w:t>Веренич</w:t>
      </w:r>
      <w:proofErr w:type="spellEnd"/>
      <w:r w:rsidR="001862FD" w:rsidRPr="001862FD">
        <w:rPr>
          <w:rStyle w:val="paragraph"/>
          <w:rFonts w:ascii="Times New Roman" w:hAnsi="Times New Roman"/>
          <w:sz w:val="18"/>
          <w:szCs w:val="18"/>
        </w:rPr>
        <w:t xml:space="preserve"> Юрий Викторович </w:t>
      </w:r>
      <w:r w:rsidR="00BE49EC" w:rsidRPr="001862F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862FD" w:rsidRPr="001862FD">
        <w:rPr>
          <w:rStyle w:val="paragraph"/>
          <w:rFonts w:ascii="Times New Roman" w:hAnsi="Times New Roman"/>
          <w:sz w:val="18"/>
          <w:szCs w:val="18"/>
        </w:rPr>
        <w:t>40817810450206299358</w:t>
      </w:r>
      <w:r w:rsidR="00BE49EC" w:rsidRPr="001862F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</w:t>
      </w:r>
      <w:bookmarkStart w:id="0" w:name="_GoBack"/>
      <w:bookmarkEnd w:id="0"/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C7759B0" w:rsidR="00214166" w:rsidRPr="001862F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1862FD" w:rsidRPr="001862FD">
              <w:rPr>
                <w:i/>
                <w:sz w:val="18"/>
                <w:szCs w:val="18"/>
                <w:lang w:val="ru-RU"/>
              </w:rPr>
              <w:t>Веренича</w:t>
            </w:r>
            <w:proofErr w:type="spellEnd"/>
            <w:r w:rsidR="001862FD" w:rsidRPr="001862FD">
              <w:rPr>
                <w:i/>
                <w:sz w:val="18"/>
                <w:szCs w:val="18"/>
                <w:lang w:val="ru-RU"/>
              </w:rPr>
              <w:t xml:space="preserve"> Юрия Викторовича (</w:t>
            </w:r>
            <w:proofErr w:type="spellStart"/>
            <w:r w:rsidR="001862FD" w:rsidRPr="001862F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862FD" w:rsidRPr="001862FD">
              <w:rPr>
                <w:i/>
                <w:sz w:val="18"/>
                <w:szCs w:val="18"/>
                <w:lang w:val="ru-RU"/>
              </w:rPr>
              <w:t>./м.р.:13.06.1989, гор. Пинск Брестской обл. БССР, СНИЛС 195-801-786 09, ИНН 771481193012, адрес: регистрация по месту жительства: 123007, г. Москва, Хорошёвское ш., д. 62, кв. 173</w:t>
            </w:r>
            <w:r w:rsidRPr="001862FD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1862F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1862F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1862F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1862F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1862F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1862F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1862F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DBFB32B" w14:textId="77777777" w:rsidR="001862FD" w:rsidRPr="001862F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62F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1862FD" w:rsidRPr="001862FD">
              <w:rPr>
                <w:i/>
                <w:sz w:val="18"/>
                <w:szCs w:val="18"/>
                <w:lang w:val="ru-RU"/>
              </w:rPr>
              <w:t>Веренич</w:t>
            </w:r>
            <w:proofErr w:type="spellEnd"/>
            <w:r w:rsidR="001862FD" w:rsidRPr="001862FD">
              <w:rPr>
                <w:i/>
                <w:sz w:val="18"/>
                <w:szCs w:val="18"/>
                <w:lang w:val="ru-RU"/>
              </w:rPr>
              <w:t xml:space="preserve"> Юрий Викторович </w:t>
            </w:r>
          </w:p>
          <w:p w14:paraId="31AB20DA" w14:textId="6219402C" w:rsidR="00214166" w:rsidRPr="00214166" w:rsidRDefault="001862FD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62FD">
              <w:rPr>
                <w:i/>
                <w:sz w:val="18"/>
                <w:szCs w:val="18"/>
                <w:lang w:val="ru-RU"/>
              </w:rPr>
              <w:t>Счет получателя: 40817810450206299358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653390B" w:rsidR="003D3E1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C061DD" w14:textId="77777777" w:rsidR="001862FD" w:rsidRPr="00FF7C37" w:rsidRDefault="001862FD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862FD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2025-11-05T07:59:00Z</dcterms:created>
  <dcterms:modified xsi:type="dcterms:W3CDTF">2025-11-05T07:59:00Z</dcterms:modified>
</cp:coreProperties>
</file>