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3.0 -->
  <w:body>
    <w:p w:rsidR="0087552E" w:rsidRPr="0087552E" w:rsidP="0087552E" w14:paraId="6D5335AE" w14:textId="7777777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87552E" w:rsidP="0087552E" w14:paraId="2C3F50E5" w14:textId="4D18E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</w:t>
      </w:r>
      <w:r w:rsidR="00E578F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0C0224">
        <w:rPr>
          <w:rFonts w:ascii="Times New Roman" w:hAnsi="Times New Roman"/>
          <w:noProof/>
          <w:sz w:val="24"/>
          <w:szCs w:val="24"/>
        </w:rPr>
        <w:t xml:space="preserve"> 202</w:t>
      </w:r>
      <w:r w:rsidR="0019045E">
        <w:rPr>
          <w:rFonts w:ascii="Times New Roman" w:hAnsi="Times New Roman"/>
          <w:noProof/>
          <w:sz w:val="24"/>
          <w:szCs w:val="24"/>
        </w:rPr>
        <w:t>_</w:t>
      </w:r>
      <w:bookmarkStart w:id="0" w:name="_GoBack"/>
      <w:bookmarkEnd w:id="0"/>
      <w:r w:rsidR="000C0224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87552E" w:rsidP="0087552E" w14:paraId="140F1E4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P="0087552E" w14:paraId="2308A53E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0C0224">
        <w:rPr>
          <w:rFonts w:ascii="Times New Roman" w:hAnsi="Times New Roman"/>
          <w:noProof/>
          <w:sz w:val="24"/>
          <w:szCs w:val="24"/>
        </w:rPr>
        <w:t>Глава КФХ Багаева Елена Валентиновна</w:t>
      </w:r>
      <w:r w:rsidRPr="00E578F5">
        <w:rPr>
          <w:rFonts w:ascii="Times New Roman" w:hAnsi="Times New Roman"/>
          <w:sz w:val="24"/>
          <w:szCs w:val="24"/>
        </w:rPr>
        <w:t>,</w:t>
      </w:r>
      <w:r w:rsidRPr="006F4E03">
        <w:rPr>
          <w:rFonts w:ascii="Times New Roman" w:hAnsi="Times New Roman"/>
          <w:sz w:val="24"/>
          <w:szCs w:val="24"/>
        </w:rPr>
        <w:t xml:space="preserve"> именуемый </w:t>
      </w:r>
      <w:r>
        <w:rPr>
          <w:rFonts w:ascii="Times New Roman" w:hAnsi="Times New Roman"/>
          <w:sz w:val="24"/>
          <w:szCs w:val="24"/>
        </w:rPr>
        <w:t>в дальнейшем</w:t>
      </w:r>
      <w:r w:rsidRPr="006F4E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F4E03">
        <w:rPr>
          <w:rFonts w:ascii="Times New Roman" w:hAnsi="Times New Roman"/>
          <w:sz w:val="24"/>
          <w:szCs w:val="24"/>
        </w:rPr>
        <w:t>Продавец</w:t>
      </w:r>
      <w:r w:rsidR="00410C88">
        <w:rPr>
          <w:rFonts w:ascii="Times New Roman" w:hAnsi="Times New Roman"/>
          <w:sz w:val="24"/>
          <w:szCs w:val="24"/>
        </w:rPr>
        <w:t>», в лице конкурсного</w:t>
      </w:r>
      <w:r>
        <w:rPr>
          <w:rFonts w:ascii="Times New Roman" w:hAnsi="Times New Roman"/>
          <w:sz w:val="24"/>
          <w:szCs w:val="24"/>
        </w:rPr>
        <w:t xml:space="preserve"> управляющего </w:t>
      </w:r>
      <w:r w:rsidR="000C0224">
        <w:rPr>
          <w:rFonts w:ascii="Times New Roman" w:hAnsi="Times New Roman"/>
          <w:noProof/>
          <w:sz w:val="24"/>
          <w:szCs w:val="24"/>
        </w:rPr>
        <w:t>Путилов Алексей Владимирович</w:t>
      </w:r>
      <w:r w:rsidRPr="00E578F5">
        <w:rPr>
          <w:rFonts w:ascii="Times New Roman" w:hAnsi="Times New Roman"/>
          <w:sz w:val="24"/>
          <w:szCs w:val="24"/>
        </w:rPr>
        <w:t>,</w:t>
      </w:r>
      <w:r w:rsidR="00E578F5">
        <w:rPr>
          <w:rFonts w:ascii="Times New Roman" w:hAnsi="Times New Roman"/>
          <w:sz w:val="24"/>
          <w:szCs w:val="24"/>
        </w:rPr>
        <w:t xml:space="preserve"> </w:t>
      </w:r>
      <w:r w:rsidR="000C0224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ХАНТЫ-МАНСИЙСКОГО АВТОНОМНОГО ОКРУГА - ЮГРЫ от 05.01.2024 г. (резолютивная часть объявлена 28.12.2023 г.) по делу № А75-17767/2021</w:t>
      </w:r>
      <w:r w:rsidR="007D4F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87552E" w:rsidRPr="006F4E03" w:rsidP="0087552E" w14:paraId="1DB7F825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6F4E03" w:rsidP="0087552E" w14:paraId="35B754E5" w14:textId="77777777">
      <w:pPr>
        <w:pStyle w:val="ListParagraph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87552E" w:rsidP="0087552E" w14:paraId="5540AA89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______.</w:t>
      </w:r>
    </w:p>
    <w:p w:rsidR="0087552E" w:rsidP="0087552E" w14:paraId="2CDB1F57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DC5409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DC5409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87552E" w:rsidRPr="003A3601" w:rsidP="0087552E" w14:paraId="6D4E10B6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87552E" w:rsidRPr="002F65EF" w:rsidP="0087552E" w14:paraId="66E41A97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10"/>
          <w:szCs w:val="10"/>
        </w:rPr>
      </w:pPr>
    </w:p>
    <w:p w:rsidR="0087552E" w:rsidP="0087552E" w14:paraId="57DCF217" w14:textId="77777777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552E" w:rsidRPr="002F65EF" w:rsidP="0087552E" w14:paraId="52403106" w14:textId="77777777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/>
          <w:sz w:val="10"/>
          <w:szCs w:val="10"/>
        </w:rPr>
      </w:pPr>
    </w:p>
    <w:p w:rsidR="0087552E" w:rsidP="0087552E" w14:paraId="03A596C3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______________.</w:t>
      </w:r>
    </w:p>
    <w:p w:rsidR="0087552E" w:rsidP="0087552E" w14:paraId="029579AE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552E" w:rsidP="0087552E" w14:paraId="3B69BC96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P="0087552E" w14:paraId="62749F0F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87552E" w:rsidRPr="006A304D" w:rsidP="0087552E" w14:paraId="2F06E7C1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87552E" w:rsidRPr="006A304D" w:rsidP="0087552E" w14:paraId="36F5A0C5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87552E" w:rsidRPr="006A304D" w:rsidP="0087552E" w14:paraId="08256E40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87552E" w:rsidRPr="006A304D" w:rsidP="0087552E" w14:paraId="1F034812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7552E" w:rsidRPr="006A304D" w:rsidP="0087552E" w14:paraId="5BF0A491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87552E" w:rsidRPr="006A304D" w:rsidP="0087552E" w14:paraId="39E63A33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Pr="006A304D" w:rsidR="007D4F6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:rsidR="0087552E" w:rsidP="0087552E" w14:paraId="5053831A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87552E" w:rsidP="0087552E" w14:paraId="2ED96EB6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87552E" w:rsidP="0087552E" w14:paraId="66791607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="0087552E" w:rsidRPr="004653A8" w:rsidP="0087552E" w14:paraId="4E4F098C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87552E" w:rsidRPr="004653A8" w:rsidP="0087552E" w14:paraId="492E1521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87552E" w:rsidP="0087552E" w14:paraId="07ED6198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87552E" w:rsidP="0087552E" w14:paraId="38C5A616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RPr="00B838EC" w:rsidP="0087552E" w14:paraId="118177BB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87552E" w:rsidRPr="003512E4" w:rsidP="0087552E" w14:paraId="2EDAFD54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87552E" w:rsidRPr="00E22291" w:rsidP="0087552E" w14:paraId="2235426E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r w:rsidRPr="003512E4">
        <w:rPr>
          <w:rFonts w:ascii="Times New Roman" w:hAnsi="Times New Roman"/>
        </w:rPr>
        <w:t>согласно раздела</w:t>
      </w:r>
      <w:r w:rsidRPr="003512E4">
        <w:rPr>
          <w:rFonts w:ascii="Times New Roman" w:hAnsi="Times New Roman"/>
        </w:rPr>
        <w:t xml:space="preserve"> 3 настоящего договора.</w:t>
      </w:r>
    </w:p>
    <w:p w:rsidR="0087552E" w:rsidP="0087552E" w14:paraId="7042314D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87552E" w:rsidRPr="003A3601" w:rsidP="0087552E" w14:paraId="366A51C8" w14:textId="7777777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Pr="003A3601" w:rsidR="007D4F6D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87552E" w:rsidP="0087552E" w14:paraId="27D03468" w14:textId="77777777">
      <w:pPr>
        <w:spacing w:after="0" w:line="240" w:lineRule="auto"/>
        <w:jc w:val="both"/>
        <w:rPr>
          <w:rFonts w:ascii="Times New Roman" w:hAnsi="Times New Roman"/>
        </w:rPr>
      </w:pPr>
    </w:p>
    <w:p w:rsidR="0087552E" w:rsidP="0087552E" w14:paraId="79774FF2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87552E" w:rsidP="0087552E" w14:paraId="7142F2C5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7552E" w:rsidRPr="00E8242B" w:rsidP="0087552E" w14:paraId="30685326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7552E" w:rsidP="0087552E" w14:paraId="2D4A9BB8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7552E" w:rsidP="0087552E" w14:paraId="22449D30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7552E" w:rsidP="0087552E" w14:paraId="3D4F0EE2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87552E" w:rsidRPr="00E10F9A" w:rsidP="0087552E" w14:paraId="1CFAC2C7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87552E" w:rsidRPr="00E10F9A" w:rsidP="0087552E" w14:paraId="5B0F1B7E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87552E" w:rsidRPr="00E10F9A" w:rsidP="0087552E" w14:paraId="6D9E8A63" w14:textId="7777777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87552E" w:rsidRPr="00E10F9A" w:rsidP="0087552E" w14:paraId="762FDB18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D9207F" w:rsidR="00396B0A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C0224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ХАНТЫ-МАНСИЙСКОГО АВТОНОМНОГО ОКРУГА - ЮГРЫ</w:t>
      </w:r>
      <w:r w:rsidR="00396B0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7552E" w:rsidRPr="00E10F9A" w:rsidP="0087552E" w14:paraId="24F50D8C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7552E" w:rsidP="0087552E" w14:paraId="68158800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B149AE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B149AE">
        <w:rPr>
          <w:rFonts w:ascii="Times New Roman" w:hAnsi="Times New Roman"/>
        </w:rPr>
        <w:t>.</w:t>
      </w:r>
    </w:p>
    <w:p w:rsidR="0087552E" w:rsidRPr="00E8242B" w:rsidP="0087552E" w14:paraId="1D0F6788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7552E" w:rsidRPr="00D42510" w:rsidP="0087552E" w14:paraId="730385B9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87552E" w:rsidP="0087552E" w14:paraId="692E08AF" w14:textId="77777777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14:paraId="10E542FE" w14:textId="77777777" w:rsidTr="007D4F6D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P="00ED22DD" w14:paraId="261012C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P="00ED22DD" w14:paraId="51ADBAD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14:paraId="12301C8C" w14:textId="77777777" w:rsidTr="007D4F6D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P="00ED22DD" w14:paraId="4647B3EF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Глава КФХ Багаева Елена Валентиновна</w:t>
            </w:r>
          </w:p>
          <w:p w:rsidR="007D4F6D" w:rsidRPr="00D42510" w:rsidP="00ED22DD" w14:paraId="47CEB15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7552E" w:rsidP="00ED22DD" w14:paraId="5F7718F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0C02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308862201600107</w:t>
            </w:r>
          </w:p>
          <w:p w:rsidR="0087552E" w:rsidP="00ED22DD" w14:paraId="7704E5C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3F36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C02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722400120308</w:t>
            </w:r>
            <w:r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0C02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</w:t>
            </w:r>
          </w:p>
          <w:p w:rsidR="003F36A1" w:rsidP="00ED22DD" w14:paraId="11F0431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</w:t>
            </w:r>
            <w:r w:rsidR="007D4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C02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628263, Ханты-Мансийский автономный округ - Югра, г. Югорск, ул. Малиновая , д.4</w:t>
            </w:r>
          </w:p>
          <w:p w:rsidR="007D4F6D" w:rsidRPr="00BC011D" w:rsidP="007D4F6D" w14:paraId="494B630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0C02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</w:t>
            </w:r>
            <w:r w:rsidR="000C02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</w:t>
            </w:r>
          </w:p>
          <w:p w:rsidR="007D4F6D" w:rsidRPr="00BC011D" w:rsidP="007D4F6D" w14:paraId="6C223BC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0C02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D4F6D" w:rsidRPr="00BC011D" w:rsidP="007D4F6D" w14:paraId="785B813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0C02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552E" w:rsidRPr="002F3F19" w:rsidP="00ED22DD" w14:paraId="697982B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0C02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2F3F19" w:rsidP="00ED22DD" w14:paraId="7599391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14:paraId="48984171" w14:textId="77777777" w:rsidTr="007D4F6D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P="00ED22DD" w14:paraId="5AC3DDA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BC011D" w:rsidP="00ED22DD" w14:paraId="271A613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552E" w:rsidRPr="00BC011D" w:rsidP="00ED22DD" w14:paraId="3A10AB9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0C02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r w:rsidR="000C022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Путилов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P="00ED22DD" w14:paraId="2C93783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BC011D" w:rsidP="00ED22DD" w14:paraId="30772D2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F567A9" w:rsidP="00ED22DD" w14:paraId="670BBE8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7552E" w:rsidP="002F65EF" w14:paraId="14135914" w14:textId="7777777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sectPr w:rsidSect="002F65EF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2E"/>
    <w:rsid w:val="000C0224"/>
    <w:rsid w:val="0019045E"/>
    <w:rsid w:val="001C2683"/>
    <w:rsid w:val="001D49A8"/>
    <w:rsid w:val="0024725B"/>
    <w:rsid w:val="0027119F"/>
    <w:rsid w:val="002F3F19"/>
    <w:rsid w:val="002F65EF"/>
    <w:rsid w:val="003512E4"/>
    <w:rsid w:val="00384FD0"/>
    <w:rsid w:val="00396B0A"/>
    <w:rsid w:val="003A3601"/>
    <w:rsid w:val="003B4689"/>
    <w:rsid w:val="003E44F9"/>
    <w:rsid w:val="003F36A1"/>
    <w:rsid w:val="00401D37"/>
    <w:rsid w:val="00410C88"/>
    <w:rsid w:val="004653A8"/>
    <w:rsid w:val="006004DF"/>
    <w:rsid w:val="00692F94"/>
    <w:rsid w:val="006A304D"/>
    <w:rsid w:val="006F4E03"/>
    <w:rsid w:val="007D4F6D"/>
    <w:rsid w:val="0087552E"/>
    <w:rsid w:val="00B149AE"/>
    <w:rsid w:val="00B838EC"/>
    <w:rsid w:val="00B94361"/>
    <w:rsid w:val="00BC011D"/>
    <w:rsid w:val="00C724AA"/>
    <w:rsid w:val="00C97330"/>
    <w:rsid w:val="00D42510"/>
    <w:rsid w:val="00D9207F"/>
    <w:rsid w:val="00DA6969"/>
    <w:rsid w:val="00DC5409"/>
    <w:rsid w:val="00E10F9A"/>
    <w:rsid w:val="00E22291"/>
    <w:rsid w:val="00E2531E"/>
    <w:rsid w:val="00E5575E"/>
    <w:rsid w:val="00E578F5"/>
    <w:rsid w:val="00E8242B"/>
    <w:rsid w:val="00ED22DD"/>
    <w:rsid w:val="00ED5404"/>
    <w:rsid w:val="00F4257B"/>
    <w:rsid w:val="00F567A9"/>
    <w:rsid w:val="00FE54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5C2596"/>
  <w15:chartTrackingRefBased/>
  <w15:docId w15:val="{4E0D3D03-324A-4517-B352-C5615869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