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23" w:rsidRDefault="00E445E5" w:rsidP="00774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</w:t>
      </w:r>
    </w:p>
    <w:p w:rsidR="001A70E3" w:rsidRPr="001A70E3" w:rsidRDefault="001A70E3" w:rsidP="001A7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</w:t>
      </w:r>
    </w:p>
    <w:p w:rsidR="00233C76" w:rsidRPr="000F3E5B" w:rsidRDefault="001A70E3" w:rsidP="001A7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A70E3">
        <w:rPr>
          <w:rFonts w:ascii="Times New Roman" w:hAnsi="Times New Roman" w:cs="Times New Roman"/>
          <w:b/>
          <w:bCs/>
        </w:rPr>
        <w:t>уступки прав требования (цессии)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 xml:space="preserve">г. Санкт-Петербург  </w:t>
      </w:r>
      <w:r w:rsidR="00AD211F">
        <w:rPr>
          <w:rFonts w:ascii="Times New Roman" w:hAnsi="Times New Roman" w:cs="Times New Roman"/>
        </w:rPr>
        <w:t xml:space="preserve">                               </w:t>
      </w:r>
      <w:r w:rsidR="004D2101">
        <w:rPr>
          <w:rFonts w:ascii="Times New Roman" w:hAnsi="Times New Roman" w:cs="Times New Roman"/>
        </w:rPr>
        <w:t>«</w:t>
      </w:r>
      <w:r w:rsidR="00593E4C">
        <w:rPr>
          <w:rFonts w:ascii="Times New Roman" w:hAnsi="Times New Roman" w:cs="Times New Roman"/>
        </w:rPr>
        <w:t>__</w:t>
      </w:r>
      <w:r w:rsidR="005C0CE6">
        <w:rPr>
          <w:rFonts w:ascii="Times New Roman" w:hAnsi="Times New Roman" w:cs="Times New Roman"/>
        </w:rPr>
        <w:t xml:space="preserve">» </w:t>
      </w:r>
      <w:r w:rsidR="00593E4C">
        <w:rPr>
          <w:rFonts w:ascii="Times New Roman" w:hAnsi="Times New Roman" w:cs="Times New Roman"/>
        </w:rPr>
        <w:t>_______</w:t>
      </w:r>
      <w:r w:rsidR="00D142A6">
        <w:rPr>
          <w:rFonts w:ascii="Times New Roman" w:hAnsi="Times New Roman" w:cs="Times New Roman"/>
        </w:rPr>
        <w:t xml:space="preserve"> 202</w:t>
      </w:r>
      <w:r w:rsidR="0062430F">
        <w:rPr>
          <w:rFonts w:ascii="Times New Roman" w:hAnsi="Times New Roman" w:cs="Times New Roman"/>
        </w:rPr>
        <w:t>__</w:t>
      </w:r>
      <w:r w:rsidRPr="000F3E5B">
        <w:rPr>
          <w:rFonts w:ascii="Times New Roman" w:hAnsi="Times New Roman" w:cs="Times New Roman"/>
        </w:rPr>
        <w:t xml:space="preserve"> г.</w:t>
      </w:r>
      <w:r w:rsidRPr="000F3E5B">
        <w:rPr>
          <w:rFonts w:ascii="Times New Roman" w:hAnsi="Times New Roman" w:cs="Times New Roman"/>
        </w:rPr>
        <w:br/>
      </w:r>
    </w:p>
    <w:p w:rsidR="00233C76" w:rsidRPr="000F3E5B" w:rsidRDefault="001015B9" w:rsidP="001015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15B9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4976F9">
        <w:rPr>
          <w:rFonts w:ascii="Times New Roman" w:hAnsi="Times New Roman" w:cs="Times New Roman"/>
          <w:b/>
        </w:rPr>
        <w:t>МВ-Групп</w:t>
      </w:r>
      <w:r w:rsidRPr="001015B9">
        <w:rPr>
          <w:rFonts w:ascii="Times New Roman" w:hAnsi="Times New Roman" w:cs="Times New Roman"/>
          <w:b/>
        </w:rPr>
        <w:t xml:space="preserve">», </w:t>
      </w:r>
      <w:r w:rsidR="00FF5A39" w:rsidRPr="00FF5A39">
        <w:rPr>
          <w:rFonts w:ascii="Times New Roman" w:hAnsi="Times New Roman" w:cs="Times New Roman"/>
        </w:rPr>
        <w:t>(</w:t>
      </w:r>
      <w:r w:rsidR="004976F9" w:rsidRPr="004976F9">
        <w:rPr>
          <w:rFonts w:ascii="Times New Roman" w:hAnsi="Times New Roman" w:cs="Times New Roman"/>
        </w:rPr>
        <w:t>300026, г. Тула, ул. Центральная, д.2А, ИНН 7107530500, КПП: 710701001, ОГРН 1117154017463</w:t>
      </w:r>
      <w:r w:rsidR="00FF5A39" w:rsidRPr="00FF5A39">
        <w:rPr>
          <w:rFonts w:ascii="Times New Roman" w:hAnsi="Times New Roman" w:cs="Times New Roman"/>
        </w:rPr>
        <w:t xml:space="preserve">) </w:t>
      </w:r>
      <w:r w:rsidR="00FF5A39" w:rsidRPr="00FF5A39">
        <w:rPr>
          <w:rFonts w:ascii="Times New Roman" w:hAnsi="Times New Roman" w:cs="Times New Roman"/>
          <w:b/>
        </w:rPr>
        <w:t xml:space="preserve">в лице конкурсного управляющего </w:t>
      </w:r>
      <w:r w:rsidR="004976F9">
        <w:rPr>
          <w:rFonts w:ascii="Times New Roman" w:hAnsi="Times New Roman" w:cs="Times New Roman"/>
          <w:b/>
        </w:rPr>
        <w:t>Иванова Игоря Владимировича</w:t>
      </w:r>
      <w:r>
        <w:rPr>
          <w:rFonts w:ascii="Times New Roman" w:hAnsi="Times New Roman" w:cs="Times New Roman"/>
          <w:b/>
        </w:rPr>
        <w:t xml:space="preserve"> </w:t>
      </w:r>
      <w:r w:rsidRPr="001015B9">
        <w:rPr>
          <w:rFonts w:ascii="Times New Roman" w:hAnsi="Times New Roman" w:cs="Times New Roman"/>
        </w:rPr>
        <w:t>(</w:t>
      </w:r>
      <w:r w:rsidR="004976F9" w:rsidRPr="004976F9">
        <w:rPr>
          <w:rFonts w:ascii="Times New Roman" w:hAnsi="Times New Roman" w:cs="Times New Roman"/>
        </w:rPr>
        <w:t>ИНН 780247</w:t>
      </w:r>
      <w:r w:rsidR="004976F9">
        <w:rPr>
          <w:rFonts w:ascii="Times New Roman" w:hAnsi="Times New Roman" w:cs="Times New Roman"/>
        </w:rPr>
        <w:t>415826, СНИЛС 141-794-520-69,</w:t>
      </w:r>
      <w:r w:rsidR="004976F9" w:rsidRPr="004976F9">
        <w:rPr>
          <w:rFonts w:ascii="Times New Roman" w:hAnsi="Times New Roman" w:cs="Times New Roman"/>
        </w:rPr>
        <w:t xml:space="preserve"> адрес для направления почтовой корреспонденции: 191123, Санкт-Петербург, Отдел доставки, д/в</w:t>
      </w:r>
      <w:r w:rsidR="004976F9">
        <w:rPr>
          <w:rFonts w:ascii="Times New Roman" w:hAnsi="Times New Roman" w:cs="Times New Roman"/>
        </w:rPr>
        <w:t>), действующий</w:t>
      </w:r>
      <w:r w:rsidRPr="001015B9">
        <w:rPr>
          <w:rFonts w:ascii="Times New Roman" w:hAnsi="Times New Roman" w:cs="Times New Roman"/>
        </w:rPr>
        <w:t xml:space="preserve"> на основании Решения </w:t>
      </w:r>
      <w:r w:rsidR="004976F9" w:rsidRPr="004976F9">
        <w:rPr>
          <w:rFonts w:ascii="Times New Roman" w:hAnsi="Times New Roman" w:cs="Times New Roman"/>
        </w:rPr>
        <w:t>Арбитражного суда Тульской области от «21» июня 2018г. по делу № А68-7757/2017</w:t>
      </w:r>
      <w:r w:rsidRPr="004976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805356" w:rsidRPr="00805356">
        <w:rPr>
          <w:rFonts w:ascii="Times New Roman" w:hAnsi="Times New Roman" w:cs="Times New Roman"/>
        </w:rPr>
        <w:t>именуемый в дальнейшем «Продавец»</w:t>
      </w:r>
      <w:r w:rsidR="00805356">
        <w:rPr>
          <w:rFonts w:ascii="Times New Roman" w:hAnsi="Times New Roman" w:cs="Times New Roman"/>
          <w:b/>
        </w:rPr>
        <w:t xml:space="preserve"> </w:t>
      </w:r>
      <w:r w:rsidR="00233C76" w:rsidRPr="000F3E5B">
        <w:rPr>
          <w:rFonts w:ascii="Times New Roman" w:hAnsi="Times New Roman" w:cs="Times New Roman"/>
        </w:rPr>
        <w:t xml:space="preserve">с одной стороны и </w:t>
      </w:r>
      <w:r w:rsidR="00593E4C">
        <w:rPr>
          <w:rFonts w:ascii="Times New Roman" w:hAnsi="Times New Roman" w:cs="Times New Roman"/>
        </w:rPr>
        <w:t>__________________</w:t>
      </w:r>
      <w:r w:rsidR="005C0CE6">
        <w:rPr>
          <w:rFonts w:ascii="Times New Roman" w:hAnsi="Times New Roman" w:cs="Times New Roman"/>
        </w:rPr>
        <w:t xml:space="preserve"> ,</w:t>
      </w:r>
      <w:r w:rsidR="00233C76" w:rsidRPr="000F3E5B">
        <w:rPr>
          <w:rFonts w:ascii="Times New Roman" w:hAnsi="Times New Roman" w:cs="Times New Roman"/>
        </w:rPr>
        <w:t xml:space="preserve"> именуем</w:t>
      </w:r>
      <w:r w:rsidR="008B328A">
        <w:rPr>
          <w:rFonts w:ascii="Times New Roman" w:hAnsi="Times New Roman" w:cs="Times New Roman"/>
        </w:rPr>
        <w:t>ый</w:t>
      </w:r>
      <w:r w:rsidR="00805356">
        <w:rPr>
          <w:rFonts w:ascii="Times New Roman" w:hAnsi="Times New Roman" w:cs="Times New Roman"/>
        </w:rPr>
        <w:t xml:space="preserve"> в дальнейшем «Покупатель»</w:t>
      </w:r>
      <w:r w:rsidR="00233C76" w:rsidRPr="000F3E5B">
        <w:rPr>
          <w:rFonts w:ascii="Times New Roman" w:hAnsi="Times New Roman" w:cs="Times New Roman"/>
        </w:rPr>
        <w:t>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1. ПРЕДМЕТ ДОГОВОРА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 xml:space="preserve">1.1. Продавец обязуется передать в собственность </w:t>
      </w:r>
      <w:r w:rsidR="008E0FDC">
        <w:rPr>
          <w:rFonts w:ascii="Times New Roman" w:hAnsi="Times New Roman" w:cs="Times New Roman"/>
        </w:rPr>
        <w:t>право требование</w:t>
      </w:r>
      <w:r w:rsidRPr="000F3E5B">
        <w:rPr>
          <w:rFonts w:ascii="Times New Roman" w:hAnsi="Times New Roman" w:cs="Times New Roman"/>
        </w:rPr>
        <w:t xml:space="preserve">, указанное в </w:t>
      </w:r>
      <w:r w:rsidR="00625B8A" w:rsidRPr="000F3E5B">
        <w:rPr>
          <w:rFonts w:ascii="Times New Roman" w:hAnsi="Times New Roman" w:cs="Times New Roman"/>
        </w:rPr>
        <w:t xml:space="preserve">Приложение </w:t>
      </w:r>
      <w:r w:rsidR="00F670C7" w:rsidRPr="000F3E5B">
        <w:rPr>
          <w:rFonts w:ascii="Times New Roman" w:hAnsi="Times New Roman" w:cs="Times New Roman"/>
        </w:rPr>
        <w:t>№</w:t>
      </w:r>
      <w:r w:rsidR="00625B8A" w:rsidRPr="000F3E5B">
        <w:rPr>
          <w:rFonts w:ascii="Times New Roman" w:hAnsi="Times New Roman" w:cs="Times New Roman"/>
        </w:rPr>
        <w:t xml:space="preserve"> 1</w:t>
      </w:r>
      <w:r w:rsidR="0033165C">
        <w:rPr>
          <w:rFonts w:ascii="Times New Roman" w:hAnsi="Times New Roman" w:cs="Times New Roman"/>
        </w:rPr>
        <w:t xml:space="preserve">, </w:t>
      </w:r>
      <w:r w:rsidR="00625B8A" w:rsidRPr="000F3E5B">
        <w:rPr>
          <w:rFonts w:ascii="Times New Roman" w:hAnsi="Times New Roman" w:cs="Times New Roman"/>
        </w:rPr>
        <w:t>к Договору</w:t>
      </w:r>
      <w:r w:rsidRPr="000F3E5B">
        <w:rPr>
          <w:rFonts w:ascii="Times New Roman" w:hAnsi="Times New Roman" w:cs="Times New Roman"/>
        </w:rPr>
        <w:t xml:space="preserve">, а Покупатель обязуется принять и оплатить </w:t>
      </w:r>
      <w:r w:rsidR="00D02426">
        <w:rPr>
          <w:rFonts w:ascii="Times New Roman" w:hAnsi="Times New Roman" w:cs="Times New Roman"/>
        </w:rPr>
        <w:t>право требования</w:t>
      </w:r>
      <w:r w:rsidRPr="000F3E5B">
        <w:rPr>
          <w:rFonts w:ascii="Times New Roman" w:hAnsi="Times New Roman" w:cs="Times New Roman"/>
        </w:rPr>
        <w:t xml:space="preserve"> в порядке и в сроки, установленные Договором.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 xml:space="preserve">1.2. Продавец гарантирует, что передаваемое </w:t>
      </w:r>
      <w:r w:rsidR="008E0FDC">
        <w:rPr>
          <w:rFonts w:ascii="Times New Roman" w:hAnsi="Times New Roman" w:cs="Times New Roman"/>
        </w:rPr>
        <w:t>право требование</w:t>
      </w:r>
      <w:r w:rsidRPr="000F3E5B">
        <w:rPr>
          <w:rFonts w:ascii="Times New Roman" w:hAnsi="Times New Roman" w:cs="Times New Roman"/>
        </w:rPr>
        <w:t xml:space="preserve"> принадлежит ему на праве собственности, в споре или под арестом не состоит, не является предметом залога и не обременено другими правами третьих лиц.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 xml:space="preserve">2. СРОКИ И ПОРЯДОК ПЕРЕДАЧИ </w:t>
      </w:r>
      <w:r w:rsidR="00AA7997">
        <w:rPr>
          <w:rFonts w:ascii="Times New Roman" w:hAnsi="Times New Roman" w:cs="Times New Roman"/>
        </w:rPr>
        <w:t>ИМУЩЕСТВА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42"/>
      <w:bookmarkEnd w:id="0"/>
      <w:r w:rsidRPr="000F3E5B">
        <w:rPr>
          <w:rFonts w:ascii="Times New Roman" w:hAnsi="Times New Roman" w:cs="Times New Roman"/>
        </w:rPr>
        <w:t xml:space="preserve">2.1. Продавец обязуется передать </w:t>
      </w:r>
      <w:r w:rsidR="00D02426">
        <w:rPr>
          <w:rFonts w:ascii="Times New Roman" w:hAnsi="Times New Roman" w:cs="Times New Roman"/>
        </w:rPr>
        <w:t>право требования</w:t>
      </w:r>
      <w:r w:rsidRPr="000F3E5B">
        <w:rPr>
          <w:rFonts w:ascii="Times New Roman" w:hAnsi="Times New Roman" w:cs="Times New Roman"/>
        </w:rPr>
        <w:t xml:space="preserve"> в </w:t>
      </w:r>
      <w:r w:rsidR="00435928" w:rsidRPr="000F3E5B">
        <w:rPr>
          <w:rFonts w:ascii="Times New Roman" w:hAnsi="Times New Roman" w:cs="Times New Roman"/>
        </w:rPr>
        <w:t xml:space="preserve">течение </w:t>
      </w:r>
      <w:r w:rsidR="002E1D30">
        <w:rPr>
          <w:rFonts w:ascii="Times New Roman" w:hAnsi="Times New Roman" w:cs="Times New Roman"/>
        </w:rPr>
        <w:t>десяти</w:t>
      </w:r>
      <w:r w:rsidR="00435928" w:rsidRPr="000F3E5B">
        <w:rPr>
          <w:rFonts w:ascii="Times New Roman" w:hAnsi="Times New Roman" w:cs="Times New Roman"/>
        </w:rPr>
        <w:t xml:space="preserve"> рабочих дней с момента оплаты</w:t>
      </w:r>
      <w:r w:rsidRPr="000F3E5B">
        <w:rPr>
          <w:rFonts w:ascii="Times New Roman" w:hAnsi="Times New Roman" w:cs="Times New Roman"/>
        </w:rPr>
        <w:t>.</w:t>
      </w:r>
    </w:p>
    <w:p w:rsidR="00233C76" w:rsidRPr="000F3E5B" w:rsidRDefault="00233C76" w:rsidP="004359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43"/>
      <w:bookmarkEnd w:id="1"/>
      <w:r w:rsidRPr="000F3E5B">
        <w:rPr>
          <w:rFonts w:ascii="Times New Roman" w:hAnsi="Times New Roman" w:cs="Times New Roman"/>
        </w:rPr>
        <w:t xml:space="preserve">2.2. </w:t>
      </w:r>
      <w:r w:rsidR="00D02426">
        <w:rPr>
          <w:rFonts w:ascii="Times New Roman" w:hAnsi="Times New Roman" w:cs="Times New Roman"/>
        </w:rPr>
        <w:t xml:space="preserve">Право требования </w:t>
      </w:r>
      <w:r w:rsidR="00577607" w:rsidRPr="000F3E5B">
        <w:rPr>
          <w:rFonts w:ascii="Times New Roman" w:hAnsi="Times New Roman" w:cs="Times New Roman"/>
        </w:rPr>
        <w:t>передается Покупателю</w:t>
      </w:r>
      <w:r w:rsidRPr="000F3E5B">
        <w:rPr>
          <w:rFonts w:ascii="Times New Roman" w:hAnsi="Times New Roman" w:cs="Times New Roman"/>
        </w:rPr>
        <w:t xml:space="preserve"> в месте нахождения Продавца. При этом вывоз </w:t>
      </w:r>
      <w:r w:rsidR="00D02426">
        <w:rPr>
          <w:rFonts w:ascii="Times New Roman" w:hAnsi="Times New Roman" w:cs="Times New Roman"/>
        </w:rPr>
        <w:t>документов к переданному праву требования</w:t>
      </w:r>
      <w:r w:rsidRPr="000F3E5B">
        <w:rPr>
          <w:rFonts w:ascii="Times New Roman" w:hAnsi="Times New Roman" w:cs="Times New Roman"/>
        </w:rPr>
        <w:t xml:space="preserve"> обеспечивает Покупатель.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2.</w:t>
      </w:r>
      <w:r w:rsidR="00AA010C" w:rsidRPr="000F3E5B">
        <w:rPr>
          <w:rFonts w:ascii="Times New Roman" w:hAnsi="Times New Roman" w:cs="Times New Roman"/>
        </w:rPr>
        <w:t>3</w:t>
      </w:r>
      <w:r w:rsidRPr="000F3E5B">
        <w:rPr>
          <w:rFonts w:ascii="Times New Roman" w:hAnsi="Times New Roman" w:cs="Times New Roman"/>
        </w:rPr>
        <w:t xml:space="preserve">. Право собственности на </w:t>
      </w:r>
      <w:r w:rsidR="00D02426">
        <w:rPr>
          <w:rFonts w:ascii="Times New Roman" w:hAnsi="Times New Roman" w:cs="Times New Roman"/>
        </w:rPr>
        <w:t>переданное право требования</w:t>
      </w:r>
      <w:r w:rsidRPr="000F3E5B">
        <w:rPr>
          <w:rFonts w:ascii="Times New Roman" w:hAnsi="Times New Roman" w:cs="Times New Roman"/>
        </w:rPr>
        <w:t xml:space="preserve"> переходит к Покупателю с момента </w:t>
      </w:r>
      <w:r w:rsidR="00D02426">
        <w:rPr>
          <w:rFonts w:ascii="Times New Roman" w:hAnsi="Times New Roman" w:cs="Times New Roman"/>
        </w:rPr>
        <w:t>оплаты по настоящему Договору и передаче Покупателю документации (при наличии)</w:t>
      </w:r>
      <w:r w:rsidRPr="000F3E5B">
        <w:rPr>
          <w:rFonts w:ascii="Times New Roman" w:hAnsi="Times New Roman" w:cs="Times New Roman"/>
        </w:rPr>
        <w:t xml:space="preserve"> </w:t>
      </w:r>
      <w:r w:rsidR="00D02426">
        <w:rPr>
          <w:rFonts w:ascii="Times New Roman" w:hAnsi="Times New Roman" w:cs="Times New Roman"/>
        </w:rPr>
        <w:t>к передаваемому праву требования.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2.</w:t>
      </w:r>
      <w:r w:rsidR="00AA010C" w:rsidRPr="000F3E5B">
        <w:rPr>
          <w:rFonts w:ascii="Times New Roman" w:hAnsi="Times New Roman" w:cs="Times New Roman"/>
        </w:rPr>
        <w:t>4</w:t>
      </w:r>
      <w:r w:rsidRPr="000F3E5B">
        <w:rPr>
          <w:rFonts w:ascii="Times New Roman" w:hAnsi="Times New Roman" w:cs="Times New Roman"/>
        </w:rPr>
        <w:t xml:space="preserve">. Риск случайной </w:t>
      </w:r>
      <w:r w:rsidR="00D02426">
        <w:rPr>
          <w:rFonts w:ascii="Times New Roman" w:hAnsi="Times New Roman" w:cs="Times New Roman"/>
        </w:rPr>
        <w:t xml:space="preserve">утраты </w:t>
      </w:r>
      <w:r w:rsidR="00D02426" w:rsidRPr="00D02426">
        <w:rPr>
          <w:rFonts w:ascii="Times New Roman" w:hAnsi="Times New Roman" w:cs="Times New Roman"/>
        </w:rPr>
        <w:t xml:space="preserve">документации (при наличии) к передаваемому праву требования </w:t>
      </w:r>
      <w:r w:rsidRPr="000F3E5B">
        <w:rPr>
          <w:rFonts w:ascii="Times New Roman" w:hAnsi="Times New Roman" w:cs="Times New Roman"/>
        </w:rPr>
        <w:t xml:space="preserve">переходит к Покупателю с момента </w:t>
      </w:r>
      <w:r w:rsidR="00D02426">
        <w:rPr>
          <w:rFonts w:ascii="Times New Roman" w:hAnsi="Times New Roman" w:cs="Times New Roman"/>
        </w:rPr>
        <w:t>передачи документации</w:t>
      </w:r>
      <w:r w:rsidRPr="000F3E5B">
        <w:rPr>
          <w:rFonts w:ascii="Times New Roman" w:hAnsi="Times New Roman" w:cs="Times New Roman"/>
        </w:rPr>
        <w:t xml:space="preserve"> в распоряжение Покупателя.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3. ЦЕНА, СРОКИ И ПОРЯДОК ОПЛАТЫ</w:t>
      </w:r>
    </w:p>
    <w:p w:rsidR="00233C76" w:rsidRDefault="00233C76" w:rsidP="00D71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73"/>
      <w:bookmarkEnd w:id="2"/>
      <w:r w:rsidRPr="000F3E5B">
        <w:rPr>
          <w:rFonts w:ascii="Times New Roman" w:hAnsi="Times New Roman" w:cs="Times New Roman"/>
        </w:rPr>
        <w:t xml:space="preserve">3.1. </w:t>
      </w:r>
      <w:r w:rsidR="00D71B81" w:rsidRPr="000F3E5B">
        <w:rPr>
          <w:rFonts w:ascii="Times New Roman" w:hAnsi="Times New Roman" w:cs="Times New Roman"/>
        </w:rPr>
        <w:t>Стоимость</w:t>
      </w:r>
      <w:r w:rsidRPr="000F3E5B">
        <w:rPr>
          <w:rFonts w:ascii="Times New Roman" w:hAnsi="Times New Roman" w:cs="Times New Roman"/>
          <w:b/>
          <w:bCs/>
        </w:rPr>
        <w:t xml:space="preserve"> </w:t>
      </w:r>
      <w:r w:rsidR="00AA7997">
        <w:rPr>
          <w:rFonts w:ascii="Times New Roman" w:hAnsi="Times New Roman" w:cs="Times New Roman"/>
        </w:rPr>
        <w:t>Имущества</w:t>
      </w:r>
      <w:r w:rsidRPr="000F3E5B">
        <w:rPr>
          <w:rFonts w:ascii="Times New Roman" w:hAnsi="Times New Roman" w:cs="Times New Roman"/>
        </w:rPr>
        <w:t xml:space="preserve"> составляет</w:t>
      </w:r>
      <w:r w:rsidR="005C0CE6">
        <w:rPr>
          <w:rFonts w:ascii="Times New Roman" w:hAnsi="Times New Roman" w:cs="Times New Roman"/>
        </w:rPr>
        <w:t xml:space="preserve"> </w:t>
      </w:r>
      <w:r w:rsidR="00593E4C">
        <w:rPr>
          <w:rFonts w:ascii="Times New Roman" w:hAnsi="Times New Roman" w:cs="Times New Roman"/>
        </w:rPr>
        <w:t>_________</w:t>
      </w:r>
      <w:r w:rsidR="00A45247">
        <w:rPr>
          <w:rFonts w:ascii="Times New Roman" w:hAnsi="Times New Roman" w:cs="Times New Roman"/>
        </w:rPr>
        <w:t xml:space="preserve"> </w:t>
      </w:r>
      <w:r w:rsidRPr="000F3E5B">
        <w:rPr>
          <w:rFonts w:ascii="Times New Roman" w:hAnsi="Times New Roman" w:cs="Times New Roman"/>
        </w:rPr>
        <w:t>(</w:t>
      </w:r>
      <w:r w:rsidR="00593E4C">
        <w:rPr>
          <w:rFonts w:ascii="Times New Roman" w:hAnsi="Times New Roman" w:cs="Times New Roman"/>
        </w:rPr>
        <w:t>_____________</w:t>
      </w:r>
      <w:r w:rsidRPr="000F3E5B">
        <w:rPr>
          <w:rFonts w:ascii="Times New Roman" w:hAnsi="Times New Roman" w:cs="Times New Roman"/>
        </w:rPr>
        <w:t>) руб.</w:t>
      </w:r>
      <w:r w:rsidR="00A45247">
        <w:rPr>
          <w:rFonts w:ascii="Times New Roman" w:hAnsi="Times New Roman" w:cs="Times New Roman"/>
        </w:rPr>
        <w:t xml:space="preserve"> </w:t>
      </w:r>
      <w:r w:rsidR="00593E4C">
        <w:rPr>
          <w:rFonts w:ascii="Times New Roman" w:hAnsi="Times New Roman" w:cs="Times New Roman"/>
        </w:rPr>
        <w:t>__</w:t>
      </w:r>
      <w:r w:rsidR="00A45247">
        <w:rPr>
          <w:rFonts w:ascii="Times New Roman" w:hAnsi="Times New Roman" w:cs="Times New Roman"/>
        </w:rPr>
        <w:t xml:space="preserve"> коп.</w:t>
      </w:r>
      <w:r w:rsidRPr="000F3E5B">
        <w:rPr>
          <w:rFonts w:ascii="Times New Roman" w:hAnsi="Times New Roman" w:cs="Times New Roman"/>
        </w:rPr>
        <w:t xml:space="preserve">, </w:t>
      </w:r>
      <w:r w:rsidR="006B5456" w:rsidRPr="000F3E5B">
        <w:rPr>
          <w:rFonts w:ascii="Times New Roman" w:hAnsi="Times New Roman" w:cs="Times New Roman"/>
        </w:rPr>
        <w:t>(</w:t>
      </w:r>
      <w:r w:rsidRPr="000F3E5B">
        <w:rPr>
          <w:rFonts w:ascii="Times New Roman" w:hAnsi="Times New Roman" w:cs="Times New Roman"/>
        </w:rPr>
        <w:t xml:space="preserve">НДС </w:t>
      </w:r>
      <w:r w:rsidR="006B5456" w:rsidRPr="000F3E5B">
        <w:rPr>
          <w:rFonts w:ascii="Times New Roman" w:hAnsi="Times New Roman" w:cs="Times New Roman"/>
        </w:rPr>
        <w:t>не облагается</w:t>
      </w:r>
      <w:r w:rsidRPr="000F3E5B">
        <w:rPr>
          <w:rFonts w:ascii="Times New Roman" w:hAnsi="Times New Roman" w:cs="Times New Roman"/>
        </w:rPr>
        <w:t>) руб.</w:t>
      </w:r>
    </w:p>
    <w:p w:rsidR="00AE5553" w:rsidRPr="00FA0363" w:rsidRDefault="00AE5553" w:rsidP="00AE55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62430F" w:rsidRPr="0062430F">
        <w:rPr>
          <w:rFonts w:ascii="Times New Roman" w:hAnsi="Times New Roman" w:cs="Times New Roman"/>
        </w:rPr>
        <w:t>Указанная цена установлена путем проведения продажи, путем публичного предложения с открытой формой подачи предложений о цене, является окончательной и изменению не подлежит</w:t>
      </w:r>
      <w:r w:rsidRPr="00FA0363">
        <w:rPr>
          <w:rFonts w:ascii="Times New Roman" w:hAnsi="Times New Roman" w:cs="Times New Roman"/>
        </w:rPr>
        <w:t>.</w:t>
      </w:r>
    </w:p>
    <w:p w:rsidR="00AE5553" w:rsidRPr="000F3E5B" w:rsidRDefault="00AE5553" w:rsidP="00AE55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FA0363">
        <w:rPr>
          <w:rFonts w:ascii="Times New Roman" w:hAnsi="Times New Roman" w:cs="Times New Roman"/>
        </w:rPr>
        <w:t>Стороны определили, что задаток,</w:t>
      </w:r>
      <w:r w:rsidR="005C0CE6">
        <w:rPr>
          <w:rFonts w:ascii="Times New Roman" w:hAnsi="Times New Roman" w:cs="Times New Roman"/>
        </w:rPr>
        <w:t xml:space="preserve"> в размере </w:t>
      </w:r>
      <w:r w:rsidR="00593E4C">
        <w:rPr>
          <w:rFonts w:ascii="Times New Roman" w:hAnsi="Times New Roman" w:cs="Times New Roman"/>
        </w:rPr>
        <w:t>_______</w:t>
      </w:r>
      <w:r w:rsidR="00077443">
        <w:rPr>
          <w:rFonts w:ascii="Times New Roman" w:hAnsi="Times New Roman" w:cs="Times New Roman"/>
        </w:rPr>
        <w:t xml:space="preserve"> рублей </w:t>
      </w:r>
      <w:r w:rsidR="00593E4C">
        <w:rPr>
          <w:rFonts w:ascii="Times New Roman" w:hAnsi="Times New Roman" w:cs="Times New Roman"/>
        </w:rPr>
        <w:t>___</w:t>
      </w:r>
      <w:r w:rsidR="00077443">
        <w:rPr>
          <w:rFonts w:ascii="Times New Roman" w:hAnsi="Times New Roman" w:cs="Times New Roman"/>
        </w:rPr>
        <w:t xml:space="preserve"> копеек,</w:t>
      </w:r>
      <w:r w:rsidRPr="00FA0363">
        <w:rPr>
          <w:rFonts w:ascii="Times New Roman" w:hAnsi="Times New Roman" w:cs="Times New Roman"/>
        </w:rPr>
        <w:t xml:space="preserve"> ранее уплаченный Покупателем </w:t>
      </w:r>
      <w:r w:rsidR="008E0FDC">
        <w:rPr>
          <w:rFonts w:ascii="Times New Roman" w:hAnsi="Times New Roman" w:cs="Times New Roman"/>
        </w:rPr>
        <w:t>за</w:t>
      </w:r>
      <w:r w:rsidRPr="00FA0363">
        <w:rPr>
          <w:rFonts w:ascii="Times New Roman" w:hAnsi="Times New Roman" w:cs="Times New Roman"/>
        </w:rPr>
        <w:t xml:space="preserve"> участие в</w:t>
      </w:r>
      <w:bookmarkStart w:id="3" w:name="_GoBack"/>
      <w:bookmarkEnd w:id="3"/>
      <w:r w:rsidRPr="00FA0363">
        <w:rPr>
          <w:rFonts w:ascii="Times New Roman" w:hAnsi="Times New Roman" w:cs="Times New Roman"/>
        </w:rPr>
        <w:t xml:space="preserve"> </w:t>
      </w:r>
      <w:r w:rsidR="0062430F">
        <w:rPr>
          <w:rFonts w:ascii="Times New Roman" w:hAnsi="Times New Roman" w:cs="Times New Roman"/>
        </w:rPr>
        <w:t>публичном предложении</w:t>
      </w:r>
      <w:r w:rsidRPr="0062430F">
        <w:rPr>
          <w:rFonts w:ascii="Times New Roman" w:hAnsi="Times New Roman" w:cs="Times New Roman"/>
        </w:rPr>
        <w:t>,</w:t>
      </w:r>
      <w:r w:rsidRPr="00FA0363">
        <w:rPr>
          <w:rFonts w:ascii="Times New Roman" w:hAnsi="Times New Roman" w:cs="Times New Roman"/>
        </w:rPr>
        <w:t xml:space="preserve"> включается в общую стоимость имущества, указанную в</w:t>
      </w:r>
      <w:r>
        <w:rPr>
          <w:rFonts w:ascii="Times New Roman" w:hAnsi="Times New Roman" w:cs="Times New Roman"/>
        </w:rPr>
        <w:t xml:space="preserve"> пункте 3</w:t>
      </w:r>
      <w:r w:rsidR="002D7733">
        <w:rPr>
          <w:rFonts w:ascii="Times New Roman" w:hAnsi="Times New Roman" w:cs="Times New Roman"/>
        </w:rPr>
        <w:t>.1. настоящего договора.</w:t>
      </w:r>
    </w:p>
    <w:p w:rsidR="00233C76" w:rsidRPr="000F3E5B" w:rsidRDefault="00AE55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80"/>
      <w:bookmarkEnd w:id="4"/>
      <w:r>
        <w:rPr>
          <w:rFonts w:ascii="Times New Roman" w:hAnsi="Times New Roman" w:cs="Times New Roman"/>
        </w:rPr>
        <w:t>3.4</w:t>
      </w:r>
      <w:r w:rsidR="00233C76" w:rsidRPr="000F3E5B">
        <w:rPr>
          <w:rFonts w:ascii="Times New Roman" w:hAnsi="Times New Roman" w:cs="Times New Roman"/>
        </w:rPr>
        <w:t xml:space="preserve">. Сумма Договора подлежит уплате единовременно, не позднее </w:t>
      </w:r>
      <w:r w:rsidR="00A2202E">
        <w:rPr>
          <w:rFonts w:ascii="Times New Roman" w:hAnsi="Times New Roman" w:cs="Times New Roman"/>
        </w:rPr>
        <w:t>30</w:t>
      </w:r>
      <w:r w:rsidR="00233C76" w:rsidRPr="000F3E5B">
        <w:rPr>
          <w:rFonts w:ascii="Times New Roman" w:hAnsi="Times New Roman" w:cs="Times New Roman"/>
        </w:rPr>
        <w:t xml:space="preserve"> дней со дня подписания Сторонами Договора.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3.</w:t>
      </w:r>
      <w:r w:rsidR="00AE5553">
        <w:rPr>
          <w:rFonts w:ascii="Times New Roman" w:hAnsi="Times New Roman" w:cs="Times New Roman"/>
        </w:rPr>
        <w:t>5</w:t>
      </w:r>
      <w:r w:rsidRPr="000F3E5B">
        <w:rPr>
          <w:rFonts w:ascii="Times New Roman" w:hAnsi="Times New Roman" w:cs="Times New Roman"/>
        </w:rPr>
        <w:t>. Все расчеты по Договору производятся в безналичном порядке путем перечисления денежных средств на расчетный счет Продавца.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3.</w:t>
      </w:r>
      <w:r w:rsidR="00AE5553">
        <w:rPr>
          <w:rFonts w:ascii="Times New Roman" w:hAnsi="Times New Roman" w:cs="Times New Roman"/>
        </w:rPr>
        <w:t>6</w:t>
      </w:r>
      <w:r w:rsidRPr="000F3E5B">
        <w:rPr>
          <w:rFonts w:ascii="Times New Roman" w:hAnsi="Times New Roman" w:cs="Times New Roman"/>
        </w:rPr>
        <w:t>. Обязательства Покупателя по оплате считаются исполненными на дату зачисления денежных средств на корреспондентский счет банка Продавца.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4. ОТВЕТСТВЕННОСТЬ СТОРОН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4.</w:t>
      </w:r>
      <w:r w:rsidR="006B5456" w:rsidRPr="000F3E5B">
        <w:rPr>
          <w:rFonts w:ascii="Times New Roman" w:hAnsi="Times New Roman" w:cs="Times New Roman"/>
        </w:rPr>
        <w:t>1</w:t>
      </w:r>
      <w:r w:rsidRPr="000F3E5B">
        <w:rPr>
          <w:rFonts w:ascii="Times New Roman" w:hAnsi="Times New Roman" w:cs="Times New Roman"/>
        </w:rPr>
        <w:t>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4.</w:t>
      </w:r>
      <w:r w:rsidR="006B5456" w:rsidRPr="000F3E5B">
        <w:rPr>
          <w:rFonts w:ascii="Times New Roman" w:hAnsi="Times New Roman" w:cs="Times New Roman"/>
        </w:rPr>
        <w:t>2</w:t>
      </w:r>
      <w:r w:rsidRPr="000F3E5B">
        <w:rPr>
          <w:rFonts w:ascii="Times New Roman" w:hAnsi="Times New Roman" w:cs="Times New Roman"/>
        </w:rPr>
        <w:t>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lastRenderedPageBreak/>
        <w:t>5. ОБСТОЯТЕЛЬСТВА НЕПРЕОДОЛИМОЙ СИЛЫ (ФОРС-МАЖОР)</w:t>
      </w:r>
    </w:p>
    <w:p w:rsidR="006B5456" w:rsidRPr="000F3E5B" w:rsidRDefault="00233C76" w:rsidP="006B54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</w:t>
      </w:r>
      <w:r w:rsidR="006B5456" w:rsidRPr="000F3E5B">
        <w:rPr>
          <w:rFonts w:ascii="Times New Roman" w:hAnsi="Times New Roman" w:cs="Times New Roman"/>
        </w:rPr>
        <w:t>и данных условиях обстоятельств.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6. ИЗМЕНЕНИЕ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И ДОСРОЧНОЕ РАСТОРЖЕНИЕ ДОГОВОРА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6.1.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6.2.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 и Договором.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6.3. В случае расторжения Договора по любому основанию Стороны вправе не возвращать друг другу все исполненное по нему до момента его расторжения, если иное не предусмотрено законодательством.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7. РАЗРЕШЕНИЕ СПОРОВ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125"/>
      <w:bookmarkEnd w:id="5"/>
      <w:r w:rsidRPr="000F3E5B">
        <w:rPr>
          <w:rFonts w:ascii="Times New Roman" w:hAnsi="Times New Roman" w:cs="Times New Roman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  <w:r w:rsidR="006B5456" w:rsidRPr="000F3E5B">
        <w:rPr>
          <w:rFonts w:ascii="Times New Roman" w:hAnsi="Times New Roman" w:cs="Times New Roman"/>
        </w:rPr>
        <w:t xml:space="preserve"> При невозможности урегулировать возникшие разногласия, спор разрешается в судебном порядке в Арбитражном суде города Санкт-Петербурга и Ленинградской области.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8. ЗАКЛЮЧИТЕЛЬНЫЕ ПОЛОЖЕНИЯ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8.1. Договор вступает в силу с момента его подписания Сторонами.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8.2. Договор составлен в двух экземплярах, по одному для каждой из Сторон.</w:t>
      </w:r>
    </w:p>
    <w:p w:rsidR="00233C76" w:rsidRPr="000F3E5B" w:rsidRDefault="00625B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8.3. Перечень П</w:t>
      </w:r>
      <w:r w:rsidR="00233C76" w:rsidRPr="000F3E5B">
        <w:rPr>
          <w:rFonts w:ascii="Times New Roman" w:hAnsi="Times New Roman" w:cs="Times New Roman"/>
        </w:rPr>
        <w:t>риложени</w:t>
      </w:r>
      <w:r w:rsidRPr="000F3E5B">
        <w:rPr>
          <w:rFonts w:ascii="Times New Roman" w:hAnsi="Times New Roman" w:cs="Times New Roman"/>
        </w:rPr>
        <w:t>е №1</w:t>
      </w:r>
      <w:r w:rsidR="00233C76" w:rsidRPr="000F3E5B">
        <w:rPr>
          <w:rFonts w:ascii="Times New Roman" w:hAnsi="Times New Roman" w:cs="Times New Roman"/>
        </w:rPr>
        <w:t xml:space="preserve"> к Договору</w:t>
      </w:r>
      <w:r w:rsidRPr="000F3E5B">
        <w:rPr>
          <w:rFonts w:ascii="Times New Roman" w:hAnsi="Times New Roman" w:cs="Times New Roman"/>
        </w:rPr>
        <w:t>.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E5B">
        <w:rPr>
          <w:rFonts w:ascii="Times New Roman" w:hAnsi="Times New Roman" w:cs="Times New Roman"/>
        </w:rPr>
        <w:t>9. АДРЕСА, РЕКВИЗИТЫ И ПОДПИСИ СТОРОН:</w:t>
      </w:r>
    </w:p>
    <w:p w:rsidR="00233C76" w:rsidRPr="000F3E5B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0F3E5B" w:rsidRDefault="00233C7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F721B0" w:rsidRPr="00F721B0" w:rsidTr="00A2202E">
        <w:tc>
          <w:tcPr>
            <w:tcW w:w="4815" w:type="dxa"/>
          </w:tcPr>
          <w:p w:rsidR="00F721B0" w:rsidRPr="00774C23" w:rsidRDefault="00F721B0" w:rsidP="00774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C23"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4530" w:type="dxa"/>
          </w:tcPr>
          <w:p w:rsidR="00F721B0" w:rsidRPr="00774C23" w:rsidRDefault="00F721B0" w:rsidP="00774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C23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F721B0" w:rsidRPr="00F721B0" w:rsidTr="00A2202E">
        <w:tc>
          <w:tcPr>
            <w:tcW w:w="4815" w:type="dxa"/>
          </w:tcPr>
          <w:p w:rsidR="00D21988" w:rsidRDefault="00D21988" w:rsidP="00774C2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15B9" w:rsidRPr="001015B9" w:rsidRDefault="001015B9" w:rsidP="001015B9">
            <w:pPr>
              <w:pStyle w:val="ConsPlusNonformat"/>
              <w:rPr>
                <w:rFonts w:ascii="Times New Roman" w:hAnsi="Times New Roman" w:cs="Times New Roman"/>
              </w:rPr>
            </w:pPr>
            <w:r w:rsidRPr="001015B9">
              <w:rPr>
                <w:rFonts w:ascii="Times New Roman" w:hAnsi="Times New Roman" w:cs="Times New Roman"/>
              </w:rPr>
              <w:t>ООО «</w:t>
            </w:r>
            <w:r w:rsidR="004976F9">
              <w:rPr>
                <w:rFonts w:ascii="Times New Roman" w:hAnsi="Times New Roman" w:cs="Times New Roman"/>
              </w:rPr>
              <w:t>МВ-Групп</w:t>
            </w:r>
            <w:r w:rsidRPr="001015B9">
              <w:rPr>
                <w:rFonts w:ascii="Times New Roman" w:hAnsi="Times New Roman" w:cs="Times New Roman"/>
              </w:rPr>
              <w:t>»</w:t>
            </w:r>
          </w:p>
          <w:p w:rsidR="004976F9" w:rsidRDefault="004976F9" w:rsidP="001015B9">
            <w:pPr>
              <w:pStyle w:val="ConsPlusNonformat"/>
              <w:rPr>
                <w:rFonts w:ascii="Times New Roman" w:hAnsi="Times New Roman" w:cs="Times New Roman"/>
              </w:rPr>
            </w:pPr>
            <w:r w:rsidRPr="004976F9">
              <w:rPr>
                <w:rFonts w:ascii="Times New Roman" w:hAnsi="Times New Roman" w:cs="Times New Roman"/>
              </w:rPr>
              <w:t>ИНН 7107530500, КПП: 710701001, ОГРН 1117154017463</w:t>
            </w:r>
          </w:p>
          <w:p w:rsidR="004976F9" w:rsidRDefault="004976F9" w:rsidP="001015B9">
            <w:pPr>
              <w:pStyle w:val="ConsPlusNonformat"/>
              <w:rPr>
                <w:rFonts w:ascii="Times New Roman" w:hAnsi="Times New Roman" w:cs="Times New Roman"/>
              </w:rPr>
            </w:pPr>
            <w:r w:rsidRPr="004976F9">
              <w:rPr>
                <w:rFonts w:ascii="Times New Roman" w:hAnsi="Times New Roman" w:cs="Times New Roman"/>
              </w:rPr>
              <w:t>300026, г. Тула, ул. Центральная, д.2А,</w:t>
            </w:r>
          </w:p>
          <w:p w:rsidR="00593E4C" w:rsidRPr="00F721B0" w:rsidRDefault="004976F9" w:rsidP="00FF5A39">
            <w:pPr>
              <w:pStyle w:val="ConsPlusNonformat"/>
              <w:rPr>
                <w:rFonts w:ascii="Times New Roman" w:hAnsi="Times New Roman" w:cs="Times New Roman"/>
              </w:rPr>
            </w:pPr>
            <w:r w:rsidRPr="004976F9">
              <w:rPr>
                <w:rFonts w:ascii="Times New Roman" w:hAnsi="Times New Roman" w:cs="Times New Roman"/>
              </w:rPr>
              <w:t>Счёт 40702810366000001318, БИК 047003608, Наименование Банка ТУЛЬСКОЕ ОТДЕЛЕНИЕ N8604 ПАО СБЕРБАНК, К/С 30101810300000000608.</w:t>
            </w:r>
          </w:p>
        </w:tc>
        <w:tc>
          <w:tcPr>
            <w:tcW w:w="4530" w:type="dxa"/>
          </w:tcPr>
          <w:p w:rsidR="00F721B0" w:rsidRPr="00F721B0" w:rsidRDefault="00F721B0" w:rsidP="00077443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21B0" w:rsidRPr="00F721B0" w:rsidTr="00593E4C">
        <w:trPr>
          <w:trHeight w:val="1050"/>
        </w:trPr>
        <w:tc>
          <w:tcPr>
            <w:tcW w:w="4815" w:type="dxa"/>
          </w:tcPr>
          <w:p w:rsidR="00F721B0" w:rsidRDefault="00F721B0" w:rsidP="00F721B0">
            <w:pPr>
              <w:pStyle w:val="ConsPlusNonformat"/>
              <w:rPr>
                <w:rFonts w:ascii="Times New Roman" w:hAnsi="Times New Roman" w:cs="Times New Roman"/>
              </w:rPr>
            </w:pPr>
            <w:r w:rsidRPr="00F721B0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:rsidR="00593E4C" w:rsidRDefault="000E7FB4" w:rsidP="00F721B0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</w:t>
            </w:r>
            <w:r w:rsidR="004976F9">
              <w:rPr>
                <w:rFonts w:ascii="Times New Roman" w:hAnsi="Times New Roman" w:cs="Times New Roman"/>
                <w:bCs/>
              </w:rPr>
              <w:t>МВ-Групп</w:t>
            </w:r>
            <w:r w:rsidR="00FF5A39" w:rsidRPr="00FF5A39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FF5A39" w:rsidRPr="00F721B0" w:rsidRDefault="00FF5A39" w:rsidP="00F721B0">
            <w:pPr>
              <w:pStyle w:val="ConsPlusNonformat"/>
              <w:rPr>
                <w:rFonts w:ascii="Times New Roman" w:hAnsi="Times New Roman" w:cs="Times New Roman"/>
                <w:b/>
                <w:bCs/>
              </w:rPr>
            </w:pPr>
          </w:p>
          <w:p w:rsidR="00F721B0" w:rsidRPr="00F721B0" w:rsidRDefault="00F721B0" w:rsidP="00497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721B0">
              <w:rPr>
                <w:rFonts w:ascii="Times New Roman" w:hAnsi="Times New Roman" w:cs="Times New Roman"/>
              </w:rPr>
              <w:t xml:space="preserve">__________________________  </w:t>
            </w:r>
            <w:r w:rsidR="004976F9">
              <w:rPr>
                <w:rFonts w:ascii="Times New Roman" w:hAnsi="Times New Roman" w:cs="Times New Roman"/>
              </w:rPr>
              <w:t>Иванов И.В.</w:t>
            </w:r>
          </w:p>
        </w:tc>
        <w:tc>
          <w:tcPr>
            <w:tcW w:w="4530" w:type="dxa"/>
          </w:tcPr>
          <w:p w:rsidR="00F721B0" w:rsidRDefault="00F721B0" w:rsidP="00F721B0">
            <w:pPr>
              <w:pStyle w:val="ConsPlusNonformat"/>
              <w:rPr>
                <w:rFonts w:ascii="Times New Roman" w:hAnsi="Times New Roman" w:cs="Times New Roman"/>
                <w:b/>
                <w:bCs/>
              </w:rPr>
            </w:pPr>
          </w:p>
          <w:p w:rsidR="00593E4C" w:rsidRDefault="00593E4C" w:rsidP="00F721B0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93E4C" w:rsidRDefault="00593E4C" w:rsidP="00F721B0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721B0" w:rsidRPr="00F721B0" w:rsidRDefault="00F721B0" w:rsidP="00F721B0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721B0">
              <w:rPr>
                <w:rFonts w:ascii="Times New Roman" w:hAnsi="Times New Roman" w:cs="Times New Roman"/>
              </w:rPr>
              <w:t xml:space="preserve">___________________________  </w:t>
            </w:r>
          </w:p>
        </w:tc>
      </w:tr>
    </w:tbl>
    <w:p w:rsidR="00F721B0" w:rsidRPr="00F721B0" w:rsidRDefault="00F721B0" w:rsidP="00F721B0">
      <w:pPr>
        <w:pStyle w:val="ConsPlusNonformat"/>
        <w:rPr>
          <w:rFonts w:ascii="Times New Roman" w:hAnsi="Times New Roman" w:cs="Times New Roman"/>
          <w:b/>
          <w:bCs/>
        </w:rPr>
      </w:pPr>
    </w:p>
    <w:p w:rsidR="00F721B0" w:rsidRPr="00F721B0" w:rsidRDefault="00F721B0" w:rsidP="00F721B0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2D2439" w:rsidRPr="000F3E5B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0F3E5B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AD211F" w:rsidRDefault="00AD211F" w:rsidP="00AA79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93E4C" w:rsidRDefault="00593E4C" w:rsidP="00AA79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0E7FB4" w:rsidRDefault="000E7FB4" w:rsidP="00AA79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F5A39" w:rsidRDefault="00FF5A39" w:rsidP="00AA79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4976F9" w:rsidRDefault="004976F9" w:rsidP="00AA79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4976F9" w:rsidRDefault="004976F9" w:rsidP="00AA79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93E4C" w:rsidRDefault="00593E4C" w:rsidP="00AA79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93E4C" w:rsidRPr="006D7F9B" w:rsidRDefault="00593E4C" w:rsidP="0059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F9B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593E4C" w:rsidRPr="006D7F9B" w:rsidRDefault="00593E4C" w:rsidP="00593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F9B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F91B9F" w:rsidRPr="00F91B9F">
        <w:rPr>
          <w:rFonts w:ascii="Times New Roman" w:hAnsi="Times New Roman" w:cs="Times New Roman"/>
          <w:sz w:val="24"/>
          <w:szCs w:val="24"/>
        </w:rPr>
        <w:t>уступки прав требования (цессии)</w:t>
      </w:r>
      <w:r w:rsidR="00F91B9F">
        <w:rPr>
          <w:rFonts w:ascii="Times New Roman" w:hAnsi="Times New Roman" w:cs="Times New Roman"/>
          <w:sz w:val="24"/>
          <w:szCs w:val="24"/>
        </w:rPr>
        <w:t xml:space="preserve"> </w:t>
      </w:r>
      <w:r w:rsidRPr="006D7F9B">
        <w:rPr>
          <w:rFonts w:ascii="Times New Roman" w:hAnsi="Times New Roman" w:cs="Times New Roman"/>
          <w:sz w:val="24"/>
          <w:szCs w:val="24"/>
        </w:rPr>
        <w:t>от «___» ______202</w:t>
      </w:r>
      <w:r w:rsidR="00D142A6">
        <w:rPr>
          <w:rFonts w:ascii="Times New Roman" w:hAnsi="Times New Roman" w:cs="Times New Roman"/>
          <w:sz w:val="24"/>
          <w:szCs w:val="24"/>
        </w:rPr>
        <w:t xml:space="preserve">5 </w:t>
      </w:r>
      <w:r w:rsidRPr="006D7F9B">
        <w:rPr>
          <w:rFonts w:ascii="Times New Roman" w:hAnsi="Times New Roman" w:cs="Times New Roman"/>
          <w:sz w:val="24"/>
          <w:szCs w:val="24"/>
        </w:rPr>
        <w:t>года</w:t>
      </w:r>
    </w:p>
    <w:p w:rsidR="00593E4C" w:rsidRPr="006D7F9B" w:rsidRDefault="00593E4C" w:rsidP="00593E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229"/>
        <w:gridCol w:w="1843"/>
      </w:tblGrid>
      <w:tr w:rsidR="00593E4C" w:rsidRPr="006D7F9B" w:rsidTr="000E7FB4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C" w:rsidRPr="006D7F9B" w:rsidRDefault="00593E4C" w:rsidP="0054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E4C" w:rsidRPr="006D7F9B" w:rsidRDefault="00593E4C" w:rsidP="0054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дебитора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E4C" w:rsidRPr="006D7F9B" w:rsidRDefault="00593E4C" w:rsidP="0054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требования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(рубль)</w:t>
            </w:r>
          </w:p>
        </w:tc>
      </w:tr>
      <w:tr w:rsidR="00593E4C" w:rsidRPr="006D7F9B" w:rsidTr="000E7FB4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C" w:rsidRPr="006D7F9B" w:rsidRDefault="00593E4C" w:rsidP="00546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E4C" w:rsidRPr="006D7F9B" w:rsidRDefault="00324BEE" w:rsidP="00324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 к Зайченко Александру Сергеевичу (дата рождения: 13.10.1982, место рождения: Житомирская область, Житомирский район, адрес: 141605, Московская область, г. Клин, ул. Инженерная, д.281 кв.75, ИНН 644009761778)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4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порядке привлечения Зайченко А.С. к субсидиарной ответственности по обязательствам ООО «</w:t>
            </w:r>
            <w:proofErr w:type="spellStart"/>
            <w:r w:rsidRPr="00324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ГеоСтройИнжиниринг</w:t>
            </w:r>
            <w:proofErr w:type="spellEnd"/>
            <w:r w:rsidRPr="00324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(ИНН 7107531039) в пользу ООО «МВ-Групп» (ИНН 7107530500).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4C" w:rsidRPr="006D7F9B" w:rsidRDefault="00324BEE" w:rsidP="00324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40 809 208 руб. 86 коп.</w:t>
            </w:r>
          </w:p>
        </w:tc>
      </w:tr>
    </w:tbl>
    <w:p w:rsidR="00593E4C" w:rsidRDefault="00593E4C" w:rsidP="00593E4C"/>
    <w:p w:rsidR="00593E4C" w:rsidRPr="000F3E5B" w:rsidRDefault="00593E4C" w:rsidP="00593E4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593E4C" w:rsidRPr="00F721B0" w:rsidTr="003C0DEE">
        <w:tc>
          <w:tcPr>
            <w:tcW w:w="4815" w:type="dxa"/>
          </w:tcPr>
          <w:p w:rsidR="00593E4C" w:rsidRPr="00774C23" w:rsidRDefault="00593E4C" w:rsidP="005463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C23"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4678" w:type="dxa"/>
          </w:tcPr>
          <w:p w:rsidR="00593E4C" w:rsidRPr="00774C23" w:rsidRDefault="00593E4C" w:rsidP="005463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C23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593E4C" w:rsidRPr="00F721B0" w:rsidTr="003C0DEE">
        <w:tc>
          <w:tcPr>
            <w:tcW w:w="4815" w:type="dxa"/>
          </w:tcPr>
          <w:p w:rsidR="00593E4C" w:rsidRDefault="00593E4C" w:rsidP="0054632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976F9" w:rsidRPr="004976F9" w:rsidRDefault="004976F9" w:rsidP="004976F9">
            <w:pPr>
              <w:pStyle w:val="ConsPlusNonformat"/>
              <w:rPr>
                <w:rFonts w:ascii="Times New Roman" w:hAnsi="Times New Roman" w:cs="Times New Roman"/>
              </w:rPr>
            </w:pPr>
            <w:r w:rsidRPr="004976F9">
              <w:rPr>
                <w:rFonts w:ascii="Times New Roman" w:hAnsi="Times New Roman" w:cs="Times New Roman"/>
              </w:rPr>
              <w:t>ООО «МВ-Групп»</w:t>
            </w:r>
          </w:p>
          <w:p w:rsidR="004976F9" w:rsidRPr="004976F9" w:rsidRDefault="004976F9" w:rsidP="004976F9">
            <w:pPr>
              <w:pStyle w:val="ConsPlusNonformat"/>
              <w:rPr>
                <w:rFonts w:ascii="Times New Roman" w:hAnsi="Times New Roman" w:cs="Times New Roman"/>
              </w:rPr>
            </w:pPr>
            <w:r w:rsidRPr="004976F9">
              <w:rPr>
                <w:rFonts w:ascii="Times New Roman" w:hAnsi="Times New Roman" w:cs="Times New Roman"/>
              </w:rPr>
              <w:t>ИНН 7107530500, КПП: 710701001, ОГРН 1117154017463</w:t>
            </w:r>
          </w:p>
          <w:p w:rsidR="004976F9" w:rsidRPr="004976F9" w:rsidRDefault="004976F9" w:rsidP="004976F9">
            <w:pPr>
              <w:pStyle w:val="ConsPlusNonformat"/>
              <w:rPr>
                <w:rFonts w:ascii="Times New Roman" w:hAnsi="Times New Roman" w:cs="Times New Roman"/>
              </w:rPr>
            </w:pPr>
            <w:r w:rsidRPr="004976F9">
              <w:rPr>
                <w:rFonts w:ascii="Times New Roman" w:hAnsi="Times New Roman" w:cs="Times New Roman"/>
              </w:rPr>
              <w:t>300026, г. Тула, ул. Центральная, д.2А,</w:t>
            </w:r>
          </w:p>
          <w:p w:rsidR="000E7FB4" w:rsidRDefault="004976F9" w:rsidP="004976F9">
            <w:pPr>
              <w:pStyle w:val="ConsPlusNonformat"/>
              <w:rPr>
                <w:rFonts w:ascii="Times New Roman" w:hAnsi="Times New Roman" w:cs="Times New Roman"/>
              </w:rPr>
            </w:pPr>
            <w:r w:rsidRPr="004976F9">
              <w:rPr>
                <w:rFonts w:ascii="Times New Roman" w:hAnsi="Times New Roman" w:cs="Times New Roman"/>
              </w:rPr>
              <w:t>Счёт 40702810366000001318, БИК 047003608, Наименование Банка ТУЛЬСКОЕ ОТДЕЛЕНИЕ N8604 ПАО СБЕРБАНК, К/С 30101810300000000608.</w:t>
            </w:r>
          </w:p>
          <w:p w:rsidR="004976F9" w:rsidRPr="00F721B0" w:rsidRDefault="004976F9" w:rsidP="004976F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593E4C" w:rsidRPr="00F721B0" w:rsidRDefault="00593E4C" w:rsidP="0054632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3E4C" w:rsidRPr="00F721B0" w:rsidTr="003C0DEE">
        <w:tc>
          <w:tcPr>
            <w:tcW w:w="4815" w:type="dxa"/>
          </w:tcPr>
          <w:p w:rsidR="000E7FB4" w:rsidRPr="000E7FB4" w:rsidRDefault="000E7FB4" w:rsidP="000E7FB4">
            <w:pPr>
              <w:pStyle w:val="ConsPlusNonformat"/>
              <w:rPr>
                <w:rFonts w:ascii="Times New Roman" w:hAnsi="Times New Roman" w:cs="Times New Roman"/>
              </w:rPr>
            </w:pPr>
            <w:r w:rsidRPr="000E7FB4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:rsidR="000E7FB4" w:rsidRPr="000E7FB4" w:rsidRDefault="000E7FB4" w:rsidP="000E7FB4">
            <w:pPr>
              <w:pStyle w:val="ConsPlusNonformat"/>
              <w:rPr>
                <w:rFonts w:ascii="Times New Roman" w:hAnsi="Times New Roman" w:cs="Times New Roman"/>
              </w:rPr>
            </w:pPr>
            <w:r w:rsidRPr="000E7FB4">
              <w:rPr>
                <w:rFonts w:ascii="Times New Roman" w:hAnsi="Times New Roman" w:cs="Times New Roman"/>
              </w:rPr>
              <w:t>ООО «</w:t>
            </w:r>
            <w:r w:rsidR="004976F9">
              <w:rPr>
                <w:rFonts w:ascii="Times New Roman" w:hAnsi="Times New Roman" w:cs="Times New Roman"/>
              </w:rPr>
              <w:t>МВ-Групп</w:t>
            </w:r>
            <w:r w:rsidRPr="000E7FB4">
              <w:rPr>
                <w:rFonts w:ascii="Times New Roman" w:hAnsi="Times New Roman" w:cs="Times New Roman"/>
              </w:rPr>
              <w:t xml:space="preserve">» </w:t>
            </w:r>
          </w:p>
          <w:p w:rsidR="000E7FB4" w:rsidRPr="000E7FB4" w:rsidRDefault="000E7FB4" w:rsidP="000E7FB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C0DEE" w:rsidRDefault="004976F9" w:rsidP="000E7F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 Иванов И.В.</w:t>
            </w:r>
          </w:p>
          <w:p w:rsidR="000E7FB4" w:rsidRPr="00F721B0" w:rsidRDefault="000E7FB4" w:rsidP="000E7FB4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</w:tcPr>
          <w:p w:rsidR="00593E4C" w:rsidRPr="00F721B0" w:rsidRDefault="00593E4C" w:rsidP="0054632E">
            <w:pPr>
              <w:pStyle w:val="ConsPlusNonformat"/>
              <w:rPr>
                <w:rFonts w:ascii="Times New Roman" w:hAnsi="Times New Roman" w:cs="Times New Roman"/>
                <w:b/>
                <w:bCs/>
              </w:rPr>
            </w:pPr>
          </w:p>
          <w:p w:rsidR="00593E4C" w:rsidRDefault="00593E4C" w:rsidP="005463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3C0DEE" w:rsidRDefault="003C0DEE" w:rsidP="005463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93E4C" w:rsidRPr="00F721B0" w:rsidRDefault="00593E4C" w:rsidP="0054632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721B0">
              <w:rPr>
                <w:rFonts w:ascii="Times New Roman" w:hAnsi="Times New Roman" w:cs="Times New Roman"/>
              </w:rPr>
              <w:t xml:space="preserve">__________________________  </w:t>
            </w:r>
          </w:p>
        </w:tc>
      </w:tr>
    </w:tbl>
    <w:p w:rsidR="00593E4C" w:rsidRPr="00F721B0" w:rsidRDefault="00593E4C" w:rsidP="00593E4C">
      <w:pPr>
        <w:pStyle w:val="ConsPlusNonformat"/>
        <w:rPr>
          <w:rFonts w:ascii="Times New Roman" w:hAnsi="Times New Roman" w:cs="Times New Roman"/>
          <w:b/>
          <w:bCs/>
        </w:rPr>
      </w:pPr>
    </w:p>
    <w:p w:rsidR="00593E4C" w:rsidRPr="00F721B0" w:rsidRDefault="00593E4C" w:rsidP="00593E4C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593E4C" w:rsidRDefault="00593E4C" w:rsidP="00AA79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sectPr w:rsidR="00593E4C" w:rsidSect="00C200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04" w:rsidRDefault="007A6C04" w:rsidP="007A6C04">
      <w:pPr>
        <w:spacing w:after="0" w:line="240" w:lineRule="auto"/>
      </w:pPr>
      <w:r>
        <w:separator/>
      </w:r>
    </w:p>
  </w:endnote>
  <w:endnote w:type="continuationSeparator" w:id="0">
    <w:p w:rsidR="007A6C04" w:rsidRDefault="007A6C04" w:rsidP="007A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emyCT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4" w:rsidRDefault="007A6C04" w:rsidP="00FF5A39">
    <w:pPr>
      <w:pStyle w:val="a9"/>
      <w:jc w:val="center"/>
    </w:pPr>
  </w:p>
  <w:p w:rsidR="007A6C04" w:rsidRDefault="007A6C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04" w:rsidRDefault="007A6C04" w:rsidP="007A6C04">
      <w:pPr>
        <w:spacing w:after="0" w:line="240" w:lineRule="auto"/>
      </w:pPr>
      <w:r>
        <w:separator/>
      </w:r>
    </w:p>
  </w:footnote>
  <w:footnote w:type="continuationSeparator" w:id="0">
    <w:p w:rsidR="007A6C04" w:rsidRDefault="007A6C04" w:rsidP="007A6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76"/>
    <w:rsid w:val="00077443"/>
    <w:rsid w:val="000E7FB4"/>
    <w:rsid w:val="000F3E5B"/>
    <w:rsid w:val="001015B9"/>
    <w:rsid w:val="001A70E3"/>
    <w:rsid w:val="001E1561"/>
    <w:rsid w:val="001F2449"/>
    <w:rsid w:val="00233C76"/>
    <w:rsid w:val="00244637"/>
    <w:rsid w:val="00271F82"/>
    <w:rsid w:val="002B0182"/>
    <w:rsid w:val="002C256E"/>
    <w:rsid w:val="002D2439"/>
    <w:rsid w:val="002D7733"/>
    <w:rsid w:val="002E1D30"/>
    <w:rsid w:val="00324BEE"/>
    <w:rsid w:val="0033165C"/>
    <w:rsid w:val="003C0DEE"/>
    <w:rsid w:val="00435928"/>
    <w:rsid w:val="004976F9"/>
    <w:rsid w:val="004D2101"/>
    <w:rsid w:val="00577607"/>
    <w:rsid w:val="0058534B"/>
    <w:rsid w:val="00593E4C"/>
    <w:rsid w:val="005C0CE6"/>
    <w:rsid w:val="0062430F"/>
    <w:rsid w:val="00625B8A"/>
    <w:rsid w:val="006B5456"/>
    <w:rsid w:val="006C37BD"/>
    <w:rsid w:val="00734E2B"/>
    <w:rsid w:val="00755A4E"/>
    <w:rsid w:val="00774C23"/>
    <w:rsid w:val="0078417F"/>
    <w:rsid w:val="007A6C04"/>
    <w:rsid w:val="00805356"/>
    <w:rsid w:val="00825258"/>
    <w:rsid w:val="008930F7"/>
    <w:rsid w:val="008B328A"/>
    <w:rsid w:val="008E0FDC"/>
    <w:rsid w:val="0094622E"/>
    <w:rsid w:val="009579F0"/>
    <w:rsid w:val="009D2AC0"/>
    <w:rsid w:val="00A2202E"/>
    <w:rsid w:val="00A45247"/>
    <w:rsid w:val="00AA010C"/>
    <w:rsid w:val="00AA7997"/>
    <w:rsid w:val="00AD211F"/>
    <w:rsid w:val="00AE5553"/>
    <w:rsid w:val="00C20004"/>
    <w:rsid w:val="00C72E95"/>
    <w:rsid w:val="00D02426"/>
    <w:rsid w:val="00D142A6"/>
    <w:rsid w:val="00D21988"/>
    <w:rsid w:val="00D71B81"/>
    <w:rsid w:val="00E445E5"/>
    <w:rsid w:val="00E60CC4"/>
    <w:rsid w:val="00ED0613"/>
    <w:rsid w:val="00F557F4"/>
    <w:rsid w:val="00F670C7"/>
    <w:rsid w:val="00F721B0"/>
    <w:rsid w:val="00F91B9F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9794E3"/>
  <w15:chartTrackingRefBased/>
  <w15:docId w15:val="{05BEEC1A-1D68-43F5-A5A8-FF01D003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emyCTT" w:eastAsiaTheme="minorHAnsi" w:hAnsi="AcademyCT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3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30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45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nhideWhenUsed/>
    <w:rsid w:val="002D2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72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6C04"/>
  </w:style>
  <w:style w:type="paragraph" w:styleId="a9">
    <w:name w:val="footer"/>
    <w:basedOn w:val="a"/>
    <w:link w:val="aa"/>
    <w:uiPriority w:val="99"/>
    <w:unhideWhenUsed/>
    <w:rsid w:val="007A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6B40-81ED-45D1-917E-82A2DFD0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Козяков</dc:creator>
  <cp:keywords/>
  <dc:description/>
  <cp:lastModifiedBy>Игорь Иванов</cp:lastModifiedBy>
  <cp:revision>3</cp:revision>
  <cp:lastPrinted>2022-10-30T12:03:00Z</cp:lastPrinted>
  <dcterms:created xsi:type="dcterms:W3CDTF">2025-07-30T14:28:00Z</dcterms:created>
  <dcterms:modified xsi:type="dcterms:W3CDTF">2025-10-23T13:08:00Z</dcterms:modified>
</cp:coreProperties>
</file>