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2893D" w14:textId="338305C1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6F59B1">
        <w:rPr>
          <w:rFonts w:ascii="Times New Roman" w:hAnsi="Times New Roman"/>
          <w:b/>
          <w:bCs/>
          <w:sz w:val="24"/>
          <w:szCs w:val="24"/>
        </w:rPr>
        <w:t>№</w:t>
      </w:r>
      <w:r w:rsidRPr="001153CE">
        <w:rPr>
          <w:rFonts w:ascii="Times New Roman" w:hAnsi="Times New Roman"/>
          <w:b/>
          <w:bCs/>
          <w:sz w:val="24"/>
          <w:szCs w:val="24"/>
        </w:rPr>
        <w:t xml:space="preserve"> ___</w:t>
      </w:r>
    </w:p>
    <w:p w14:paraId="5707B450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b/>
          <w:bCs/>
          <w:sz w:val="24"/>
          <w:szCs w:val="24"/>
        </w:rPr>
        <w:t>купли-продажи квартиры</w:t>
      </w:r>
    </w:p>
    <w:p w14:paraId="5D9D4205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A954D" w14:textId="1529A003" w:rsidR="001153CE" w:rsidRPr="001153CE" w:rsidRDefault="00CC43B9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г.______________</w:t>
      </w:r>
      <w:r w:rsidR="001153CE" w:rsidRPr="00115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="001153CE" w:rsidRPr="001153CE">
        <w:rPr>
          <w:rFonts w:ascii="Times New Roman" w:hAnsi="Times New Roman"/>
          <w:sz w:val="24"/>
          <w:szCs w:val="24"/>
        </w:rPr>
        <w:t>г.</w:t>
      </w:r>
      <w:r w:rsidR="001153CE" w:rsidRPr="001153CE">
        <w:rPr>
          <w:rFonts w:ascii="Times New Roman" w:hAnsi="Times New Roman"/>
          <w:sz w:val="24"/>
          <w:szCs w:val="24"/>
        </w:rPr>
        <w:br/>
      </w:r>
    </w:p>
    <w:p w14:paraId="15F73260" w14:textId="6C35EFF8" w:rsidR="00CC43B9" w:rsidRDefault="00CC43B9" w:rsidP="006F56AF">
      <w:pPr>
        <w:autoSpaceDE w:val="0"/>
        <w:autoSpaceDN w:val="0"/>
        <w:adjustRightInd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C43B9">
        <w:rPr>
          <w:rFonts w:ascii="Times New Roman" w:hAnsi="Times New Roman"/>
          <w:b/>
          <w:sz w:val="24"/>
          <w:szCs w:val="24"/>
        </w:rPr>
        <w:t>Пороцкий Константин Юрьевич</w:t>
      </w:r>
      <w:r>
        <w:rPr>
          <w:rFonts w:ascii="Times New Roman" w:hAnsi="Times New Roman"/>
          <w:sz w:val="24"/>
          <w:szCs w:val="24"/>
        </w:rPr>
        <w:t>, именуемый</w:t>
      </w:r>
      <w:r w:rsidR="001153CE" w:rsidRPr="001153CE">
        <w:rPr>
          <w:rFonts w:ascii="Times New Roman" w:hAnsi="Times New Roman"/>
          <w:sz w:val="24"/>
          <w:szCs w:val="24"/>
        </w:rPr>
        <w:t xml:space="preserve"> в дальнейшем "Продавец", в лице </w:t>
      </w:r>
      <w:r w:rsidRPr="00CC43B9">
        <w:rPr>
          <w:rFonts w:ascii="Times New Roman" w:hAnsi="Times New Roman"/>
          <w:b/>
          <w:sz w:val="24"/>
          <w:szCs w:val="24"/>
        </w:rPr>
        <w:t>финансового управляющего Волохова Романа Николаевича</w:t>
      </w:r>
      <w:r w:rsidR="001153CE" w:rsidRPr="001153CE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="001153CE" w:rsidRPr="001153CE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Pr="00CC43B9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и Ленинградской области от 06.05.2025 г. (рез. часть 21.04.2025 г.) по делу № А56-70225/2024</w:t>
      </w:r>
    </w:p>
    <w:p w14:paraId="4C3EA2DC" w14:textId="6BE2A2D1" w:rsidR="001153CE" w:rsidRPr="001153CE" w:rsidRDefault="001153CE" w:rsidP="006F56AF">
      <w:pPr>
        <w:autoSpaceDE w:val="0"/>
        <w:autoSpaceDN w:val="0"/>
        <w:adjustRightInd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 xml:space="preserve">и ________________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(наименование организации или Ф.И.О.)</w:t>
      </w:r>
      <w:r w:rsidRPr="001153CE">
        <w:rPr>
          <w:rFonts w:ascii="Times New Roman" w:hAnsi="Times New Roman"/>
          <w:sz w:val="24"/>
          <w:szCs w:val="24"/>
        </w:rPr>
        <w:t xml:space="preserve">, именуем__ в дальнейшем "Покупатель", в лице 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1153CE">
        <w:rPr>
          <w:rFonts w:ascii="Times New Roman" w:hAnsi="Times New Roman"/>
          <w:sz w:val="24"/>
          <w:szCs w:val="24"/>
        </w:rPr>
        <w:t xml:space="preserve">, действующ___ на основании 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(документ, подтверждающий полномочия)</w:t>
      </w:r>
      <w:r w:rsidRPr="001153CE">
        <w:rPr>
          <w:rFonts w:ascii="Times New Roman" w:hAnsi="Times New Roman"/>
          <w:sz w:val="24"/>
          <w:szCs w:val="24"/>
        </w:rPr>
        <w:t>, с другой стороны, совместно именуемые "Стороны", заключили Договор о нижеследующем:</w:t>
      </w:r>
    </w:p>
    <w:p w14:paraId="19FA9D61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744258" w14:textId="26529962" w:rsidR="001153CE" w:rsidRPr="00CC43B9" w:rsidRDefault="001153CE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3B9">
        <w:rPr>
          <w:rFonts w:ascii="Times New Roman" w:hAnsi="Times New Roman"/>
          <w:b/>
          <w:sz w:val="24"/>
          <w:szCs w:val="24"/>
        </w:rPr>
        <w:t>1. Предмет Договора</w:t>
      </w:r>
      <w:r w:rsidR="00B552B6">
        <w:rPr>
          <w:rFonts w:ascii="Times New Roman" w:hAnsi="Times New Roman"/>
          <w:b/>
          <w:sz w:val="24"/>
          <w:szCs w:val="24"/>
        </w:rPr>
        <w:t xml:space="preserve"> и обязанности Сторон.</w:t>
      </w:r>
    </w:p>
    <w:p w14:paraId="0D21F4FA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FC77A" w14:textId="5834A3FD" w:rsidR="001153CE" w:rsidRPr="001153CE" w:rsidRDefault="001153CE" w:rsidP="006F56AF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 xml:space="preserve">1.1. Продавец продает, а Покупатель приобретает в собственность жилое помещение - </w:t>
      </w:r>
      <w:r w:rsidRPr="006F56AF">
        <w:rPr>
          <w:rFonts w:ascii="Times New Roman" w:hAnsi="Times New Roman"/>
          <w:i/>
          <w:sz w:val="24"/>
          <w:szCs w:val="24"/>
          <w:u w:val="single"/>
        </w:rPr>
        <w:t xml:space="preserve">квартиру, расположенную по адресу: </w:t>
      </w:r>
      <w:r w:rsidR="000E5B00">
        <w:rPr>
          <w:rFonts w:ascii="Times New Roman" w:hAnsi="Times New Roman"/>
          <w:i/>
          <w:sz w:val="24"/>
          <w:szCs w:val="24"/>
          <w:u w:val="single"/>
        </w:rPr>
        <w:t xml:space="preserve">г. </w:t>
      </w:r>
      <w:bookmarkStart w:id="0" w:name="_GoBack"/>
      <w:bookmarkEnd w:id="0"/>
      <w:r w:rsidR="00CC43B9" w:rsidRPr="006F56AF">
        <w:rPr>
          <w:rFonts w:ascii="Times New Roman" w:hAnsi="Times New Roman"/>
          <w:i/>
          <w:sz w:val="24"/>
          <w:szCs w:val="24"/>
          <w:u w:val="single"/>
        </w:rPr>
        <w:t>Санкт-Петербург, пр-кт Королева, д. 61, кв. 493</w:t>
      </w:r>
      <w:r w:rsidR="004A4B8F">
        <w:rPr>
          <w:rFonts w:ascii="Times New Roman" w:hAnsi="Times New Roman"/>
          <w:i/>
          <w:sz w:val="24"/>
          <w:szCs w:val="24"/>
          <w:u w:val="single"/>
        </w:rPr>
        <w:t>, находящуюся в залоге у ПАО «Банк ВТБ»</w:t>
      </w:r>
      <w:r w:rsidRPr="001153CE">
        <w:rPr>
          <w:rFonts w:ascii="Times New Roman" w:hAnsi="Times New Roman"/>
          <w:sz w:val="24"/>
          <w:szCs w:val="24"/>
        </w:rPr>
        <w:t xml:space="preserve"> (именуемую в дальнейшем "Квартира").</w:t>
      </w:r>
    </w:p>
    <w:p w14:paraId="5A54770C" w14:textId="224DAB10" w:rsidR="001153CE" w:rsidRPr="001153CE" w:rsidRDefault="001153CE" w:rsidP="006F56AF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 xml:space="preserve">1.2. Указанная Квартира </w:t>
      </w:r>
      <w:r w:rsidR="00B66F77">
        <w:rPr>
          <w:rFonts w:ascii="Times New Roman" w:hAnsi="Times New Roman"/>
          <w:sz w:val="24"/>
          <w:szCs w:val="24"/>
        </w:rPr>
        <w:t>состоит из 3-х комнат</w:t>
      </w:r>
      <w:r w:rsidRPr="001153CE">
        <w:rPr>
          <w:rFonts w:ascii="Times New Roman" w:hAnsi="Times New Roman"/>
          <w:sz w:val="24"/>
          <w:szCs w:val="24"/>
        </w:rPr>
        <w:t xml:space="preserve">, имеет общую площадь </w:t>
      </w:r>
      <w:r w:rsidR="00B66F77">
        <w:rPr>
          <w:rFonts w:ascii="Times New Roman" w:hAnsi="Times New Roman"/>
          <w:sz w:val="24"/>
          <w:szCs w:val="24"/>
        </w:rPr>
        <w:t>102.7 кв. м</w:t>
      </w:r>
      <w:r w:rsidRPr="001153CE">
        <w:rPr>
          <w:rFonts w:ascii="Times New Roman" w:hAnsi="Times New Roman"/>
          <w:sz w:val="24"/>
          <w:szCs w:val="24"/>
        </w:rPr>
        <w:t xml:space="preserve">; кадастровый номер </w:t>
      </w:r>
      <w:r w:rsidR="00B66F77" w:rsidRPr="00B66F77">
        <w:rPr>
          <w:rFonts w:ascii="Times New Roman" w:hAnsi="Times New Roman"/>
          <w:sz w:val="24"/>
          <w:szCs w:val="24"/>
        </w:rPr>
        <w:t>78:34:0004281:6140</w:t>
      </w:r>
      <w:r w:rsidRPr="001153CE">
        <w:rPr>
          <w:rFonts w:ascii="Times New Roman" w:hAnsi="Times New Roman"/>
          <w:sz w:val="24"/>
          <w:szCs w:val="24"/>
        </w:rPr>
        <w:t>.</w:t>
      </w:r>
    </w:p>
    <w:p w14:paraId="6B6B81E3" w14:textId="2C366173" w:rsidR="004F6BF2" w:rsidRDefault="001153CE" w:rsidP="006F56AF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>1.3. Отчуждаемая по Договору Квартира принадлежит Продавцу на праве</w:t>
      </w:r>
      <w:r w:rsidR="001F16CE">
        <w:rPr>
          <w:rFonts w:ascii="Times New Roman" w:hAnsi="Times New Roman"/>
          <w:sz w:val="24"/>
          <w:szCs w:val="24"/>
        </w:rPr>
        <w:t xml:space="preserve"> общей совместной</w:t>
      </w:r>
      <w:r w:rsidRPr="001153CE">
        <w:rPr>
          <w:rFonts w:ascii="Times New Roman" w:hAnsi="Times New Roman"/>
          <w:sz w:val="24"/>
          <w:szCs w:val="24"/>
        </w:rPr>
        <w:t xml:space="preserve"> </w:t>
      </w:r>
      <w:r w:rsidR="00BD6C8C" w:rsidRPr="001153CE">
        <w:rPr>
          <w:rFonts w:ascii="Times New Roman" w:hAnsi="Times New Roman"/>
          <w:sz w:val="24"/>
          <w:szCs w:val="24"/>
        </w:rPr>
        <w:t xml:space="preserve">собственности </w:t>
      </w:r>
      <w:r w:rsidR="00BD6C8C">
        <w:rPr>
          <w:rFonts w:ascii="Times New Roman" w:hAnsi="Times New Roman"/>
          <w:sz w:val="24"/>
          <w:szCs w:val="24"/>
        </w:rPr>
        <w:t xml:space="preserve">с Басиной Виолетой Аркадьевной </w:t>
      </w:r>
      <w:r w:rsidRPr="001153CE">
        <w:rPr>
          <w:rFonts w:ascii="Times New Roman" w:hAnsi="Times New Roman"/>
          <w:sz w:val="24"/>
          <w:szCs w:val="24"/>
        </w:rPr>
        <w:t xml:space="preserve">на основании </w:t>
      </w:r>
      <w:r w:rsidR="004F6BF2" w:rsidRPr="004F6BF2">
        <w:rPr>
          <w:rFonts w:ascii="Times New Roman" w:hAnsi="Times New Roman"/>
          <w:sz w:val="24"/>
          <w:szCs w:val="24"/>
        </w:rPr>
        <w:t>Договор</w:t>
      </w:r>
      <w:r w:rsidR="004F6BF2">
        <w:rPr>
          <w:rFonts w:ascii="Times New Roman" w:hAnsi="Times New Roman"/>
          <w:sz w:val="24"/>
          <w:szCs w:val="24"/>
        </w:rPr>
        <w:t>а</w:t>
      </w:r>
      <w:r w:rsidR="004F6BF2" w:rsidRPr="004F6BF2">
        <w:rPr>
          <w:rFonts w:ascii="Times New Roman" w:hAnsi="Times New Roman"/>
          <w:sz w:val="24"/>
          <w:szCs w:val="24"/>
        </w:rPr>
        <w:t xml:space="preserve"> купли-продажи квартиры с использованием кредитных средств, № 1019ИКП-78А-1, выдан 16.04.2012</w:t>
      </w:r>
      <w:r w:rsidRPr="001153CE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="004F6BF2" w:rsidRPr="004F6BF2">
        <w:rPr>
          <w:rFonts w:ascii="Times New Roman" w:hAnsi="Times New Roman"/>
          <w:sz w:val="24"/>
          <w:szCs w:val="24"/>
        </w:rPr>
        <w:t xml:space="preserve">04.05.2012 </w:t>
      </w:r>
      <w:r w:rsidR="004F6BF2">
        <w:rPr>
          <w:rFonts w:ascii="Times New Roman" w:hAnsi="Times New Roman"/>
          <w:sz w:val="24"/>
          <w:szCs w:val="24"/>
        </w:rPr>
        <w:t xml:space="preserve">г. № </w:t>
      </w:r>
      <w:r w:rsidR="004F6BF2" w:rsidRPr="004F6BF2">
        <w:rPr>
          <w:rFonts w:ascii="Times New Roman" w:hAnsi="Times New Roman"/>
          <w:sz w:val="24"/>
          <w:szCs w:val="24"/>
        </w:rPr>
        <w:t>78-78-38/067/2012-395</w:t>
      </w:r>
      <w:r w:rsidR="004F6BF2">
        <w:rPr>
          <w:rFonts w:ascii="Times New Roman" w:hAnsi="Times New Roman"/>
          <w:sz w:val="24"/>
          <w:szCs w:val="24"/>
        </w:rPr>
        <w:t>.</w:t>
      </w:r>
    </w:p>
    <w:p w14:paraId="319B20A2" w14:textId="77777777" w:rsidR="001153CE" w:rsidRPr="001153CE" w:rsidRDefault="001153CE" w:rsidP="006F56AF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>1.4. Переход права собственности на Квартиру подлежит государственной регистрации в соответствии со ст. 551 Гражданского кодекса Российской Федерации и Федеральным законом от 13.07.2015 N 218-ФЗ "О государственной регистрации недвижимости".</w:t>
      </w:r>
    </w:p>
    <w:p w14:paraId="068A0587" w14:textId="5229BEE7" w:rsidR="00A703EC" w:rsidRDefault="00A703EC" w:rsidP="00A703EC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A4B8F">
        <w:rPr>
          <w:rFonts w:ascii="Times New Roman" w:hAnsi="Times New Roman"/>
          <w:sz w:val="24"/>
          <w:szCs w:val="24"/>
        </w:rPr>
        <w:t>5</w:t>
      </w:r>
      <w:r w:rsidR="001153CE" w:rsidRPr="001153C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Покупатель обязуется о</w:t>
      </w:r>
      <w:r w:rsidR="001153CE" w:rsidRPr="001153CE">
        <w:rPr>
          <w:rFonts w:ascii="Times New Roman" w:hAnsi="Times New Roman"/>
          <w:sz w:val="24"/>
          <w:szCs w:val="24"/>
        </w:rPr>
        <w:t>платить Квартиру в размере и порядке, которые установлены Договором.</w:t>
      </w:r>
    </w:p>
    <w:p w14:paraId="47F606C5" w14:textId="1C3B375E" w:rsidR="001153CE" w:rsidRPr="001153CE" w:rsidRDefault="004A4B8F" w:rsidP="00E347BC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1153CE" w:rsidRPr="001153CE">
        <w:rPr>
          <w:rFonts w:ascii="Times New Roman" w:hAnsi="Times New Roman"/>
          <w:sz w:val="24"/>
          <w:szCs w:val="24"/>
        </w:rPr>
        <w:t>. П</w:t>
      </w:r>
      <w:r w:rsidR="00DC534E">
        <w:rPr>
          <w:rFonts w:ascii="Times New Roman" w:hAnsi="Times New Roman"/>
          <w:sz w:val="24"/>
          <w:szCs w:val="24"/>
        </w:rPr>
        <w:t>окупатель обязуется п</w:t>
      </w:r>
      <w:r w:rsidR="001153CE" w:rsidRPr="001153CE">
        <w:rPr>
          <w:rFonts w:ascii="Times New Roman" w:hAnsi="Times New Roman"/>
          <w:sz w:val="24"/>
          <w:szCs w:val="24"/>
        </w:rPr>
        <w:t xml:space="preserve">одписать и представить в орган государственной регистрации прав в </w:t>
      </w:r>
      <w:r w:rsidR="001153CE" w:rsidRPr="007828D6">
        <w:rPr>
          <w:rFonts w:ascii="Times New Roman" w:hAnsi="Times New Roman"/>
          <w:sz w:val="24"/>
          <w:szCs w:val="24"/>
        </w:rPr>
        <w:t>установленном законом порядке все необходимые документы для регистрации перехода права собственности н</w:t>
      </w:r>
      <w:r w:rsidR="00A13040" w:rsidRPr="007828D6">
        <w:rPr>
          <w:rFonts w:ascii="Times New Roman" w:hAnsi="Times New Roman"/>
          <w:sz w:val="24"/>
          <w:szCs w:val="24"/>
        </w:rPr>
        <w:t xml:space="preserve">а Квартиру к Покупателю в срок </w:t>
      </w:r>
      <w:r w:rsidR="007828D6" w:rsidRPr="007828D6">
        <w:rPr>
          <w:rFonts w:ascii="Times New Roman" w:hAnsi="Times New Roman"/>
          <w:sz w:val="24"/>
          <w:szCs w:val="24"/>
        </w:rPr>
        <w:t>30 календарных</w:t>
      </w:r>
      <w:r w:rsidR="00A13040" w:rsidRPr="007828D6">
        <w:rPr>
          <w:rFonts w:ascii="Times New Roman" w:hAnsi="Times New Roman"/>
          <w:sz w:val="24"/>
          <w:szCs w:val="24"/>
        </w:rPr>
        <w:t xml:space="preserve"> дней</w:t>
      </w:r>
      <w:r w:rsidR="002B03D8" w:rsidRPr="007828D6">
        <w:rPr>
          <w:rFonts w:ascii="Times New Roman" w:hAnsi="Times New Roman"/>
          <w:sz w:val="24"/>
          <w:szCs w:val="24"/>
        </w:rPr>
        <w:t xml:space="preserve"> с даты подписания Акта приема-передачи</w:t>
      </w:r>
      <w:r w:rsidR="001153CE" w:rsidRPr="007828D6">
        <w:rPr>
          <w:rFonts w:ascii="Times New Roman" w:hAnsi="Times New Roman"/>
          <w:sz w:val="24"/>
          <w:szCs w:val="24"/>
        </w:rPr>
        <w:t>.</w:t>
      </w:r>
    </w:p>
    <w:p w14:paraId="446E8B4F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E32413" w14:textId="3E4BF696" w:rsidR="001153CE" w:rsidRPr="004F6BF2" w:rsidRDefault="00536335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1153CE" w:rsidRPr="004F6BF2">
        <w:rPr>
          <w:rFonts w:ascii="Times New Roman" w:hAnsi="Times New Roman"/>
          <w:b/>
          <w:sz w:val="24"/>
          <w:szCs w:val="24"/>
        </w:rPr>
        <w:t>. Стоимость Квартиры и порядок оплаты</w:t>
      </w:r>
    </w:p>
    <w:p w14:paraId="27EBC698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E78F5" w14:textId="3BE30CFC" w:rsid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153CE" w:rsidRPr="001153CE">
        <w:rPr>
          <w:rFonts w:ascii="Times New Roman" w:hAnsi="Times New Roman"/>
          <w:sz w:val="24"/>
          <w:szCs w:val="24"/>
        </w:rPr>
        <w:t xml:space="preserve">.1. </w:t>
      </w:r>
      <w:r w:rsidR="00A13040">
        <w:rPr>
          <w:rFonts w:ascii="Times New Roman" w:hAnsi="Times New Roman"/>
          <w:sz w:val="24"/>
          <w:szCs w:val="24"/>
        </w:rPr>
        <w:t>Ц</w:t>
      </w:r>
      <w:r w:rsidR="001153CE" w:rsidRPr="001153CE">
        <w:rPr>
          <w:rFonts w:ascii="Times New Roman" w:hAnsi="Times New Roman"/>
          <w:sz w:val="24"/>
          <w:szCs w:val="24"/>
        </w:rPr>
        <w:t xml:space="preserve">ена продаваемой Квартиры </w:t>
      </w:r>
      <w:r w:rsidR="008077FC">
        <w:rPr>
          <w:rFonts w:ascii="Times New Roman" w:hAnsi="Times New Roman"/>
          <w:sz w:val="24"/>
          <w:szCs w:val="24"/>
        </w:rPr>
        <w:t xml:space="preserve">определена посредством проведения торгов и </w:t>
      </w:r>
      <w:r w:rsidR="001153CE" w:rsidRPr="001153CE">
        <w:rPr>
          <w:rFonts w:ascii="Times New Roman" w:hAnsi="Times New Roman"/>
          <w:sz w:val="24"/>
          <w:szCs w:val="24"/>
        </w:rPr>
        <w:t>составляет сумму в размере _____ (______) рублей.</w:t>
      </w:r>
    </w:p>
    <w:p w14:paraId="3CC406FC" w14:textId="77777777" w:rsidR="00134EEA" w:rsidRDefault="00536335" w:rsidP="00134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0B16">
        <w:rPr>
          <w:rFonts w:ascii="Times New Roman" w:hAnsi="Times New Roman"/>
          <w:sz w:val="24"/>
          <w:szCs w:val="24"/>
        </w:rPr>
        <w:t xml:space="preserve">.2. </w:t>
      </w:r>
      <w:r w:rsidR="00C80B16" w:rsidRPr="00C80B16">
        <w:rPr>
          <w:rFonts w:ascii="Times New Roman" w:hAnsi="Times New Roman"/>
          <w:sz w:val="24"/>
          <w:szCs w:val="24"/>
        </w:rPr>
        <w:t xml:space="preserve">Задаток, внесенный Покупателем в размере </w:t>
      </w:r>
      <w:r w:rsidR="00C80B16">
        <w:rPr>
          <w:rFonts w:ascii="Times New Roman" w:hAnsi="Times New Roman"/>
          <w:sz w:val="24"/>
          <w:szCs w:val="24"/>
        </w:rPr>
        <w:t>_________</w:t>
      </w:r>
      <w:r w:rsidR="00C80B16" w:rsidRPr="00C80B16">
        <w:rPr>
          <w:rFonts w:ascii="Times New Roman" w:hAnsi="Times New Roman"/>
          <w:sz w:val="24"/>
          <w:szCs w:val="24"/>
        </w:rPr>
        <w:t xml:space="preserve">, засчитывается в качестве первоначального платежа по настоящему Договору. </w:t>
      </w:r>
    </w:p>
    <w:p w14:paraId="60E30A45" w14:textId="474CCA69" w:rsidR="001153CE" w:rsidRPr="004A4B8F" w:rsidRDefault="00536335" w:rsidP="00134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80B16" w:rsidRPr="00C80B16">
        <w:rPr>
          <w:rFonts w:ascii="Times New Roman" w:hAnsi="Times New Roman"/>
          <w:sz w:val="24"/>
          <w:szCs w:val="24"/>
        </w:rPr>
        <w:t>.</w:t>
      </w:r>
      <w:r w:rsidR="00C80B16">
        <w:rPr>
          <w:rFonts w:ascii="Times New Roman" w:hAnsi="Times New Roman"/>
          <w:sz w:val="24"/>
          <w:szCs w:val="24"/>
        </w:rPr>
        <w:t>3</w:t>
      </w:r>
      <w:r w:rsidR="00C80B16" w:rsidRPr="00C80B16">
        <w:rPr>
          <w:rFonts w:ascii="Times New Roman" w:hAnsi="Times New Roman"/>
          <w:sz w:val="24"/>
          <w:szCs w:val="24"/>
        </w:rPr>
        <w:t xml:space="preserve">. </w:t>
      </w:r>
      <w:r w:rsidR="00C80B16" w:rsidRPr="004A4B8F">
        <w:rPr>
          <w:rFonts w:ascii="Times New Roman" w:hAnsi="Times New Roman"/>
          <w:sz w:val="24"/>
          <w:szCs w:val="24"/>
        </w:rPr>
        <w:t xml:space="preserve">Окончательный платеж за вычетом суммы Задатка </w:t>
      </w:r>
      <w:r w:rsidR="00B552B6" w:rsidRPr="004A4B8F">
        <w:rPr>
          <w:rFonts w:ascii="Times New Roman" w:hAnsi="Times New Roman"/>
          <w:sz w:val="24"/>
          <w:szCs w:val="24"/>
        </w:rPr>
        <w:t xml:space="preserve">(_________ руб.) </w:t>
      </w:r>
      <w:r w:rsidR="00C80B16" w:rsidRPr="004A4B8F">
        <w:rPr>
          <w:rFonts w:ascii="Times New Roman" w:hAnsi="Times New Roman"/>
          <w:sz w:val="24"/>
          <w:szCs w:val="24"/>
        </w:rPr>
        <w:t>Покупатель обязуется уплатить не позднее 30 дней с момента заключения настоящего Договора в безналичном порядке путем</w:t>
      </w:r>
      <w:r w:rsidR="001153CE" w:rsidRPr="004A4B8F">
        <w:rPr>
          <w:rFonts w:ascii="Times New Roman" w:hAnsi="Times New Roman"/>
          <w:sz w:val="24"/>
          <w:szCs w:val="24"/>
        </w:rPr>
        <w:t xml:space="preserve"> переч</w:t>
      </w:r>
      <w:r w:rsidR="00C177E6" w:rsidRPr="004A4B8F">
        <w:rPr>
          <w:rFonts w:ascii="Times New Roman" w:hAnsi="Times New Roman"/>
          <w:sz w:val="24"/>
          <w:szCs w:val="24"/>
        </w:rPr>
        <w:t>исления денежных средств на специальный счет, открытый в рамках процедуры несостоятельности (банкротства)</w:t>
      </w:r>
      <w:r w:rsidR="00134EEA" w:rsidRPr="004A4B8F">
        <w:rPr>
          <w:rFonts w:ascii="Times New Roman" w:hAnsi="Times New Roman"/>
          <w:sz w:val="24"/>
          <w:szCs w:val="24"/>
        </w:rPr>
        <w:t xml:space="preserve"> – 40817810550205933544 (</w:t>
      </w:r>
      <w:r w:rsidR="00134EEA" w:rsidRPr="004A4B8F">
        <w:rPr>
          <w:rFonts w:ascii="Times New Roman" w:hAnsi="Times New Roman"/>
          <w:sz w:val="24"/>
          <w:szCs w:val="24"/>
        </w:rPr>
        <w:t>ФИЛИАЛ "ЦЕНТРА</w:t>
      </w:r>
      <w:r w:rsidR="00134EEA" w:rsidRPr="004A4B8F">
        <w:rPr>
          <w:rFonts w:ascii="Times New Roman" w:hAnsi="Times New Roman"/>
          <w:sz w:val="24"/>
          <w:szCs w:val="24"/>
        </w:rPr>
        <w:t>ЛЬНЫЙ" ПАО "СОВКОМБАНК"(БЕРДСК))</w:t>
      </w:r>
      <w:r w:rsidR="001153CE" w:rsidRPr="004A4B8F">
        <w:rPr>
          <w:rFonts w:ascii="Times New Roman" w:hAnsi="Times New Roman"/>
          <w:sz w:val="24"/>
          <w:szCs w:val="24"/>
        </w:rPr>
        <w:t>, указанный</w:t>
      </w:r>
      <w:r w:rsidR="00C177E6" w:rsidRPr="004A4B8F">
        <w:rPr>
          <w:rFonts w:ascii="Times New Roman" w:hAnsi="Times New Roman"/>
          <w:sz w:val="24"/>
          <w:szCs w:val="24"/>
        </w:rPr>
        <w:t xml:space="preserve"> в Договоре.</w:t>
      </w:r>
    </w:p>
    <w:p w14:paraId="0E465315" w14:textId="2CE795D0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A4B8F">
        <w:rPr>
          <w:rFonts w:ascii="Times New Roman" w:hAnsi="Times New Roman"/>
          <w:sz w:val="24"/>
          <w:szCs w:val="24"/>
        </w:rPr>
        <w:t>2</w:t>
      </w:r>
      <w:r w:rsidR="001153CE" w:rsidRPr="004A4B8F">
        <w:rPr>
          <w:rFonts w:ascii="Times New Roman" w:hAnsi="Times New Roman"/>
          <w:sz w:val="24"/>
          <w:szCs w:val="24"/>
        </w:rPr>
        <w:t>.4. Датой оплаты считается дата поступления</w:t>
      </w:r>
      <w:r w:rsidR="001153CE" w:rsidRPr="001153CE">
        <w:rPr>
          <w:rFonts w:ascii="Times New Roman" w:hAnsi="Times New Roman"/>
          <w:sz w:val="24"/>
          <w:szCs w:val="24"/>
        </w:rPr>
        <w:t xml:space="preserve"> денежных сред</w:t>
      </w:r>
      <w:r w:rsidR="00843C0A">
        <w:rPr>
          <w:rFonts w:ascii="Times New Roman" w:hAnsi="Times New Roman"/>
          <w:sz w:val="24"/>
          <w:szCs w:val="24"/>
        </w:rPr>
        <w:t xml:space="preserve">ств на </w:t>
      </w:r>
      <w:r w:rsidR="003130CD">
        <w:rPr>
          <w:rFonts w:ascii="Times New Roman" w:hAnsi="Times New Roman"/>
          <w:sz w:val="24"/>
          <w:szCs w:val="24"/>
        </w:rPr>
        <w:t xml:space="preserve">указанный в Договоре </w:t>
      </w:r>
      <w:r w:rsidR="00843C0A">
        <w:rPr>
          <w:rFonts w:ascii="Times New Roman" w:hAnsi="Times New Roman"/>
          <w:sz w:val="24"/>
          <w:szCs w:val="24"/>
        </w:rPr>
        <w:t>счет Продавца</w:t>
      </w:r>
      <w:r w:rsidR="001153CE" w:rsidRPr="001153CE">
        <w:rPr>
          <w:rFonts w:ascii="Times New Roman" w:hAnsi="Times New Roman"/>
          <w:sz w:val="24"/>
          <w:szCs w:val="24"/>
        </w:rPr>
        <w:t>.</w:t>
      </w:r>
    </w:p>
    <w:p w14:paraId="3AEDF518" w14:textId="66E403A7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073A9">
        <w:rPr>
          <w:rFonts w:ascii="Times New Roman" w:hAnsi="Times New Roman"/>
          <w:sz w:val="24"/>
          <w:szCs w:val="24"/>
        </w:rPr>
        <w:t xml:space="preserve">.5. </w:t>
      </w:r>
      <w:r w:rsidR="001153CE" w:rsidRPr="001153CE">
        <w:rPr>
          <w:rFonts w:ascii="Times New Roman" w:hAnsi="Times New Roman"/>
          <w:sz w:val="24"/>
          <w:szCs w:val="24"/>
        </w:rPr>
        <w:t xml:space="preserve">Расходы, связанные с оформлением и регистрацией перехода права собственности, не включаются в стоимость Квартиры и уплачиваются </w:t>
      </w:r>
      <w:r w:rsidR="00843C0A">
        <w:rPr>
          <w:rFonts w:ascii="Times New Roman" w:hAnsi="Times New Roman"/>
          <w:sz w:val="24"/>
          <w:szCs w:val="24"/>
        </w:rPr>
        <w:t xml:space="preserve">Покупателем </w:t>
      </w:r>
      <w:r w:rsidR="001153CE" w:rsidRPr="001153CE">
        <w:rPr>
          <w:rFonts w:ascii="Times New Roman" w:hAnsi="Times New Roman"/>
          <w:sz w:val="24"/>
          <w:szCs w:val="24"/>
        </w:rPr>
        <w:t>по мере необходимости и своевременно.</w:t>
      </w:r>
    </w:p>
    <w:p w14:paraId="3A96E292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7EC1FF" w14:textId="2940983D" w:rsidR="001153CE" w:rsidRPr="004F6BF2" w:rsidRDefault="00536335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1153CE" w:rsidRPr="004F6BF2">
        <w:rPr>
          <w:rFonts w:ascii="Times New Roman" w:hAnsi="Times New Roman"/>
          <w:b/>
          <w:sz w:val="24"/>
          <w:szCs w:val="24"/>
        </w:rPr>
        <w:t>. Переход права собственности на Квартиру</w:t>
      </w:r>
    </w:p>
    <w:p w14:paraId="1EE53977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61106" w14:textId="775BE18B" w:rsidR="007828D6" w:rsidRPr="007828D6" w:rsidRDefault="00536335" w:rsidP="0078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828D6">
        <w:rPr>
          <w:rFonts w:ascii="Times New Roman" w:hAnsi="Times New Roman"/>
          <w:sz w:val="24"/>
          <w:szCs w:val="24"/>
        </w:rPr>
        <w:t xml:space="preserve">.1. </w:t>
      </w:r>
      <w:r w:rsidR="007828D6" w:rsidRPr="007828D6">
        <w:rPr>
          <w:rFonts w:ascii="Times New Roman" w:hAnsi="Times New Roman"/>
          <w:sz w:val="24"/>
          <w:szCs w:val="24"/>
        </w:rPr>
        <w:t>Продавец пе</w:t>
      </w:r>
      <w:r w:rsidR="00B552B6">
        <w:rPr>
          <w:rFonts w:ascii="Times New Roman" w:hAnsi="Times New Roman"/>
          <w:sz w:val="24"/>
          <w:szCs w:val="24"/>
        </w:rPr>
        <w:t>редает Покупателю имущество по А</w:t>
      </w:r>
      <w:r w:rsidR="007828D6" w:rsidRPr="007828D6">
        <w:rPr>
          <w:rFonts w:ascii="Times New Roman" w:hAnsi="Times New Roman"/>
          <w:sz w:val="24"/>
          <w:szCs w:val="24"/>
        </w:rPr>
        <w:t xml:space="preserve">кту приема-передачи. </w:t>
      </w:r>
    </w:p>
    <w:p w14:paraId="35C8D61D" w14:textId="21C3343C" w:rsidR="007828D6" w:rsidRDefault="007828D6" w:rsidP="0078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828D6">
        <w:rPr>
          <w:rFonts w:ascii="Times New Roman" w:hAnsi="Times New Roman"/>
          <w:sz w:val="24"/>
          <w:szCs w:val="24"/>
        </w:rPr>
        <w:t xml:space="preserve">3.2. Акт приема-передачи подписывается Сторонами в течении </w:t>
      </w:r>
      <w:r w:rsidR="000644D7">
        <w:rPr>
          <w:rFonts w:ascii="Times New Roman" w:hAnsi="Times New Roman"/>
          <w:sz w:val="24"/>
          <w:szCs w:val="24"/>
        </w:rPr>
        <w:t>10</w:t>
      </w:r>
      <w:r w:rsidRPr="007828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рабочих </w:t>
      </w:r>
      <w:r w:rsidRPr="007828D6">
        <w:rPr>
          <w:rFonts w:ascii="Times New Roman" w:hAnsi="Times New Roman"/>
          <w:sz w:val="24"/>
          <w:szCs w:val="24"/>
        </w:rPr>
        <w:t xml:space="preserve">дней с момента оплаты имущества Покупателем. </w:t>
      </w:r>
    </w:p>
    <w:p w14:paraId="0660822C" w14:textId="376E33AA" w:rsidR="001153CE" w:rsidRPr="001153CE" w:rsidRDefault="00536335" w:rsidP="00782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1153CE" w:rsidRPr="001153CE">
        <w:rPr>
          <w:rFonts w:ascii="Times New Roman" w:hAnsi="Times New Roman"/>
          <w:sz w:val="24"/>
          <w:szCs w:val="24"/>
        </w:rPr>
        <w:t>. По Договору право собственности на Квартиру к Покупателю переходит с момента государственной регистрации</w:t>
      </w:r>
      <w:r w:rsidR="00F05956">
        <w:rPr>
          <w:rFonts w:ascii="Times New Roman" w:hAnsi="Times New Roman"/>
          <w:sz w:val="24"/>
          <w:szCs w:val="24"/>
        </w:rPr>
        <w:t xml:space="preserve"> перехода права собственности </w:t>
      </w:r>
      <w:r w:rsidR="001153CE" w:rsidRPr="001153CE">
        <w:rPr>
          <w:rFonts w:ascii="Times New Roman" w:hAnsi="Times New Roman"/>
          <w:sz w:val="24"/>
          <w:szCs w:val="24"/>
        </w:rPr>
        <w:t>в установленном законом порядке.</w:t>
      </w:r>
    </w:p>
    <w:p w14:paraId="3F6E8F6D" w14:textId="0AD7BC64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53CE" w:rsidRPr="001153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="001153CE" w:rsidRPr="001153CE">
        <w:rPr>
          <w:rFonts w:ascii="Times New Roman" w:hAnsi="Times New Roman"/>
          <w:sz w:val="24"/>
          <w:szCs w:val="24"/>
        </w:rPr>
        <w:t xml:space="preserve">. Расходы, связанные с государственной регистрацией перехода права собственности на Квартиру, оплачиваются за счет </w:t>
      </w:r>
      <w:r w:rsidR="004B0515">
        <w:rPr>
          <w:rFonts w:ascii="Times New Roman" w:hAnsi="Times New Roman"/>
          <w:sz w:val="24"/>
          <w:szCs w:val="24"/>
        </w:rPr>
        <w:t>Покупателя</w:t>
      </w:r>
      <w:r w:rsidR="001153CE" w:rsidRPr="001153CE">
        <w:rPr>
          <w:rFonts w:ascii="Times New Roman" w:hAnsi="Times New Roman"/>
          <w:sz w:val="24"/>
          <w:szCs w:val="24"/>
        </w:rPr>
        <w:t>.</w:t>
      </w:r>
    </w:p>
    <w:p w14:paraId="67C277FA" w14:textId="1B57B70C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53CE" w:rsidRPr="001153CE">
        <w:rPr>
          <w:rFonts w:ascii="Times New Roman" w:hAnsi="Times New Roman"/>
          <w:sz w:val="24"/>
          <w:szCs w:val="24"/>
        </w:rPr>
        <w:t>.5. Риск случайной гибели или случайного повреждения Квартиры переходит к Покупателю Квартиры с момента подписания Сторонам</w:t>
      </w:r>
      <w:r w:rsidR="004B0515">
        <w:rPr>
          <w:rFonts w:ascii="Times New Roman" w:hAnsi="Times New Roman"/>
          <w:sz w:val="24"/>
          <w:szCs w:val="24"/>
        </w:rPr>
        <w:t>и Акта приема-передачи квартиры.</w:t>
      </w:r>
    </w:p>
    <w:p w14:paraId="2A81B1E0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91A21C" w14:textId="5C5E11B8" w:rsidR="001153CE" w:rsidRPr="004F6BF2" w:rsidRDefault="00536335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1153CE" w:rsidRPr="004F6BF2">
        <w:rPr>
          <w:rFonts w:ascii="Times New Roman" w:hAnsi="Times New Roman"/>
          <w:b/>
          <w:sz w:val="24"/>
          <w:szCs w:val="24"/>
        </w:rPr>
        <w:t xml:space="preserve">. Ответственность Сторон и </w:t>
      </w:r>
      <w:r w:rsidR="00F5440F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0A04EDCF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1460F0" w14:textId="223AC9BF" w:rsidR="006471AD" w:rsidRDefault="00536335" w:rsidP="00647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153CE" w:rsidRPr="001153CE">
        <w:rPr>
          <w:rFonts w:ascii="Times New Roman" w:hAnsi="Times New Roman"/>
          <w:sz w:val="24"/>
          <w:szCs w:val="24"/>
        </w:rPr>
        <w:t>.1. За неисполнение или ненадлежащее исполнение обязательств по Договору Стороны несут ответственность, предусмотренную Договором и действующим законодательством Российской Федерации.</w:t>
      </w:r>
    </w:p>
    <w:p w14:paraId="37B1C6E4" w14:textId="25F871A6" w:rsidR="006471AD" w:rsidRPr="001153CE" w:rsidRDefault="00536335" w:rsidP="00E34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71AD">
        <w:rPr>
          <w:rFonts w:ascii="Times New Roman" w:hAnsi="Times New Roman"/>
          <w:sz w:val="24"/>
          <w:szCs w:val="24"/>
        </w:rPr>
        <w:t xml:space="preserve">.2. </w:t>
      </w:r>
      <w:r w:rsidR="000329EA" w:rsidRPr="000329EA">
        <w:rPr>
          <w:rFonts w:ascii="Times New Roman" w:hAnsi="Times New Roman"/>
          <w:sz w:val="24"/>
          <w:szCs w:val="24"/>
        </w:rPr>
        <w:t>Непоступление денежных средств в счет оплаты имущества в с</w:t>
      </w:r>
      <w:r w:rsidR="000329EA">
        <w:rPr>
          <w:rFonts w:ascii="Times New Roman" w:hAnsi="Times New Roman"/>
          <w:sz w:val="24"/>
          <w:szCs w:val="24"/>
        </w:rPr>
        <w:t>умме и в сроки, указанные в разделе 2 настоящего Д</w:t>
      </w:r>
      <w:r w:rsidR="000329EA" w:rsidRPr="000329EA">
        <w:rPr>
          <w:rFonts w:ascii="Times New Roman" w:hAnsi="Times New Roman"/>
          <w:sz w:val="24"/>
          <w:szCs w:val="24"/>
        </w:rPr>
        <w:t xml:space="preserve">оговора, считается отказом Покупателя от исполнения обязательств по </w:t>
      </w:r>
      <w:r w:rsidR="00134EEA">
        <w:rPr>
          <w:rFonts w:ascii="Times New Roman" w:hAnsi="Times New Roman"/>
          <w:sz w:val="24"/>
          <w:szCs w:val="24"/>
        </w:rPr>
        <w:t>Д</w:t>
      </w:r>
      <w:r w:rsidR="000329EA" w:rsidRPr="000329EA">
        <w:rPr>
          <w:rFonts w:ascii="Times New Roman" w:hAnsi="Times New Roman"/>
          <w:sz w:val="24"/>
          <w:szCs w:val="24"/>
        </w:rPr>
        <w:t>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C1ACC12" w14:textId="7E3E8344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9042E">
        <w:rPr>
          <w:rFonts w:ascii="Times New Roman" w:hAnsi="Times New Roman"/>
          <w:sz w:val="24"/>
          <w:szCs w:val="24"/>
        </w:rPr>
        <w:t>.</w:t>
      </w:r>
      <w:r w:rsidR="00E347BC">
        <w:rPr>
          <w:rFonts w:ascii="Times New Roman" w:hAnsi="Times New Roman"/>
          <w:sz w:val="24"/>
          <w:szCs w:val="24"/>
        </w:rPr>
        <w:t>3</w:t>
      </w:r>
      <w:r w:rsidR="001153CE" w:rsidRPr="001153CE">
        <w:rPr>
          <w:rFonts w:ascii="Times New Roman" w:hAnsi="Times New Roman"/>
          <w:sz w:val="24"/>
          <w:szCs w:val="24"/>
        </w:rPr>
        <w:t>. Все разногласия, которые могут возникнуть в рамках Договора, будут разрешаться в порядке, установленном действующим законодательством Российской Федерации.</w:t>
      </w:r>
    </w:p>
    <w:p w14:paraId="5B13B1BE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4125E" w14:textId="298BABBD" w:rsidR="001153CE" w:rsidRPr="001153CE" w:rsidRDefault="00536335" w:rsidP="00F54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1153CE" w:rsidRPr="004F6BF2">
        <w:rPr>
          <w:rFonts w:ascii="Times New Roman" w:hAnsi="Times New Roman"/>
          <w:b/>
          <w:sz w:val="24"/>
          <w:szCs w:val="24"/>
        </w:rPr>
        <w:t>. Срок дейст</w:t>
      </w:r>
      <w:r w:rsidR="00F5440F">
        <w:rPr>
          <w:rFonts w:ascii="Times New Roman" w:hAnsi="Times New Roman"/>
          <w:b/>
          <w:sz w:val="24"/>
          <w:szCs w:val="24"/>
        </w:rPr>
        <w:t>вия Договора</w:t>
      </w:r>
    </w:p>
    <w:p w14:paraId="695176D7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8F603" w14:textId="64C7B337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153CE" w:rsidRPr="001153CE">
        <w:rPr>
          <w:rFonts w:ascii="Times New Roman" w:hAnsi="Times New Roman"/>
          <w:sz w:val="24"/>
          <w:szCs w:val="24"/>
        </w:rPr>
        <w:t>.1. Договор вступает в силу с момента его подписания Сторонами или уполномоченными представителями обеих Сторон и действует до полного исполнения Сторонами своих обязательств по нему.</w:t>
      </w:r>
    </w:p>
    <w:p w14:paraId="43AD3B9F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5200C" w14:textId="4B136EBB" w:rsidR="001153CE" w:rsidRPr="004F6BF2" w:rsidRDefault="00536335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1153CE" w:rsidRPr="004F6BF2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763B4BAA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38403" w14:textId="25B44835" w:rsidR="001153CE" w:rsidRPr="001153CE" w:rsidRDefault="00536335" w:rsidP="00115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53CE" w:rsidRPr="001153CE">
        <w:rPr>
          <w:rFonts w:ascii="Times New Roman" w:hAnsi="Times New Roman"/>
          <w:sz w:val="24"/>
          <w:szCs w:val="24"/>
        </w:rPr>
        <w:t>.</w:t>
      </w:r>
      <w:r w:rsidR="00CF4CCB">
        <w:rPr>
          <w:rFonts w:ascii="Times New Roman" w:hAnsi="Times New Roman"/>
          <w:sz w:val="24"/>
          <w:szCs w:val="24"/>
        </w:rPr>
        <w:t>1</w:t>
      </w:r>
      <w:r w:rsidR="001153CE" w:rsidRPr="001153CE">
        <w:rPr>
          <w:rFonts w:ascii="Times New Roman" w:hAnsi="Times New Roman"/>
          <w:sz w:val="24"/>
          <w:szCs w:val="24"/>
        </w:rPr>
        <w:t>. Договор составлен в 3 (трех) экземплярах - по одному для каждой из Сторон и один для регистрирующего органа.</w:t>
      </w:r>
    </w:p>
    <w:p w14:paraId="24EBDF35" w14:textId="67BA1168" w:rsidR="001153CE" w:rsidRDefault="00536335" w:rsidP="005130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153CE" w:rsidRPr="001153CE">
        <w:rPr>
          <w:rFonts w:ascii="Times New Roman" w:hAnsi="Times New Roman"/>
          <w:sz w:val="24"/>
          <w:szCs w:val="24"/>
        </w:rPr>
        <w:t>.</w:t>
      </w:r>
      <w:r w:rsidR="00CF4CCB">
        <w:rPr>
          <w:rFonts w:ascii="Times New Roman" w:hAnsi="Times New Roman"/>
          <w:sz w:val="24"/>
          <w:szCs w:val="24"/>
        </w:rPr>
        <w:t>2</w:t>
      </w:r>
      <w:r w:rsidR="001153CE" w:rsidRPr="001153CE">
        <w:rPr>
          <w:rFonts w:ascii="Times New Roman" w:hAnsi="Times New Roman"/>
          <w:sz w:val="24"/>
          <w:szCs w:val="24"/>
        </w:rPr>
        <w:t>. Ни одна из Сторон не вправе передавать свои права и обязанности по Договору третьим лицам без письменного согласия другой Стороны.</w:t>
      </w:r>
    </w:p>
    <w:p w14:paraId="7EAB9D48" w14:textId="77777777" w:rsidR="00CF4CCB" w:rsidRPr="001153CE" w:rsidRDefault="00CF4CCB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DEC601" w14:textId="12BE9E25" w:rsidR="001153CE" w:rsidRDefault="002737C3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153CE" w:rsidRPr="00CF4CCB">
        <w:rPr>
          <w:rFonts w:ascii="Times New Roman" w:hAnsi="Times New Roman"/>
          <w:b/>
          <w:sz w:val="24"/>
          <w:szCs w:val="24"/>
        </w:rPr>
        <w:t>. Адреса и реквизиты Сторон</w:t>
      </w:r>
    </w:p>
    <w:p w14:paraId="64CB45D5" w14:textId="77777777" w:rsidR="000D2C0F" w:rsidRDefault="000D2C0F" w:rsidP="00115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0D2C0F" w14:paraId="3A16BF1C" w14:textId="77777777" w:rsidTr="000D2C0F">
        <w:tc>
          <w:tcPr>
            <w:tcW w:w="5381" w:type="dxa"/>
          </w:tcPr>
          <w:p w14:paraId="3CFB2753" w14:textId="5A0115AA" w:rsidR="000D2C0F" w:rsidRDefault="000D2C0F" w:rsidP="002D57F4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495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DDE492" w14:textId="77777777" w:rsidR="003E5495" w:rsidRPr="002D57F4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7F4">
              <w:rPr>
                <w:rFonts w:ascii="Times New Roman" w:hAnsi="Times New Roman"/>
                <w:b/>
                <w:sz w:val="24"/>
                <w:szCs w:val="24"/>
              </w:rPr>
              <w:t xml:space="preserve">Пороцкий Константин Юрьевич </w:t>
            </w:r>
          </w:p>
          <w:p w14:paraId="37F73B07" w14:textId="77777777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E5495">
              <w:rPr>
                <w:rFonts w:ascii="Times New Roman" w:hAnsi="Times New Roman"/>
                <w:sz w:val="24"/>
                <w:szCs w:val="24"/>
              </w:rPr>
              <w:t xml:space="preserve">ата и место рождения: 22.07.1978, г. Ленинград,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E5495">
              <w:rPr>
                <w:rFonts w:ascii="Times New Roman" w:hAnsi="Times New Roman"/>
                <w:sz w:val="24"/>
                <w:szCs w:val="24"/>
              </w:rPr>
              <w:t>есто жительства (регистрации): г. Санкт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E5495">
              <w:rPr>
                <w:rFonts w:ascii="Times New Roman" w:hAnsi="Times New Roman"/>
                <w:sz w:val="24"/>
                <w:szCs w:val="24"/>
              </w:rPr>
              <w:t xml:space="preserve">Петербург, пр. Королева, д.61, кВ.493; </w:t>
            </w:r>
          </w:p>
          <w:p w14:paraId="2819E3FF" w14:textId="77777777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781307579541</w:t>
            </w:r>
          </w:p>
          <w:p w14:paraId="6C3E01D2" w14:textId="1E9F874A" w:rsidR="003E5495" w:rsidRP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лице </w:t>
            </w:r>
            <w:r w:rsidR="007F32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финансового управляющего </w:t>
            </w:r>
            <w:r w:rsidRPr="003E54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Волохова Романа Николаевича </w:t>
            </w:r>
          </w:p>
          <w:p w14:paraId="13F971C0" w14:textId="77777777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495">
              <w:rPr>
                <w:rFonts w:ascii="Times New Roman" w:hAnsi="Times New Roman"/>
                <w:sz w:val="24"/>
                <w:szCs w:val="24"/>
              </w:rPr>
              <w:t xml:space="preserve">ИНН 110101401960, </w:t>
            </w:r>
          </w:p>
          <w:p w14:paraId="11553598" w14:textId="06571116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3E5495">
              <w:rPr>
                <w:rFonts w:ascii="Times New Roman" w:hAnsi="Times New Roman"/>
                <w:sz w:val="24"/>
                <w:szCs w:val="24"/>
              </w:rPr>
              <w:t xml:space="preserve">егистрационный номер в сводном государственном реестре арбитражных управляющих 921, </w:t>
            </w:r>
          </w:p>
          <w:p w14:paraId="08A0C040" w14:textId="77777777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E5495">
              <w:rPr>
                <w:rFonts w:ascii="Times New Roman" w:hAnsi="Times New Roman"/>
                <w:sz w:val="24"/>
                <w:szCs w:val="24"/>
              </w:rPr>
              <w:t>дрес для направления корреспонденции: 105120. г. Москва, ул. С</w:t>
            </w:r>
            <w:r>
              <w:rPr>
                <w:rFonts w:ascii="Times New Roman" w:hAnsi="Times New Roman"/>
                <w:sz w:val="24"/>
                <w:szCs w:val="24"/>
              </w:rPr>
              <w:t>ергия Радонежского, д.4, а/я 43</w:t>
            </w:r>
          </w:p>
          <w:p w14:paraId="7369CF55" w14:textId="27D3C184" w:rsidR="003E5495" w:rsidRDefault="003E549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эл.почты: </w:t>
            </w:r>
            <w:hyperlink r:id="rId7" w:history="1">
              <w:r w:rsidR="00F76185" w:rsidRPr="00437074">
                <w:rPr>
                  <w:rStyle w:val="a9"/>
                  <w:rFonts w:ascii="Times New Roman" w:hAnsi="Times New Roman"/>
                  <w:sz w:val="24"/>
                  <w:szCs w:val="24"/>
                </w:rPr>
                <w:t>ayvolohoww@yandex.ru</w:t>
              </w:r>
            </w:hyperlink>
          </w:p>
          <w:p w14:paraId="38E8FCDA" w14:textId="77777777" w:rsid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 ПОРОЦКИЙ КОНСТАНТИН ЮРЬЕВИЧ </w:t>
            </w:r>
          </w:p>
          <w:p w14:paraId="6CA5852B" w14:textId="77777777" w:rsid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 xml:space="preserve">Счет получателя 40817810550205933544 </w:t>
            </w:r>
          </w:p>
          <w:p w14:paraId="0D600A7A" w14:textId="77777777" w:rsid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 xml:space="preserve">Наименование банка получателя ФИЛИАЛ "ЦЕНТРАЛЬНЫЙ" ПАО "СОВКОМБАНК"(БЕРДСК) </w:t>
            </w:r>
          </w:p>
          <w:p w14:paraId="6B619953" w14:textId="77777777" w:rsid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 xml:space="preserve">Корреспондентский счет 30101810150040000763 БИК 045004763 </w:t>
            </w:r>
          </w:p>
          <w:p w14:paraId="3B274CEB" w14:textId="77777777" w:rsid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 xml:space="preserve">ИНН БАНКА 4401116480 </w:t>
            </w:r>
          </w:p>
          <w:p w14:paraId="3CFA73FE" w14:textId="6DBE9B73" w:rsidR="00430FD6" w:rsidRPr="00430FD6" w:rsidRDefault="00430FD6" w:rsidP="00430FD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FD6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  <w:p w14:paraId="1DD20E7D" w14:textId="77777777" w:rsidR="00430FD6" w:rsidRDefault="00430FD6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</w:pPr>
          </w:p>
          <w:p w14:paraId="25EAA9ED" w14:textId="6F40A39F" w:rsidR="00F76185" w:rsidRDefault="00F7618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/ Волохов Р.Н.</w:t>
            </w:r>
          </w:p>
          <w:p w14:paraId="3886EED7" w14:textId="2C718232" w:rsidR="00F76185" w:rsidRDefault="00F76185" w:rsidP="002D57F4">
            <w:p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14:paraId="5DED45CA" w14:textId="77777777" w:rsidR="000D2C0F" w:rsidRPr="003E5495" w:rsidRDefault="000D2C0F" w:rsidP="003E5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49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Покупатель:</w:t>
            </w:r>
          </w:p>
          <w:p w14:paraId="2B857643" w14:textId="6FC46F43" w:rsidR="000D2C0F" w:rsidRDefault="000D2C0F" w:rsidP="000D2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42F9A8" w14:textId="77777777" w:rsidR="000D2C0F" w:rsidRPr="000D2C0F" w:rsidRDefault="000D2C0F" w:rsidP="000D2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ECE5D" w14:textId="77777777" w:rsidR="001153CE" w:rsidRPr="001153CE" w:rsidRDefault="001153CE" w:rsidP="00115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AB7C" w14:textId="78E28D0F" w:rsidR="007C3423" w:rsidRPr="00FE2DB0" w:rsidRDefault="007C3423" w:rsidP="007C34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Pr="00FE2DB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14:paraId="0093819A" w14:textId="77777777" w:rsidR="007C3423" w:rsidRPr="00FE2DB0" w:rsidRDefault="007C3423" w:rsidP="007C34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DB0">
        <w:rPr>
          <w:rFonts w:ascii="Times New Roman" w:hAnsi="Times New Roman"/>
          <w:sz w:val="24"/>
          <w:szCs w:val="24"/>
        </w:rPr>
        <w:t>к Договору купли-продажи квартиры</w:t>
      </w:r>
    </w:p>
    <w:p w14:paraId="35DFA459" w14:textId="77777777" w:rsidR="007C3423" w:rsidRPr="00FE2DB0" w:rsidRDefault="007C3423" w:rsidP="007C34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2DB0">
        <w:rPr>
          <w:rFonts w:ascii="Times New Roman" w:hAnsi="Times New Roman"/>
          <w:sz w:val="24"/>
          <w:szCs w:val="24"/>
        </w:rPr>
        <w:t>от "___"________ ____ г. N ____</w:t>
      </w:r>
    </w:p>
    <w:p w14:paraId="5FB0B509" w14:textId="77777777" w:rsidR="007C3423" w:rsidRPr="00FE2DB0" w:rsidRDefault="007C3423" w:rsidP="007C34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F61602F" w14:textId="77777777" w:rsidR="00557C95" w:rsidRDefault="00557C95" w:rsidP="00557C95">
      <w:pPr>
        <w:autoSpaceDE w:val="0"/>
        <w:autoSpaceDN w:val="0"/>
        <w:adjustRightInd w:val="0"/>
        <w:spacing w:after="160" w:line="240" w:lineRule="auto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6F4DB9" w14:textId="7FA93764" w:rsidR="007C3423" w:rsidRDefault="007C3423" w:rsidP="00557C95">
      <w:pPr>
        <w:autoSpaceDE w:val="0"/>
        <w:autoSpaceDN w:val="0"/>
        <w:adjustRightInd w:val="0"/>
        <w:spacing w:after="16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FE2DB0">
        <w:rPr>
          <w:rFonts w:ascii="Times New Roman" w:hAnsi="Times New Roman"/>
          <w:b/>
          <w:bCs/>
          <w:sz w:val="24"/>
          <w:szCs w:val="24"/>
        </w:rPr>
        <w:t>Акт приема-передачи Квартиры</w:t>
      </w:r>
    </w:p>
    <w:p w14:paraId="19BEFFA0" w14:textId="77777777" w:rsidR="00557C95" w:rsidRPr="00FE2DB0" w:rsidRDefault="00557C95" w:rsidP="00557C95">
      <w:pPr>
        <w:autoSpaceDE w:val="0"/>
        <w:autoSpaceDN w:val="0"/>
        <w:adjustRightInd w:val="0"/>
        <w:spacing w:after="16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4DDC9C89" w14:textId="77777777" w:rsidR="007C3423" w:rsidRPr="001153CE" w:rsidRDefault="007C3423" w:rsidP="00557C95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г.______________</w:t>
      </w:r>
      <w:r w:rsidRPr="001153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1153CE">
        <w:rPr>
          <w:rFonts w:ascii="Times New Roman" w:hAnsi="Times New Roman"/>
          <w:sz w:val="24"/>
          <w:szCs w:val="24"/>
        </w:rPr>
        <w:t>г.</w:t>
      </w:r>
      <w:r w:rsidRPr="001153CE">
        <w:rPr>
          <w:rFonts w:ascii="Times New Roman" w:hAnsi="Times New Roman"/>
          <w:sz w:val="24"/>
          <w:szCs w:val="24"/>
        </w:rPr>
        <w:br/>
      </w:r>
    </w:p>
    <w:p w14:paraId="236E23A4" w14:textId="77777777" w:rsidR="007C3423" w:rsidRDefault="007C3423" w:rsidP="00557C95">
      <w:pPr>
        <w:autoSpaceDE w:val="0"/>
        <w:autoSpaceDN w:val="0"/>
        <w:adjustRightInd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C43B9">
        <w:rPr>
          <w:rFonts w:ascii="Times New Roman" w:hAnsi="Times New Roman"/>
          <w:b/>
          <w:sz w:val="24"/>
          <w:szCs w:val="24"/>
        </w:rPr>
        <w:t>Пороцкий Константин Юрьевич</w:t>
      </w:r>
      <w:r>
        <w:rPr>
          <w:rFonts w:ascii="Times New Roman" w:hAnsi="Times New Roman"/>
          <w:sz w:val="24"/>
          <w:szCs w:val="24"/>
        </w:rPr>
        <w:t>, именуемый</w:t>
      </w:r>
      <w:r w:rsidRPr="001153CE">
        <w:rPr>
          <w:rFonts w:ascii="Times New Roman" w:hAnsi="Times New Roman"/>
          <w:sz w:val="24"/>
          <w:szCs w:val="24"/>
        </w:rPr>
        <w:t xml:space="preserve"> в дальнейшем "Продавец", в лице </w:t>
      </w:r>
      <w:r w:rsidRPr="00CC43B9">
        <w:rPr>
          <w:rFonts w:ascii="Times New Roman" w:hAnsi="Times New Roman"/>
          <w:b/>
          <w:sz w:val="24"/>
          <w:szCs w:val="24"/>
        </w:rPr>
        <w:t>финансового управляющего Волохова Романа Николаевича</w:t>
      </w:r>
      <w:r w:rsidRPr="001153CE">
        <w:rPr>
          <w:rFonts w:ascii="Times New Roman" w:hAnsi="Times New Roman"/>
          <w:sz w:val="24"/>
          <w:szCs w:val="24"/>
        </w:rPr>
        <w:t>,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1153CE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Решения</w:t>
      </w:r>
      <w:r w:rsidRPr="00CC43B9">
        <w:rPr>
          <w:rFonts w:ascii="Times New Roman" w:hAnsi="Times New Roman"/>
          <w:sz w:val="24"/>
          <w:szCs w:val="24"/>
        </w:rPr>
        <w:t xml:space="preserve"> Арбитражного суда города Санкт-Петербурга и Ленинградской области от 06.05.2025 г. (рез. часть 21.04.2025 г.) по делу № А56-70225/2024</w:t>
      </w:r>
    </w:p>
    <w:p w14:paraId="1B69CE19" w14:textId="4881C9E4" w:rsidR="007C3423" w:rsidRDefault="007C3423" w:rsidP="00557C95">
      <w:pPr>
        <w:autoSpaceDE w:val="0"/>
        <w:autoSpaceDN w:val="0"/>
        <w:adjustRightInd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1153CE">
        <w:rPr>
          <w:rFonts w:ascii="Times New Roman" w:hAnsi="Times New Roman"/>
          <w:sz w:val="24"/>
          <w:szCs w:val="24"/>
        </w:rPr>
        <w:t xml:space="preserve">и ________________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(наименование организации или Ф.И.О.)</w:t>
      </w:r>
      <w:r w:rsidRPr="001153CE">
        <w:rPr>
          <w:rFonts w:ascii="Times New Roman" w:hAnsi="Times New Roman"/>
          <w:sz w:val="24"/>
          <w:szCs w:val="24"/>
        </w:rPr>
        <w:t xml:space="preserve">, именуем__ в дальнейшем "Покупатель", в лице 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Pr="001153CE">
        <w:rPr>
          <w:rFonts w:ascii="Times New Roman" w:hAnsi="Times New Roman"/>
          <w:sz w:val="24"/>
          <w:szCs w:val="24"/>
        </w:rPr>
        <w:t xml:space="preserve">, действующ___ на основании ______________ </w:t>
      </w:r>
      <w:r w:rsidRPr="001153CE">
        <w:rPr>
          <w:rFonts w:ascii="Times New Roman" w:hAnsi="Times New Roman"/>
          <w:i/>
          <w:iCs/>
          <w:sz w:val="24"/>
          <w:szCs w:val="24"/>
        </w:rPr>
        <w:t>(документ, подтверждающий полномочия)</w:t>
      </w:r>
      <w:r w:rsidRPr="001153CE">
        <w:rPr>
          <w:rFonts w:ascii="Times New Roman" w:hAnsi="Times New Roman"/>
          <w:sz w:val="24"/>
          <w:szCs w:val="24"/>
        </w:rPr>
        <w:t>, с другой стороны, совместно именуемые "Стороны",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DB0">
        <w:rPr>
          <w:rFonts w:ascii="Times New Roman" w:hAnsi="Times New Roman"/>
          <w:sz w:val="24"/>
          <w:szCs w:val="24"/>
        </w:rPr>
        <w:t>составили настоящий Акт о нижеследующем:</w:t>
      </w:r>
    </w:p>
    <w:p w14:paraId="45144E07" w14:textId="77777777" w:rsidR="007C3423" w:rsidRPr="00FE2DB0" w:rsidRDefault="007C3423" w:rsidP="00557C95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023E2E" w14:textId="1F99C04C" w:rsidR="007C3423" w:rsidRPr="00557C95" w:rsidRDefault="007C3423" w:rsidP="00557C95">
      <w:pPr>
        <w:pStyle w:val="ConsPlusNormal"/>
        <w:numPr>
          <w:ilvl w:val="0"/>
          <w:numId w:val="1"/>
        </w:numPr>
        <w:spacing w:after="16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C95">
        <w:rPr>
          <w:rFonts w:ascii="Times New Roman" w:hAnsi="Times New Roman" w:cs="Times New Roman"/>
          <w:sz w:val="24"/>
          <w:szCs w:val="24"/>
        </w:rPr>
        <w:t>В соответствии с Договором купли-продажи квартиры от "___"________ ____ г. N ___ Продавец передает, а Покупатель принимает в собственность Квартиру с кадастровым номером</w:t>
      </w:r>
      <w:r w:rsidR="00557C95" w:rsidRPr="00557C95">
        <w:rPr>
          <w:rFonts w:ascii="Times New Roman" w:hAnsi="Times New Roman" w:cs="Times New Roman"/>
          <w:sz w:val="24"/>
          <w:szCs w:val="24"/>
        </w:rPr>
        <w:t xml:space="preserve"> 78:34:0004281:6140 </w:t>
      </w:r>
      <w:r w:rsidRPr="00557C9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57C95">
        <w:rPr>
          <w:rFonts w:ascii="Times New Roman" w:hAnsi="Times New Roman" w:cs="Times New Roman"/>
          <w:sz w:val="24"/>
          <w:szCs w:val="24"/>
        </w:rPr>
        <w:t>102.7 кв. м</w:t>
      </w:r>
      <w:r w:rsidRPr="00557C95">
        <w:rPr>
          <w:rFonts w:ascii="Times New Roman" w:hAnsi="Times New Roman" w:cs="Times New Roman"/>
          <w:sz w:val="24"/>
          <w:szCs w:val="24"/>
        </w:rPr>
        <w:t xml:space="preserve">, состоящую из </w:t>
      </w:r>
      <w:r w:rsidR="00557C95">
        <w:rPr>
          <w:rFonts w:ascii="Times New Roman" w:hAnsi="Times New Roman" w:cs="Times New Roman"/>
          <w:sz w:val="24"/>
          <w:szCs w:val="24"/>
        </w:rPr>
        <w:t>3-х</w:t>
      </w:r>
      <w:r w:rsidRPr="00557C95">
        <w:rPr>
          <w:rFonts w:ascii="Times New Roman" w:hAnsi="Times New Roman" w:cs="Times New Roman"/>
          <w:sz w:val="24"/>
          <w:szCs w:val="24"/>
        </w:rPr>
        <w:t xml:space="preserve"> комнат, расположенную по адресу: </w:t>
      </w:r>
      <w:r w:rsidR="00557C95" w:rsidRPr="00557C95">
        <w:rPr>
          <w:rFonts w:ascii="Times New Roman" w:hAnsi="Times New Roman" w:cs="Times New Roman"/>
          <w:sz w:val="24"/>
          <w:szCs w:val="24"/>
        </w:rPr>
        <w:t xml:space="preserve">Санкт-Петербург, пр-кт Королева, д. 61, кв. 493 </w:t>
      </w:r>
      <w:r w:rsidRPr="00557C95">
        <w:rPr>
          <w:rFonts w:ascii="Times New Roman" w:hAnsi="Times New Roman" w:cs="Times New Roman"/>
          <w:sz w:val="24"/>
          <w:szCs w:val="24"/>
        </w:rPr>
        <w:t>(далее - Квартира).</w:t>
      </w:r>
    </w:p>
    <w:p w14:paraId="7AE23D31" w14:textId="1413902F" w:rsidR="007C3423" w:rsidRPr="00E07B37" w:rsidRDefault="00557C95" w:rsidP="00557C95">
      <w:pPr>
        <w:pStyle w:val="ConsPlusNormal"/>
        <w:spacing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C3423" w:rsidRPr="00E07B37">
        <w:rPr>
          <w:rFonts w:ascii="Times New Roman" w:hAnsi="Times New Roman" w:cs="Times New Roman"/>
          <w:sz w:val="24"/>
          <w:szCs w:val="24"/>
        </w:rPr>
        <w:t xml:space="preserve">. Покупатель до подписания настоящего Акта </w:t>
      </w:r>
      <w:r w:rsidR="006327EB">
        <w:rPr>
          <w:rFonts w:ascii="Times New Roman" w:hAnsi="Times New Roman" w:cs="Times New Roman"/>
          <w:sz w:val="24"/>
          <w:szCs w:val="24"/>
        </w:rPr>
        <w:t>ознакомился с общим состоянием</w:t>
      </w:r>
      <w:r w:rsidR="007C3423" w:rsidRPr="00E07B37">
        <w:rPr>
          <w:rFonts w:ascii="Times New Roman" w:hAnsi="Times New Roman" w:cs="Times New Roman"/>
          <w:sz w:val="24"/>
          <w:szCs w:val="24"/>
        </w:rPr>
        <w:t xml:space="preserve"> Квартиры, при этом недостатков Квартиры не выявлено.</w:t>
      </w:r>
    </w:p>
    <w:p w14:paraId="5D34137B" w14:textId="0C9FB6CF" w:rsidR="007C3423" w:rsidRPr="00E07B37" w:rsidRDefault="00550220" w:rsidP="00557C95">
      <w:pPr>
        <w:pStyle w:val="ConsPlusNormal"/>
        <w:spacing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3423" w:rsidRPr="00E07B37">
        <w:rPr>
          <w:rFonts w:ascii="Times New Roman" w:hAnsi="Times New Roman" w:cs="Times New Roman"/>
          <w:sz w:val="24"/>
          <w:szCs w:val="24"/>
        </w:rPr>
        <w:t>. Стороны взаимных претензий не имеют.</w:t>
      </w:r>
    </w:p>
    <w:p w14:paraId="31DC2F00" w14:textId="175B3726" w:rsidR="007C3423" w:rsidRPr="00E07B37" w:rsidRDefault="00550220" w:rsidP="00557C95">
      <w:pPr>
        <w:pStyle w:val="ConsPlusNormal"/>
        <w:spacing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C3423" w:rsidRPr="00E07B37">
        <w:rPr>
          <w:rFonts w:ascii="Times New Roman" w:hAnsi="Times New Roman" w:cs="Times New Roman"/>
          <w:sz w:val="24"/>
          <w:szCs w:val="24"/>
        </w:rPr>
        <w:t>. Настоящий Акт приема-передачи Квартиры составлен в двух экземплярах, имеющих равную юридическую силу, по одному для каждой из Сторон.</w:t>
      </w:r>
    </w:p>
    <w:p w14:paraId="6703DA41" w14:textId="62AA1F94" w:rsidR="007C3423" w:rsidRPr="00E07B37" w:rsidRDefault="00550220" w:rsidP="00557C95">
      <w:pPr>
        <w:pStyle w:val="ConsPlusNormal"/>
        <w:spacing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3423" w:rsidRPr="00E07B37">
        <w:rPr>
          <w:rFonts w:ascii="Times New Roman" w:hAnsi="Times New Roman" w:cs="Times New Roman"/>
          <w:sz w:val="24"/>
          <w:szCs w:val="24"/>
        </w:rPr>
        <w:t>. Настоящий Акт приема-передачи Квартиры является неотъемлемой частью Договора от "___"________ ____ г. N ___.</w:t>
      </w:r>
    </w:p>
    <w:p w14:paraId="19D8E5DA" w14:textId="77777777" w:rsidR="007C3423" w:rsidRPr="00FE2DB0" w:rsidRDefault="007C3423" w:rsidP="00557C95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0F6A7CD" w14:textId="77777777" w:rsidR="007C3423" w:rsidRPr="00FE2DB0" w:rsidRDefault="007C3423" w:rsidP="00557C95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FE2DB0">
        <w:rPr>
          <w:rFonts w:ascii="Times New Roman" w:hAnsi="Times New Roman"/>
          <w:sz w:val="24"/>
          <w:szCs w:val="24"/>
        </w:rPr>
        <w:t>Подписи Сторон</w:t>
      </w:r>
    </w:p>
    <w:p w14:paraId="01902184" w14:textId="77777777" w:rsidR="007C3423" w:rsidRPr="00FE2DB0" w:rsidRDefault="007C3423" w:rsidP="00557C95">
      <w:pPr>
        <w:autoSpaceDE w:val="0"/>
        <w:autoSpaceDN w:val="0"/>
        <w:adjustRightInd w:val="0"/>
        <w:spacing w:after="16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1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5"/>
        <w:gridCol w:w="713"/>
        <w:gridCol w:w="5330"/>
      </w:tblGrid>
      <w:tr w:rsidR="007C3423" w:rsidRPr="00FE2DB0" w14:paraId="2862AB43" w14:textId="77777777" w:rsidTr="00557C95">
        <w:trPr>
          <w:trHeight w:val="564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287B8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DB0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0BFD4B41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CBE71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DB0">
              <w:rPr>
                <w:rFonts w:ascii="Times New Roman" w:hAnsi="Times New Roman"/>
                <w:sz w:val="24"/>
                <w:szCs w:val="24"/>
              </w:rPr>
              <w:t>Покупатель:</w:t>
            </w:r>
          </w:p>
        </w:tc>
      </w:tr>
      <w:tr w:rsidR="007C3423" w:rsidRPr="00FE2DB0" w14:paraId="38FE5AE4" w14:textId="77777777" w:rsidTr="00557C95">
        <w:trPr>
          <w:trHeight w:val="564"/>
        </w:trPr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0FFFE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DB0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FE2DB0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A2E0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A6DAD" w14:textId="77777777" w:rsidR="007C3423" w:rsidRPr="00FE2DB0" w:rsidRDefault="007C3423" w:rsidP="00557C95">
            <w:pPr>
              <w:autoSpaceDN w:val="0"/>
              <w:adjustRightInd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2DB0">
              <w:rPr>
                <w:rFonts w:ascii="Times New Roman" w:hAnsi="Times New Roman"/>
                <w:sz w:val="24"/>
                <w:szCs w:val="24"/>
              </w:rPr>
              <w:t xml:space="preserve">________/________ </w:t>
            </w:r>
            <w:r w:rsidRPr="00FE2DB0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14:paraId="3A207DA5" w14:textId="705F5FA2" w:rsidR="00524F4F" w:rsidRPr="001153CE" w:rsidRDefault="00524F4F" w:rsidP="00557C95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4F4F" w:rsidRPr="001153CE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CD02" w14:textId="77777777" w:rsidR="001E4618" w:rsidRDefault="001E4618" w:rsidP="00C66BAB">
      <w:pPr>
        <w:spacing w:after="0" w:line="240" w:lineRule="auto"/>
      </w:pPr>
      <w:r>
        <w:separator/>
      </w:r>
    </w:p>
  </w:endnote>
  <w:endnote w:type="continuationSeparator" w:id="0">
    <w:p w14:paraId="49A720AD" w14:textId="77777777" w:rsidR="001E4618" w:rsidRDefault="001E4618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B00B5" w14:textId="77777777" w:rsidR="001E4618" w:rsidRDefault="001E4618" w:rsidP="00C66BAB">
      <w:pPr>
        <w:spacing w:after="0" w:line="240" w:lineRule="auto"/>
      </w:pPr>
      <w:r>
        <w:separator/>
      </w:r>
    </w:p>
  </w:footnote>
  <w:footnote w:type="continuationSeparator" w:id="0">
    <w:p w14:paraId="087942C6" w14:textId="77777777" w:rsidR="001E4618" w:rsidRDefault="001E4618" w:rsidP="00C66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E5887"/>
    <w:multiLevelType w:val="hybridMultilevel"/>
    <w:tmpl w:val="C1C2B560"/>
    <w:lvl w:ilvl="0" w:tplc="2C6EE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F7"/>
    <w:rsid w:val="00007F25"/>
    <w:rsid w:val="00007FCB"/>
    <w:rsid w:val="000329EA"/>
    <w:rsid w:val="00033CF6"/>
    <w:rsid w:val="00040892"/>
    <w:rsid w:val="00042257"/>
    <w:rsid w:val="000644D7"/>
    <w:rsid w:val="0009258E"/>
    <w:rsid w:val="000D2C0F"/>
    <w:rsid w:val="000E5B00"/>
    <w:rsid w:val="000F58F7"/>
    <w:rsid w:val="00100495"/>
    <w:rsid w:val="001153CE"/>
    <w:rsid w:val="00134EEA"/>
    <w:rsid w:val="001443C5"/>
    <w:rsid w:val="00163816"/>
    <w:rsid w:val="00171D58"/>
    <w:rsid w:val="001E4618"/>
    <w:rsid w:val="001F16CE"/>
    <w:rsid w:val="00210ACE"/>
    <w:rsid w:val="00236343"/>
    <w:rsid w:val="002737C3"/>
    <w:rsid w:val="002A3340"/>
    <w:rsid w:val="002B03D8"/>
    <w:rsid w:val="002D27C9"/>
    <w:rsid w:val="002D57F4"/>
    <w:rsid w:val="003130CD"/>
    <w:rsid w:val="003A2B3E"/>
    <w:rsid w:val="003E5495"/>
    <w:rsid w:val="00430FD6"/>
    <w:rsid w:val="004404AB"/>
    <w:rsid w:val="00474175"/>
    <w:rsid w:val="004A4B8F"/>
    <w:rsid w:val="004B0515"/>
    <w:rsid w:val="004E0773"/>
    <w:rsid w:val="004F0BBE"/>
    <w:rsid w:val="004F6BF2"/>
    <w:rsid w:val="005073A9"/>
    <w:rsid w:val="0051304D"/>
    <w:rsid w:val="00524F4F"/>
    <w:rsid w:val="00536335"/>
    <w:rsid w:val="00550220"/>
    <w:rsid w:val="00557C95"/>
    <w:rsid w:val="005834BC"/>
    <w:rsid w:val="005A1FB2"/>
    <w:rsid w:val="005B1882"/>
    <w:rsid w:val="005D0044"/>
    <w:rsid w:val="00632613"/>
    <w:rsid w:val="006327EB"/>
    <w:rsid w:val="006471AD"/>
    <w:rsid w:val="00686B0F"/>
    <w:rsid w:val="006F56AF"/>
    <w:rsid w:val="006F59B1"/>
    <w:rsid w:val="00755249"/>
    <w:rsid w:val="007828D6"/>
    <w:rsid w:val="007C3423"/>
    <w:rsid w:val="007E0922"/>
    <w:rsid w:val="007F3291"/>
    <w:rsid w:val="008077FC"/>
    <w:rsid w:val="008357BC"/>
    <w:rsid w:val="00843C0A"/>
    <w:rsid w:val="008D4BC4"/>
    <w:rsid w:val="0096265B"/>
    <w:rsid w:val="00A13040"/>
    <w:rsid w:val="00A3755B"/>
    <w:rsid w:val="00A703EC"/>
    <w:rsid w:val="00AA21A0"/>
    <w:rsid w:val="00AB0802"/>
    <w:rsid w:val="00AD20E5"/>
    <w:rsid w:val="00B552B6"/>
    <w:rsid w:val="00B66F77"/>
    <w:rsid w:val="00B727F2"/>
    <w:rsid w:val="00BA7B86"/>
    <w:rsid w:val="00BB12EB"/>
    <w:rsid w:val="00BD6C8C"/>
    <w:rsid w:val="00BE5FB9"/>
    <w:rsid w:val="00C177E6"/>
    <w:rsid w:val="00C66BAB"/>
    <w:rsid w:val="00C80B16"/>
    <w:rsid w:val="00C96F84"/>
    <w:rsid w:val="00CC43B9"/>
    <w:rsid w:val="00CF4CCB"/>
    <w:rsid w:val="00D110E7"/>
    <w:rsid w:val="00D9058E"/>
    <w:rsid w:val="00DC534E"/>
    <w:rsid w:val="00E25345"/>
    <w:rsid w:val="00E347BC"/>
    <w:rsid w:val="00E547F4"/>
    <w:rsid w:val="00F05956"/>
    <w:rsid w:val="00F513C3"/>
    <w:rsid w:val="00F5440F"/>
    <w:rsid w:val="00F575A1"/>
    <w:rsid w:val="00F76185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AEE7E"/>
  <w14:defaultImageDpi w14:val="0"/>
  <w15:docId w15:val="{8DB60347-7F18-44F6-936E-C0BEE36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0F58F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F58F7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9058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7">
    <w:name w:val="List Paragraph"/>
    <w:basedOn w:val="a"/>
    <w:uiPriority w:val="34"/>
    <w:qFormat/>
    <w:rsid w:val="00CC43B9"/>
    <w:pPr>
      <w:ind w:left="720"/>
      <w:contextualSpacing/>
    </w:pPr>
  </w:style>
  <w:style w:type="table" w:styleId="a8">
    <w:name w:val="Table Grid"/>
    <w:basedOn w:val="a1"/>
    <w:uiPriority w:val="59"/>
    <w:rsid w:val="000D2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F7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volohoww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BaglukEN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86</TotalTime>
  <Pages>4</Pages>
  <Words>942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Umbi</cp:lastModifiedBy>
  <cp:revision>21</cp:revision>
  <dcterms:created xsi:type="dcterms:W3CDTF">2025-10-14T11:48:00Z</dcterms:created>
  <dcterms:modified xsi:type="dcterms:W3CDTF">2025-10-15T13:29:00Z</dcterms:modified>
</cp:coreProperties>
</file>