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BAB7" w14:textId="77777777" w:rsidR="007E3BA1" w:rsidRPr="007E3BA1" w:rsidRDefault="007E3BA1" w:rsidP="007E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E3B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ДОГОВОР О ЗАДАТКЕ</w:t>
      </w:r>
    </w:p>
    <w:p w14:paraId="3B59E38F" w14:textId="6B9AC88B" w:rsidR="007E3BA1" w:rsidRPr="007E3BA1" w:rsidRDefault="007E3BA1" w:rsidP="007E3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г. _________                                                                                              </w:t>
      </w:r>
    </w:p>
    <w:p w14:paraId="027BC024" w14:textId="77777777" w:rsidR="007E3BA1" w:rsidRPr="007E3BA1" w:rsidRDefault="007E3BA1" w:rsidP="007E3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86DABA" w14:textId="47D9188E" w:rsidR="007E3BA1" w:rsidRPr="007E3BA1" w:rsidRDefault="007E3BA1" w:rsidP="007E3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hAnsi="Times New Roman" w:cs="Times New Roman"/>
        </w:rPr>
        <w:t>Акционерное общество АО "ЭЛЕОН" (ИНН 5035001614, ОГРН 1025004642410) Российская Федерация, 142530, Московская область, г. Электрогорск, ул. Буденного, д. 2 – в лице Конкурсного управляющего Лямова Сергея Александровича (ИНН 583607463514, СНИЛС 014-466-088-37), действующего на основании Решения Арбитражного суда города Московской области от «25» декабря 2019 г. дело А41-88475/17</w:t>
      </w: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081ED83" w14:textId="77777777" w:rsidR="007E3BA1" w:rsidRPr="007E3BA1" w:rsidRDefault="007E3BA1" w:rsidP="007E3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18034" w14:textId="77777777" w:rsidR="007E3BA1" w:rsidRPr="007E3BA1" w:rsidRDefault="007E3BA1" w:rsidP="007E3BA1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Предмет договора</w:t>
      </w:r>
    </w:p>
    <w:p w14:paraId="1A1FF48E" w14:textId="073C6220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А</w:t>
      </w:r>
      <w:r w:rsidRPr="007E3BA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О "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Элеон</w:t>
      </w:r>
      <w:r w:rsidRPr="007E3BA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"</w:t>
      </w: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56F59EC3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D87B01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6F398E0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3C961A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1573D49" w14:textId="77777777" w:rsidR="007E3BA1" w:rsidRPr="007E3BA1" w:rsidRDefault="007E3BA1" w:rsidP="007E3B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6EB31" w14:textId="77777777" w:rsidR="007E3BA1" w:rsidRPr="007E3BA1" w:rsidRDefault="007E3BA1" w:rsidP="007E3BA1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Порядок внесения задатка</w:t>
      </w:r>
    </w:p>
    <w:p w14:paraId="32099031" w14:textId="59ED514F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А</w:t>
      </w:r>
      <w:r w:rsidRPr="007E3BA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О "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Элеон</w:t>
      </w:r>
      <w:r w:rsidRPr="007E3BA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"</w:t>
      </w:r>
      <w:r w:rsidRPr="007E3BA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, </w:t>
      </w: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проводимых «__» ______ ___ г. на ЭТП  __________, лот № __».</w:t>
      </w:r>
    </w:p>
    <w:p w14:paraId="33ED7607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7D5B64C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CBF4D97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денежные средства, перечисленные в соответствии с настоящим договором, проценты не начисляются.</w:t>
      </w:r>
    </w:p>
    <w:p w14:paraId="7210545F" w14:textId="77777777" w:rsidR="007E3BA1" w:rsidRPr="007E3BA1" w:rsidRDefault="007E3BA1" w:rsidP="007E3B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81BB64" w14:textId="77777777" w:rsidR="007E3BA1" w:rsidRPr="007E3BA1" w:rsidRDefault="007E3BA1" w:rsidP="007E3BA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Заключительные положения</w:t>
      </w:r>
    </w:p>
    <w:p w14:paraId="46FEE756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7E3B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не достижении согласия споры и разногласия рассматривает </w:t>
      </w:r>
      <w:r w:rsidRPr="007E3BA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АС города Москвы</w:t>
      </w:r>
      <w:r w:rsidRPr="007E3B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BFD9965" w14:textId="77777777" w:rsidR="007E3BA1" w:rsidRPr="007E3BA1" w:rsidRDefault="007E3BA1" w:rsidP="007E3B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F298A7" w14:textId="77777777" w:rsidR="007E3BA1" w:rsidRPr="007E3BA1" w:rsidRDefault="007E3BA1" w:rsidP="007E3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6F3CB" w14:textId="77777777" w:rsidR="007E3BA1" w:rsidRPr="007E3BA1" w:rsidRDefault="007E3BA1" w:rsidP="007E3BA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3B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E3BA1" w:rsidRPr="007E3BA1" w14:paraId="539AC2C8" w14:textId="77777777" w:rsidTr="005536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38445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61686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</w:tr>
      <w:tr w:rsidR="007E3BA1" w:rsidRPr="007E3BA1" w14:paraId="25163EE2" w14:textId="77777777" w:rsidTr="005536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F6405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Конкурсный управляющий</w:t>
            </w: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ООО "СИСТ"</w:t>
            </w:r>
          </w:p>
          <w:p w14:paraId="7C1D0D32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904143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р/с 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40702810302050001278</w:t>
            </w:r>
          </w:p>
          <w:p w14:paraId="162451D4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ПАО "Банк Уралсиб"</w:t>
            </w: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0A63E51F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к\с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30101810100000000787</w:t>
            </w: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35599098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БИК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044525787.</w:t>
            </w:r>
          </w:p>
          <w:p w14:paraId="480CED80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1444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3BA1" w:rsidRPr="007E3BA1" w14:paraId="07B556E2" w14:textId="77777777" w:rsidTr="005536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73732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8D63DD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3CE1F1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______________________  </w:t>
            </w:r>
            <w:r w:rsidRPr="007E3B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С.А. 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48710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AE203E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17C38B" w14:textId="77777777" w:rsidR="007E3BA1" w:rsidRPr="007E3BA1" w:rsidRDefault="007E3BA1" w:rsidP="007E3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BA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____________________ _______________</w:t>
            </w:r>
          </w:p>
        </w:tc>
      </w:tr>
    </w:tbl>
    <w:p w14:paraId="52D2D619" w14:textId="77777777" w:rsidR="007E3BA1" w:rsidRPr="007E3BA1" w:rsidRDefault="007E3BA1" w:rsidP="007E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6C52AF" w14:textId="77777777" w:rsidR="007E3BA1" w:rsidRPr="007E3BA1" w:rsidRDefault="007E3BA1" w:rsidP="007E3BA1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3C4B42A" w14:textId="77777777" w:rsidR="00C24D86" w:rsidRDefault="00C24D86"/>
    <w:sectPr w:rsidR="00C24D86" w:rsidSect="007E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6753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03"/>
    <w:rsid w:val="00067AC2"/>
    <w:rsid w:val="003F0303"/>
    <w:rsid w:val="007E3BA1"/>
    <w:rsid w:val="00891B93"/>
    <w:rsid w:val="00C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A528"/>
  <w15:chartTrackingRefBased/>
  <w15:docId w15:val="{C77EC7AD-F4C3-4AC6-8A88-3AD182F7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303"/>
    <w:rPr>
      <w:b/>
      <w:bCs/>
      <w:smallCaps/>
      <w:color w:val="2F5496" w:themeColor="accent1" w:themeShade="BF"/>
      <w:spacing w:val="5"/>
    </w:rPr>
  </w:style>
  <w:style w:type="character" w:customStyle="1" w:styleId="highlight3">
    <w:name w:val="highlight3"/>
    <w:rsid w:val="007E3BA1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2025-10-13T06:16:00Z</dcterms:created>
  <dcterms:modified xsi:type="dcterms:W3CDTF">2025-10-13T06:19:00Z</dcterms:modified>
</cp:coreProperties>
</file>