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D4615D">
        <w:rPr>
          <w:rFonts w:ascii="Times New Roman" w:hAnsi="Times New Roman"/>
          <w:noProof/>
          <w:sz w:val="24"/>
          <w:szCs w:val="24"/>
        </w:rPr>
        <w:t>16 мая 2025 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D4615D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"МДСК"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1024900962371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4900004975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685000, Магаданская область, г Магадан, ул Кольцевая, 35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Монастырский Владимир Матвеевич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Магаданской области от 31.01.2025 г. по делу № А37-861/2024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4615D">
        <w:rPr>
          <w:rFonts w:ascii="Times New Roman" w:hAnsi="Times New Roman"/>
          <w:noProof/>
          <w:sz w:val="24"/>
          <w:szCs w:val="24"/>
        </w:rPr>
        <w:t>ООО "МДСК"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D4615D">
        <w:rPr>
          <w:rFonts w:ascii="Times New Roman" w:hAnsi="Times New Roman"/>
          <w:noProof/>
          <w:sz w:val="24"/>
          <w:szCs w:val="24"/>
        </w:rPr>
        <w:t>ООО "МДСК"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4615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Магаданской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RDefault="00D4615D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"МДСК"</w:t>
            </w:r>
          </w:p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D461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D461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461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461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461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В.М. Монастырский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8"/>
    <w:rsid w:val="000F0575"/>
    <w:rsid w:val="001E56BF"/>
    <w:rsid w:val="003C33A8"/>
    <w:rsid w:val="006E4B40"/>
    <w:rsid w:val="0083316D"/>
    <w:rsid w:val="009104B0"/>
    <w:rsid w:val="00BF05FD"/>
    <w:rsid w:val="00C56A4C"/>
    <w:rsid w:val="00D144E0"/>
    <w:rsid w:val="00D4615D"/>
    <w:rsid w:val="00D9207F"/>
    <w:rsid w:val="00DA6969"/>
    <w:rsid w:val="00DF230F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696E0-5DBB-4150-936D-E34894D0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</dc:creator>
  <cp:lastModifiedBy>Герман</cp:lastModifiedBy>
  <cp:revision>2</cp:revision>
  <dcterms:created xsi:type="dcterms:W3CDTF">2025-10-03T06:50:00Z</dcterms:created>
  <dcterms:modified xsi:type="dcterms:W3CDTF">2025-10-03T06:50:00Z</dcterms:modified>
</cp:coreProperties>
</file>