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4E15" w:rsidRDefault="00894E15">
      <w:pPr>
        <w:ind w:firstLine="720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894E15" w:rsidRPr="00583D6B" w:rsidRDefault="00894E15" w:rsidP="00A601F9">
      <w:pPr>
        <w:ind w:firstLine="567"/>
        <w:jc w:val="both"/>
        <w:rPr>
          <w:color w:val="auto"/>
          <w:sz w:val="24"/>
        </w:rPr>
      </w:pPr>
      <w:r>
        <w:rPr>
          <w:sz w:val="24"/>
        </w:rPr>
        <w:t xml:space="preserve">Финансовый управляющий </w:t>
      </w:r>
      <w:r w:rsidR="00A601F9" w:rsidRPr="00A601F9">
        <w:rPr>
          <w:color w:val="auto"/>
          <w:sz w:val="24"/>
        </w:rPr>
        <w:t>Мануиловой Александры</w:t>
      </w:r>
      <w:r w:rsidR="00A601F9">
        <w:rPr>
          <w:color w:val="auto"/>
          <w:sz w:val="24"/>
        </w:rPr>
        <w:t xml:space="preserve"> </w:t>
      </w:r>
      <w:r w:rsidR="00A601F9" w:rsidRPr="00A601F9">
        <w:rPr>
          <w:color w:val="auto"/>
          <w:sz w:val="24"/>
        </w:rPr>
        <w:t>Владимировны</w:t>
      </w:r>
      <w:r w:rsidR="00A601F9">
        <w:rPr>
          <w:color w:val="auto"/>
          <w:sz w:val="24"/>
        </w:rPr>
        <w:t xml:space="preserve"> </w:t>
      </w:r>
      <w:r w:rsidR="003F0939" w:rsidRPr="003F0939">
        <w:rPr>
          <w:color w:val="auto"/>
          <w:sz w:val="24"/>
        </w:rPr>
        <w:t xml:space="preserve">Мурдашева Алсу Ишбулатовна </w:t>
      </w:r>
      <w:r>
        <w:rPr>
          <w:sz w:val="24"/>
        </w:rPr>
        <w:t xml:space="preserve">действующий на основании </w:t>
      </w:r>
      <w:r w:rsidR="00091D72" w:rsidRPr="00091D72">
        <w:rPr>
          <w:sz w:val="24"/>
        </w:rPr>
        <w:t xml:space="preserve">решения </w:t>
      </w:r>
      <w:r w:rsidR="00542603" w:rsidRPr="00542603">
        <w:rPr>
          <w:sz w:val="24"/>
        </w:rPr>
        <w:t>Арбитражного суда Саратовской области от 03.02.2025 (резолютивная часть объявлена 03.02.2025) по делу № А57-31929/2024</w:t>
      </w:r>
      <w:r w:rsidR="00262839">
        <w:rPr>
          <w:sz w:val="24"/>
        </w:rPr>
        <w:t xml:space="preserve">, </w:t>
      </w:r>
      <w:r>
        <w:rPr>
          <w:sz w:val="24"/>
        </w:rPr>
        <w:t xml:space="preserve">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583D6B">
        <w:rPr>
          <w:sz w:val="24"/>
          <w:szCs w:val="24"/>
        </w:rPr>
        <w:t xml:space="preserve"> </w:t>
      </w:r>
      <w:r w:rsidR="001C702A">
        <w:rPr>
          <w:sz w:val="24"/>
          <w:szCs w:val="24"/>
        </w:rPr>
        <w:t>до</w:t>
      </w:r>
      <w:r w:rsidR="00D411E5">
        <w:rPr>
          <w:sz w:val="24"/>
          <w:szCs w:val="24"/>
        </w:rPr>
        <w:t>л</w:t>
      </w:r>
      <w:r w:rsidR="001C702A">
        <w:rPr>
          <w:sz w:val="24"/>
          <w:szCs w:val="24"/>
        </w:rPr>
        <w:t>жника</w:t>
      </w:r>
      <w:r>
        <w:rPr>
          <w:sz w:val="24"/>
          <w:szCs w:val="24"/>
        </w:rPr>
        <w:t xml:space="preserve"> </w:t>
      </w:r>
      <w:r w:rsidR="00A601F9" w:rsidRPr="00A601F9">
        <w:rPr>
          <w:color w:val="auto"/>
          <w:sz w:val="24"/>
        </w:rPr>
        <w:t>Мануиловой Александры Владимировны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:rsidR="00894E15" w:rsidRDefault="00894E15">
      <w:pPr>
        <w:jc w:val="both"/>
        <w:rPr>
          <w:b/>
          <w:sz w:val="24"/>
          <w:szCs w:val="24"/>
        </w:rPr>
      </w:pPr>
    </w:p>
    <w:p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</w:t>
      </w:r>
      <w:r w:rsidR="001C702A">
        <w:rPr>
          <w:sz w:val="24"/>
          <w:szCs w:val="24"/>
        </w:rPr>
        <w:t xml:space="preserve">ущество продается на основании </w:t>
      </w:r>
      <w:r>
        <w:rPr>
          <w:sz w:val="24"/>
          <w:szCs w:val="24"/>
        </w:rPr>
        <w:t>ФЗ «О не</w:t>
      </w:r>
      <w:r w:rsidR="009110D6">
        <w:rPr>
          <w:sz w:val="24"/>
          <w:szCs w:val="24"/>
        </w:rPr>
        <w:t>состоятельности (банкротстве)» №</w:t>
      </w:r>
      <w:r>
        <w:rPr>
          <w:sz w:val="24"/>
          <w:szCs w:val="24"/>
        </w:rPr>
        <w:t xml:space="preserve"> 127-ФЗ от 26 октября 2002 года.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C702A">
        <w:rPr>
          <w:sz w:val="24"/>
          <w:szCs w:val="24"/>
        </w:rPr>
        <w:t>2.2. Задаток в сумме</w:t>
      </w:r>
      <w:r>
        <w:rPr>
          <w:sz w:val="24"/>
          <w:szCs w:val="24"/>
        </w:rPr>
        <w:t xml:space="preserve"> ______________________ руб.,</w:t>
      </w:r>
      <w:r w:rsidR="001C702A"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</w:t>
      </w:r>
      <w:r w:rsidR="001C702A">
        <w:rPr>
          <w:sz w:val="24"/>
          <w:szCs w:val="24"/>
        </w:rPr>
        <w:t xml:space="preserve">упателем по Договору о задатке </w:t>
      </w:r>
      <w:r>
        <w:rPr>
          <w:sz w:val="24"/>
          <w:szCs w:val="24"/>
        </w:rPr>
        <w:t>от «__» ______ 202</w:t>
      </w:r>
      <w:r w:rsidR="003F0939">
        <w:rPr>
          <w:sz w:val="24"/>
          <w:szCs w:val="24"/>
        </w:rPr>
        <w:t>5</w:t>
      </w:r>
      <w:r w:rsidR="001C702A">
        <w:rPr>
          <w:sz w:val="24"/>
          <w:szCs w:val="24"/>
        </w:rPr>
        <w:t xml:space="preserve"> года,</w:t>
      </w:r>
      <w:r>
        <w:rPr>
          <w:sz w:val="24"/>
          <w:szCs w:val="24"/>
        </w:rPr>
        <w:t xml:space="preserve"> засчитывается в счет оплаты Имущества. 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Оплата производится по следующим реквизитам:</w:t>
      </w:r>
    </w:p>
    <w:p w:rsidR="00583D6B" w:rsidRPr="00583D6B" w:rsidRDefault="00583D6B" w:rsidP="00583D6B">
      <w:pPr>
        <w:jc w:val="both"/>
        <w:rPr>
          <w:color w:val="auto"/>
          <w:sz w:val="24"/>
          <w:szCs w:val="24"/>
        </w:rPr>
      </w:pPr>
    </w:p>
    <w:p w:rsidR="00E644D0" w:rsidRPr="00E644D0" w:rsidRDefault="00E644D0" w:rsidP="00E644D0">
      <w:pPr>
        <w:jc w:val="both"/>
        <w:rPr>
          <w:color w:val="auto"/>
          <w:sz w:val="24"/>
          <w:szCs w:val="24"/>
        </w:rPr>
      </w:pPr>
      <w:r w:rsidRPr="00E644D0">
        <w:rPr>
          <w:color w:val="auto"/>
          <w:sz w:val="24"/>
          <w:szCs w:val="24"/>
        </w:rPr>
        <w:t>Наименование получателя МАНУИЛОВА АЛЕКСАНДРА ВЛАДИМИРОВНА</w:t>
      </w:r>
    </w:p>
    <w:p w:rsidR="00E644D0" w:rsidRPr="00E644D0" w:rsidRDefault="00E644D0" w:rsidP="00E644D0">
      <w:pPr>
        <w:jc w:val="both"/>
        <w:rPr>
          <w:color w:val="auto"/>
          <w:sz w:val="24"/>
          <w:szCs w:val="24"/>
        </w:rPr>
      </w:pPr>
      <w:r w:rsidRPr="00E644D0">
        <w:rPr>
          <w:color w:val="auto"/>
          <w:sz w:val="24"/>
          <w:szCs w:val="24"/>
        </w:rPr>
        <w:t>Счет получателя 40817810650190958288</w:t>
      </w:r>
    </w:p>
    <w:p w:rsidR="00E644D0" w:rsidRPr="00E644D0" w:rsidRDefault="00E644D0" w:rsidP="00E644D0">
      <w:pPr>
        <w:jc w:val="both"/>
        <w:rPr>
          <w:color w:val="auto"/>
          <w:sz w:val="24"/>
          <w:szCs w:val="24"/>
        </w:rPr>
      </w:pPr>
      <w:r w:rsidRPr="00E644D0">
        <w:rPr>
          <w:color w:val="auto"/>
          <w:sz w:val="24"/>
          <w:szCs w:val="24"/>
        </w:rPr>
        <w:t>Дата открытия 05.02.2025</w:t>
      </w:r>
    </w:p>
    <w:p w:rsidR="00E644D0" w:rsidRPr="00E644D0" w:rsidRDefault="00E644D0" w:rsidP="00E644D0">
      <w:pPr>
        <w:jc w:val="both"/>
        <w:rPr>
          <w:color w:val="auto"/>
          <w:sz w:val="24"/>
          <w:szCs w:val="24"/>
        </w:rPr>
      </w:pPr>
      <w:r w:rsidRPr="00E644D0">
        <w:rPr>
          <w:color w:val="auto"/>
          <w:sz w:val="24"/>
          <w:szCs w:val="24"/>
        </w:rPr>
        <w:t>Наименование банка получателя ФИЛИАЛ "ЦЕНТРАЛЬНЫЙ" ПАО</w:t>
      </w:r>
    </w:p>
    <w:p w:rsidR="00E644D0" w:rsidRPr="00E644D0" w:rsidRDefault="00E644D0" w:rsidP="00E644D0">
      <w:pPr>
        <w:jc w:val="both"/>
        <w:rPr>
          <w:color w:val="auto"/>
          <w:sz w:val="24"/>
          <w:szCs w:val="24"/>
        </w:rPr>
      </w:pPr>
      <w:r w:rsidRPr="00E644D0">
        <w:rPr>
          <w:color w:val="auto"/>
          <w:sz w:val="24"/>
          <w:szCs w:val="24"/>
        </w:rPr>
        <w:t>"СОВКОМБАНК"(БЕРДСК)</w:t>
      </w:r>
    </w:p>
    <w:p w:rsidR="00E644D0" w:rsidRPr="00E644D0" w:rsidRDefault="00E644D0" w:rsidP="00E644D0">
      <w:pPr>
        <w:jc w:val="both"/>
        <w:rPr>
          <w:color w:val="auto"/>
          <w:sz w:val="24"/>
          <w:szCs w:val="24"/>
        </w:rPr>
      </w:pPr>
      <w:r w:rsidRPr="00E644D0">
        <w:rPr>
          <w:color w:val="auto"/>
          <w:sz w:val="24"/>
          <w:szCs w:val="24"/>
        </w:rPr>
        <w:t>Корреспондентский счет 30101810150040000763</w:t>
      </w:r>
    </w:p>
    <w:p w:rsidR="00E644D0" w:rsidRPr="00E644D0" w:rsidRDefault="00E644D0" w:rsidP="00E644D0">
      <w:pPr>
        <w:jc w:val="both"/>
        <w:rPr>
          <w:color w:val="auto"/>
          <w:sz w:val="24"/>
          <w:szCs w:val="24"/>
        </w:rPr>
      </w:pPr>
      <w:r w:rsidRPr="00E644D0">
        <w:rPr>
          <w:color w:val="auto"/>
          <w:sz w:val="24"/>
          <w:szCs w:val="24"/>
        </w:rPr>
        <w:t>БИК 045004763</w:t>
      </w:r>
    </w:p>
    <w:p w:rsidR="00E644D0" w:rsidRPr="00E644D0" w:rsidRDefault="00E644D0" w:rsidP="00E644D0">
      <w:pPr>
        <w:jc w:val="both"/>
        <w:rPr>
          <w:color w:val="auto"/>
          <w:sz w:val="24"/>
          <w:szCs w:val="24"/>
        </w:rPr>
      </w:pPr>
      <w:r w:rsidRPr="00E644D0">
        <w:rPr>
          <w:color w:val="auto"/>
          <w:sz w:val="24"/>
          <w:szCs w:val="24"/>
        </w:rPr>
        <w:t>ИНН БАНКА 4401116480</w:t>
      </w:r>
    </w:p>
    <w:p w:rsidR="00583D6B" w:rsidRDefault="00E644D0" w:rsidP="00E644D0">
      <w:pPr>
        <w:jc w:val="both"/>
        <w:rPr>
          <w:color w:val="auto"/>
          <w:sz w:val="24"/>
          <w:szCs w:val="24"/>
        </w:rPr>
      </w:pPr>
      <w:r w:rsidRPr="00E644D0">
        <w:rPr>
          <w:color w:val="auto"/>
          <w:sz w:val="24"/>
          <w:szCs w:val="24"/>
        </w:rPr>
        <w:t>КПП БАНКА 544543001.</w:t>
      </w:r>
    </w:p>
    <w:p w:rsidR="009110D6" w:rsidRDefault="009110D6" w:rsidP="00583D6B">
      <w:pPr>
        <w:jc w:val="both"/>
        <w:rPr>
          <w:color w:val="auto"/>
          <w:sz w:val="24"/>
          <w:szCs w:val="24"/>
        </w:rPr>
      </w:pPr>
    </w:p>
    <w:p w:rsidR="00894E15" w:rsidRDefault="009110D6" w:rsidP="009110D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894E15">
        <w:rPr>
          <w:sz w:val="24"/>
          <w:szCs w:val="24"/>
        </w:rPr>
        <w:t>4. Оплата производится в течении 30 дней с момента подписания настоящего Договора.</w:t>
      </w:r>
    </w:p>
    <w:p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8E71B5" w:rsidRDefault="008E71B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1C702A">
            <w:pPr>
              <w:ind w:firstLine="720"/>
              <w:jc w:val="both"/>
            </w:pPr>
            <w:r>
              <w:rPr>
                <w:sz w:val="24"/>
                <w:szCs w:val="24"/>
              </w:rPr>
              <w:t xml:space="preserve">Возникновении </w:t>
            </w:r>
            <w:r w:rsidR="00894E15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p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>
        <w:tc>
          <w:tcPr>
            <w:tcW w:w="5210" w:type="dxa"/>
            <w:shd w:val="clear" w:color="auto" w:fill="auto"/>
          </w:tcPr>
          <w:p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>
        <w:tc>
          <w:tcPr>
            <w:tcW w:w="5210" w:type="dxa"/>
            <w:shd w:val="clear" w:color="auto" w:fill="auto"/>
          </w:tcPr>
          <w:p w:rsidR="00EB4A9A" w:rsidRDefault="00EB4A9A" w:rsidP="00EB4A9A">
            <w:pPr>
              <w:jc w:val="both"/>
              <w:rPr>
                <w:color w:val="auto"/>
                <w:sz w:val="24"/>
              </w:rPr>
            </w:pPr>
            <w:r w:rsidRPr="00EB4A9A">
              <w:rPr>
                <w:color w:val="auto"/>
                <w:sz w:val="24"/>
              </w:rPr>
              <w:t xml:space="preserve">Мануилова Александра Владимировна </w:t>
            </w:r>
          </w:p>
          <w:p w:rsidR="00EB4A9A" w:rsidRPr="00EB4A9A" w:rsidRDefault="00EB4A9A" w:rsidP="00EB4A9A">
            <w:pPr>
              <w:jc w:val="both"/>
              <w:rPr>
                <w:color w:val="auto"/>
                <w:sz w:val="24"/>
              </w:rPr>
            </w:pPr>
            <w:r w:rsidRPr="00EB4A9A">
              <w:rPr>
                <w:color w:val="auto"/>
                <w:sz w:val="24"/>
              </w:rPr>
              <w:t>(СНИЛС 053-744-</w:t>
            </w:r>
          </w:p>
          <w:p w:rsidR="00EB4A9A" w:rsidRPr="00EB4A9A" w:rsidRDefault="00EB4A9A" w:rsidP="00EB4A9A">
            <w:pPr>
              <w:jc w:val="both"/>
              <w:rPr>
                <w:color w:val="auto"/>
                <w:sz w:val="24"/>
              </w:rPr>
            </w:pPr>
            <w:r w:rsidRPr="00EB4A9A">
              <w:rPr>
                <w:color w:val="auto"/>
                <w:sz w:val="24"/>
              </w:rPr>
              <w:t>985 86, ИНН 641200615083, адрес регистрации: 412136, Саратовская область, село Колено,</w:t>
            </w:r>
          </w:p>
          <w:p w:rsidR="00262839" w:rsidRDefault="00EB4A9A" w:rsidP="00EB4A9A">
            <w:pPr>
              <w:jc w:val="both"/>
              <w:rPr>
                <w:color w:val="auto"/>
                <w:sz w:val="24"/>
                <w:szCs w:val="24"/>
              </w:rPr>
            </w:pPr>
            <w:r w:rsidRPr="00EB4A9A">
              <w:rPr>
                <w:color w:val="auto"/>
                <w:sz w:val="24"/>
              </w:rPr>
              <w:t>ул Рабочая, 4, 1, ранее присвоенная фамилия - Шмагина).</w:t>
            </w:r>
            <w:r w:rsidRPr="00EB4A9A">
              <w:rPr>
                <w:color w:val="auto"/>
                <w:sz w:val="24"/>
                <w:szCs w:val="24"/>
              </w:rPr>
              <w:t xml:space="preserve"> </w:t>
            </w:r>
          </w:p>
          <w:p w:rsidR="00EB4A9A" w:rsidRDefault="00EB4A9A" w:rsidP="00EB4A9A">
            <w:pPr>
              <w:jc w:val="both"/>
              <w:rPr>
                <w:color w:val="auto"/>
                <w:sz w:val="24"/>
                <w:szCs w:val="24"/>
              </w:rPr>
            </w:pPr>
          </w:p>
          <w:p w:rsidR="00EB4A9A" w:rsidRPr="00EB4A9A" w:rsidRDefault="00EB4A9A" w:rsidP="00EB4A9A">
            <w:pPr>
              <w:jc w:val="both"/>
              <w:rPr>
                <w:color w:val="auto"/>
                <w:sz w:val="24"/>
                <w:szCs w:val="24"/>
              </w:rPr>
            </w:pPr>
            <w:r w:rsidRPr="00EB4A9A">
              <w:rPr>
                <w:color w:val="auto"/>
                <w:sz w:val="24"/>
                <w:szCs w:val="24"/>
              </w:rPr>
              <w:t xml:space="preserve">Наименование получателя </w:t>
            </w:r>
            <w:r>
              <w:rPr>
                <w:color w:val="auto"/>
                <w:sz w:val="24"/>
                <w:szCs w:val="24"/>
              </w:rPr>
              <w:br/>
            </w:r>
            <w:r w:rsidRPr="00EB4A9A">
              <w:rPr>
                <w:color w:val="auto"/>
                <w:sz w:val="24"/>
                <w:szCs w:val="24"/>
              </w:rPr>
              <w:t>МАНУИЛОВА АЛЕКСАНДРА ВЛАДИМИРОВНА</w:t>
            </w:r>
          </w:p>
          <w:p w:rsidR="00EB4A9A" w:rsidRPr="00EB4A9A" w:rsidRDefault="00EB4A9A" w:rsidP="00EB4A9A">
            <w:pPr>
              <w:jc w:val="both"/>
              <w:rPr>
                <w:color w:val="auto"/>
                <w:sz w:val="24"/>
                <w:szCs w:val="24"/>
              </w:rPr>
            </w:pPr>
            <w:r w:rsidRPr="00EB4A9A">
              <w:rPr>
                <w:color w:val="auto"/>
                <w:sz w:val="24"/>
                <w:szCs w:val="24"/>
              </w:rPr>
              <w:t>Счет получателя 40817810650190958288</w:t>
            </w:r>
          </w:p>
          <w:p w:rsidR="00EB4A9A" w:rsidRPr="00EB4A9A" w:rsidRDefault="00EB4A9A" w:rsidP="00EB4A9A">
            <w:pPr>
              <w:jc w:val="both"/>
              <w:rPr>
                <w:color w:val="auto"/>
                <w:sz w:val="24"/>
                <w:szCs w:val="24"/>
              </w:rPr>
            </w:pPr>
            <w:r w:rsidRPr="00EB4A9A">
              <w:rPr>
                <w:color w:val="auto"/>
                <w:sz w:val="24"/>
                <w:szCs w:val="24"/>
              </w:rPr>
              <w:t>Дата открытия 05.02.2025</w:t>
            </w:r>
          </w:p>
          <w:p w:rsidR="00EB4A9A" w:rsidRPr="00EB4A9A" w:rsidRDefault="00EB4A9A" w:rsidP="00EB4A9A">
            <w:pPr>
              <w:jc w:val="both"/>
              <w:rPr>
                <w:color w:val="auto"/>
                <w:sz w:val="24"/>
                <w:szCs w:val="24"/>
              </w:rPr>
            </w:pPr>
            <w:r w:rsidRPr="00EB4A9A">
              <w:rPr>
                <w:color w:val="auto"/>
                <w:sz w:val="24"/>
                <w:szCs w:val="24"/>
              </w:rPr>
              <w:t xml:space="preserve">Наименование банка получателя ФИЛИАЛ </w:t>
            </w:r>
            <w:r w:rsidRPr="00EB4A9A">
              <w:rPr>
                <w:color w:val="auto"/>
                <w:sz w:val="24"/>
                <w:szCs w:val="24"/>
              </w:rPr>
              <w:lastRenderedPageBreak/>
              <w:t>"ЦЕНТРАЛЬНЫЙ" ПАО</w:t>
            </w:r>
          </w:p>
          <w:p w:rsidR="00EB4A9A" w:rsidRPr="00EB4A9A" w:rsidRDefault="00EB4A9A" w:rsidP="00EB4A9A">
            <w:pPr>
              <w:jc w:val="both"/>
              <w:rPr>
                <w:color w:val="auto"/>
                <w:sz w:val="24"/>
                <w:szCs w:val="24"/>
              </w:rPr>
            </w:pPr>
            <w:r w:rsidRPr="00EB4A9A">
              <w:rPr>
                <w:color w:val="auto"/>
                <w:sz w:val="24"/>
                <w:szCs w:val="24"/>
              </w:rPr>
              <w:t>"СОВКОМБАНК"(БЕРДСК)</w:t>
            </w:r>
          </w:p>
          <w:p w:rsidR="00EB4A9A" w:rsidRPr="00EB4A9A" w:rsidRDefault="00EB4A9A" w:rsidP="00EB4A9A">
            <w:pPr>
              <w:jc w:val="both"/>
              <w:rPr>
                <w:color w:val="auto"/>
                <w:sz w:val="24"/>
                <w:szCs w:val="24"/>
              </w:rPr>
            </w:pPr>
            <w:r w:rsidRPr="00EB4A9A">
              <w:rPr>
                <w:color w:val="auto"/>
                <w:sz w:val="24"/>
                <w:szCs w:val="24"/>
              </w:rPr>
              <w:t>Корр</w:t>
            </w:r>
            <w:r>
              <w:rPr>
                <w:color w:val="auto"/>
                <w:sz w:val="24"/>
                <w:szCs w:val="24"/>
              </w:rPr>
              <w:t>.</w:t>
            </w:r>
            <w:r w:rsidRPr="00EB4A9A">
              <w:rPr>
                <w:color w:val="auto"/>
                <w:sz w:val="24"/>
                <w:szCs w:val="24"/>
              </w:rPr>
              <w:t xml:space="preserve"> счет 30101810150040000763</w:t>
            </w:r>
          </w:p>
          <w:p w:rsidR="00EB4A9A" w:rsidRPr="00EB4A9A" w:rsidRDefault="00EB4A9A" w:rsidP="00EB4A9A">
            <w:pPr>
              <w:jc w:val="both"/>
              <w:rPr>
                <w:color w:val="auto"/>
                <w:sz w:val="24"/>
                <w:szCs w:val="24"/>
              </w:rPr>
            </w:pPr>
            <w:r w:rsidRPr="00EB4A9A">
              <w:rPr>
                <w:color w:val="auto"/>
                <w:sz w:val="24"/>
                <w:szCs w:val="24"/>
              </w:rPr>
              <w:t>БИК 045004763</w:t>
            </w:r>
          </w:p>
          <w:p w:rsidR="00EB4A9A" w:rsidRPr="00EB4A9A" w:rsidRDefault="00EB4A9A" w:rsidP="00EB4A9A">
            <w:pPr>
              <w:jc w:val="both"/>
              <w:rPr>
                <w:color w:val="auto"/>
                <w:sz w:val="24"/>
                <w:szCs w:val="24"/>
              </w:rPr>
            </w:pPr>
            <w:r w:rsidRPr="00EB4A9A">
              <w:rPr>
                <w:color w:val="auto"/>
                <w:sz w:val="24"/>
                <w:szCs w:val="24"/>
              </w:rPr>
              <w:t>ИНН БАНКА 4401116480</w:t>
            </w:r>
          </w:p>
          <w:p w:rsidR="009110D6" w:rsidRDefault="00EB4A9A" w:rsidP="00EB4A9A">
            <w:pPr>
              <w:jc w:val="both"/>
              <w:rPr>
                <w:color w:val="auto"/>
                <w:sz w:val="24"/>
                <w:szCs w:val="24"/>
              </w:rPr>
            </w:pPr>
            <w:r w:rsidRPr="00EB4A9A">
              <w:rPr>
                <w:color w:val="auto"/>
                <w:sz w:val="24"/>
                <w:szCs w:val="24"/>
              </w:rPr>
              <w:t>КПП БАНКА 544543001.</w:t>
            </w:r>
          </w:p>
          <w:p w:rsidR="00E644D0" w:rsidRDefault="00E644D0" w:rsidP="00EB4A9A">
            <w:pPr>
              <w:jc w:val="both"/>
              <w:rPr>
                <w:color w:val="auto"/>
                <w:sz w:val="24"/>
                <w:szCs w:val="24"/>
              </w:rPr>
            </w:pPr>
          </w:p>
          <w:p w:rsidR="00894E15" w:rsidRDefault="00894E15" w:rsidP="00A601F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9110D6">
              <w:rPr>
                <w:b/>
                <w:sz w:val="24"/>
                <w:szCs w:val="24"/>
              </w:rPr>
              <w:br/>
            </w:r>
            <w:r w:rsidR="00A601F9" w:rsidRPr="00A601F9">
              <w:rPr>
                <w:b/>
                <w:sz w:val="24"/>
                <w:szCs w:val="24"/>
              </w:rPr>
              <w:t>Мануиловой А</w:t>
            </w:r>
            <w:r w:rsidR="00A601F9">
              <w:rPr>
                <w:b/>
                <w:sz w:val="24"/>
                <w:szCs w:val="24"/>
              </w:rPr>
              <w:t>.</w:t>
            </w:r>
            <w:r w:rsidR="00A601F9" w:rsidRPr="00A601F9">
              <w:rPr>
                <w:b/>
                <w:sz w:val="24"/>
                <w:szCs w:val="24"/>
              </w:rPr>
              <w:t>В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 w:rsidR="009110D6">
              <w:rPr>
                <w:b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r w:rsidR="003F0939" w:rsidRPr="003F0939">
              <w:rPr>
                <w:b/>
                <w:sz w:val="24"/>
                <w:szCs w:val="24"/>
              </w:rPr>
              <w:t xml:space="preserve">Мурдашева </w:t>
            </w:r>
            <w:r w:rsidR="003F0939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B45DC2" w:rsidRDefault="00B45DC2">
            <w:pPr>
              <w:snapToGrid w:val="0"/>
              <w:rPr>
                <w:sz w:val="24"/>
                <w:szCs w:val="24"/>
              </w:rPr>
            </w:pPr>
          </w:p>
          <w:p w:rsidR="00A21A14" w:rsidRDefault="00A21A14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:rsidR="00894E15" w:rsidRDefault="00894E15"/>
    <w:p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F23" w:rsidRDefault="00BB4F23">
      <w:r>
        <w:separator/>
      </w:r>
    </w:p>
  </w:endnote>
  <w:endnote w:type="continuationSeparator" w:id="0">
    <w:p w:rsidR="00BB4F23" w:rsidRDefault="00BB4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F23" w:rsidRDefault="00BB4F23">
      <w:r>
        <w:separator/>
      </w:r>
    </w:p>
  </w:footnote>
  <w:footnote w:type="continuationSeparator" w:id="0">
    <w:p w:rsidR="00BB4F23" w:rsidRDefault="00BB4F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EA"/>
    <w:rsid w:val="00091D72"/>
    <w:rsid w:val="000C1670"/>
    <w:rsid w:val="000F1502"/>
    <w:rsid w:val="001625A3"/>
    <w:rsid w:val="00181F9B"/>
    <w:rsid w:val="001C702A"/>
    <w:rsid w:val="001D0534"/>
    <w:rsid w:val="001D704D"/>
    <w:rsid w:val="001E4E9B"/>
    <w:rsid w:val="001F101C"/>
    <w:rsid w:val="0022128A"/>
    <w:rsid w:val="00262839"/>
    <w:rsid w:val="00273B65"/>
    <w:rsid w:val="00302F1E"/>
    <w:rsid w:val="00321967"/>
    <w:rsid w:val="0032294F"/>
    <w:rsid w:val="00386C45"/>
    <w:rsid w:val="003B7A9F"/>
    <w:rsid w:val="003E69E9"/>
    <w:rsid w:val="003F0939"/>
    <w:rsid w:val="00432C11"/>
    <w:rsid w:val="004725A7"/>
    <w:rsid w:val="004A5E51"/>
    <w:rsid w:val="005078FE"/>
    <w:rsid w:val="005144A4"/>
    <w:rsid w:val="00542603"/>
    <w:rsid w:val="00556EC8"/>
    <w:rsid w:val="00583D6B"/>
    <w:rsid w:val="00585288"/>
    <w:rsid w:val="005A18FD"/>
    <w:rsid w:val="005E48B9"/>
    <w:rsid w:val="005E4CC9"/>
    <w:rsid w:val="00601437"/>
    <w:rsid w:val="00611AA3"/>
    <w:rsid w:val="006253D5"/>
    <w:rsid w:val="00637872"/>
    <w:rsid w:val="00643A3D"/>
    <w:rsid w:val="00661A06"/>
    <w:rsid w:val="00695632"/>
    <w:rsid w:val="006960C9"/>
    <w:rsid w:val="006E14FB"/>
    <w:rsid w:val="00737921"/>
    <w:rsid w:val="00752DE0"/>
    <w:rsid w:val="0076080D"/>
    <w:rsid w:val="00774F61"/>
    <w:rsid w:val="007E3482"/>
    <w:rsid w:val="007F653B"/>
    <w:rsid w:val="00823803"/>
    <w:rsid w:val="008614E9"/>
    <w:rsid w:val="00894189"/>
    <w:rsid w:val="00894E15"/>
    <w:rsid w:val="008A4F8C"/>
    <w:rsid w:val="008D2E14"/>
    <w:rsid w:val="008D2FA3"/>
    <w:rsid w:val="008D52A8"/>
    <w:rsid w:val="008E2991"/>
    <w:rsid w:val="008E71B5"/>
    <w:rsid w:val="008F6A05"/>
    <w:rsid w:val="00903639"/>
    <w:rsid w:val="00904881"/>
    <w:rsid w:val="00910EE6"/>
    <w:rsid w:val="009110D6"/>
    <w:rsid w:val="00962683"/>
    <w:rsid w:val="0098529B"/>
    <w:rsid w:val="009A533A"/>
    <w:rsid w:val="00A21A14"/>
    <w:rsid w:val="00A36799"/>
    <w:rsid w:val="00A601F9"/>
    <w:rsid w:val="00B04E27"/>
    <w:rsid w:val="00B21EFD"/>
    <w:rsid w:val="00B24C12"/>
    <w:rsid w:val="00B45DC2"/>
    <w:rsid w:val="00B61FDE"/>
    <w:rsid w:val="00BB4F23"/>
    <w:rsid w:val="00C02A22"/>
    <w:rsid w:val="00C41D11"/>
    <w:rsid w:val="00C56065"/>
    <w:rsid w:val="00C605D6"/>
    <w:rsid w:val="00C93DB8"/>
    <w:rsid w:val="00CD1267"/>
    <w:rsid w:val="00CE5F76"/>
    <w:rsid w:val="00D30968"/>
    <w:rsid w:val="00D411E5"/>
    <w:rsid w:val="00D513B0"/>
    <w:rsid w:val="00D70E98"/>
    <w:rsid w:val="00D953D8"/>
    <w:rsid w:val="00DB5699"/>
    <w:rsid w:val="00E45898"/>
    <w:rsid w:val="00E51E2A"/>
    <w:rsid w:val="00E644D0"/>
    <w:rsid w:val="00E74FEA"/>
    <w:rsid w:val="00E93D73"/>
    <w:rsid w:val="00EB4A9A"/>
    <w:rsid w:val="00F83532"/>
    <w:rsid w:val="00FA7F54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4EE5EE17-AF5A-49B1-AEB2-DB266BCB2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lang w:val="ru-RU"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Title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customStyle="1" w:styleId="af">
    <w:name w:val="Неразрешенное упоминание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2</cp:revision>
  <cp:lastPrinted>2018-05-12T07:19:00Z</cp:lastPrinted>
  <dcterms:created xsi:type="dcterms:W3CDTF">2025-10-01T11:06:00Z</dcterms:created>
  <dcterms:modified xsi:type="dcterms:W3CDTF">2025-10-01T11:06:00Z</dcterms:modified>
</cp:coreProperties>
</file>