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922"/>
      </w:tblGrid>
      <w:tr w:rsidR="00D229CD" w14:paraId="76087C2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7C48F9" w14:textId="77777777" w:rsidR="00D229CD" w:rsidRPr="00A60B30" w:rsidRDefault="00D229CD">
            <w:pPr>
              <w:pStyle w:val="a3"/>
              <w:rPr>
                <w:sz w:val="20"/>
                <w:szCs w:val="20"/>
              </w:rPr>
            </w:pPr>
          </w:p>
        </w:tc>
      </w:tr>
      <w:tr w:rsidR="00D229CD" w14:paraId="53D1644F" w14:textId="77777777">
        <w:trPr>
          <w:tblCellSpacing w:w="0" w:type="dxa"/>
        </w:trPr>
        <w:tc>
          <w:tcPr>
            <w:tcW w:w="4950" w:type="pct"/>
            <w:hideMark/>
          </w:tcPr>
          <w:p w14:paraId="3E90D723" w14:textId="77777777" w:rsidR="00D229CD" w:rsidRDefault="00D229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Деленды Натальи Анатольевны Газизова Наталья Андреевна </w:t>
            </w:r>
          </w:p>
          <w:p w14:paraId="559A3F3E" w14:textId="77777777" w:rsidR="00D229CD" w:rsidRDefault="00D229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53BCAC75">
                <v:rect id="_x0000_i1025" style="width:0;height:.6pt" o:hralign="center" o:hrstd="t" o:hrnoshade="t" o:hr="t" fillcolor="#a0a0a0" stroked="f"/>
              </w:pict>
            </w:r>
          </w:p>
          <w:p w14:paraId="19790C16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D229CD" w14:paraId="20B9C53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020D02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1CEBCE0" w14:textId="77777777" w:rsidR="00D229CD" w:rsidRDefault="00D229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229CD" w14:paraId="567F0930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43308935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22 июля 2025 г.</w:t>
            </w:r>
          </w:p>
        </w:tc>
        <w:tc>
          <w:tcPr>
            <w:tcW w:w="2500" w:type="pct"/>
            <w:vAlign w:val="center"/>
            <w:hideMark/>
          </w:tcPr>
          <w:p w14:paraId="380C9A0F" w14:textId="77777777" w:rsidR="00D229CD" w:rsidRDefault="00D22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62906B2D" w14:textId="77777777" w:rsidR="00D229CD" w:rsidRPr="00A60B30" w:rsidRDefault="00D229CD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D229CD" w14:paraId="203FBD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C7709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F7E5F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Республики Хакасия</w:t>
            </w:r>
          </w:p>
        </w:tc>
      </w:tr>
      <w:tr w:rsidR="00D229CD" w14:paraId="702106A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6F22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43E26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А74-12362/2024</w:t>
            </w:r>
          </w:p>
        </w:tc>
      </w:tr>
      <w:tr w:rsidR="00D229CD" w14:paraId="3ECB4DE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82BA0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6A92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 г.</w:t>
            </w:r>
          </w:p>
        </w:tc>
      </w:tr>
      <w:tr w:rsidR="00D229CD" w14:paraId="7DD3520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D80E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5BB7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 г.</w:t>
            </w:r>
          </w:p>
        </w:tc>
      </w:tr>
    </w:tbl>
    <w:p w14:paraId="2EFE8227" w14:textId="77777777" w:rsidR="00D229CD" w:rsidRPr="00A60B30" w:rsidRDefault="00D229CD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D229CD" w14:paraId="1D58C45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E137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3ED05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D229CD" w14:paraId="4D9452C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10A41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358DA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D229CD" w14:paraId="120D026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85CE1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0139B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CD" w14:paraId="5CE0370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285EF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8EB1A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CD" w14:paraId="4F07A7D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B3D97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698FA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73BE5744" w14:textId="77777777" w:rsidR="00D229CD" w:rsidRPr="00A60B30" w:rsidRDefault="00D229CD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D229CD" w14:paraId="3477B90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6B114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44354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Деленда Наталья Анатольевна</w:t>
            </w:r>
          </w:p>
        </w:tc>
      </w:tr>
      <w:tr w:rsidR="00D229CD" w14:paraId="0E5461C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2B86E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A4135" w14:textId="77777777" w:rsidR="00D229CD" w:rsidRDefault="00D22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25.10.1980</w:t>
            </w:r>
          </w:p>
        </w:tc>
      </w:tr>
      <w:tr w:rsidR="00D229CD" w14:paraId="65E3B30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8BD41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140E7" w14:textId="77777777" w:rsidR="00D229CD" w:rsidRDefault="00D22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Макеевка Горняцкий район Донецкая область</w:t>
            </w:r>
          </w:p>
        </w:tc>
      </w:tr>
      <w:tr w:rsidR="00D229CD" w14:paraId="784DA5C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8474B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3FF15" w14:textId="77777777" w:rsidR="00D229CD" w:rsidRDefault="00D22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190311047185</w:t>
            </w:r>
          </w:p>
        </w:tc>
      </w:tr>
      <w:tr w:rsidR="00D229CD" w14:paraId="70AAB09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D2193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DE86F" w14:textId="77777777" w:rsidR="00D229CD" w:rsidRDefault="00D22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196-743-464 23</w:t>
            </w:r>
          </w:p>
        </w:tc>
      </w:tr>
      <w:tr w:rsidR="00D229CD" w14:paraId="3C96FB5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612AF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79E77" w14:textId="77777777" w:rsidR="00D229CD" w:rsidRDefault="00D22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655151, Республика Хакасия, г Черногорск, ул Кирова, д 68, кв 8</w:t>
            </w:r>
          </w:p>
        </w:tc>
      </w:tr>
    </w:tbl>
    <w:p w14:paraId="07363193" w14:textId="77777777" w:rsidR="00D229CD" w:rsidRPr="00A60B30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45188182" w14:textId="77777777" w:rsidR="00D229CD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582D3F67" w14:textId="77777777" w:rsidR="00D229CD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5AE630D4" w14:textId="77777777" w:rsidR="00D229CD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BEC09C2" w14:textId="77777777" w:rsidR="00D229CD" w:rsidRDefault="00D229CD">
      <w:pPr>
        <w:rPr>
          <w:sz w:val="20"/>
          <w:szCs w:val="20"/>
        </w:rPr>
      </w:pPr>
    </w:p>
    <w:p w14:paraId="393F4206" w14:textId="77777777" w:rsidR="00D229CD" w:rsidRPr="00A60B30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4AD4C542" w14:textId="77777777" w:rsidR="00D229CD" w:rsidRDefault="00D229CD">
      <w:pPr>
        <w:rPr>
          <w:sz w:val="20"/>
          <w:szCs w:val="20"/>
        </w:rPr>
      </w:pPr>
    </w:p>
    <w:p w14:paraId="5FA05016" w14:textId="77777777" w:rsidR="00D229CD" w:rsidRPr="00A60B30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22 июля 2025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D229CD" w14:paraId="7D390BAC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D5767" w14:textId="77777777" w:rsidR="00D229CD" w:rsidRDefault="00D22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EC41C" w14:textId="77777777" w:rsidR="00D229CD" w:rsidRDefault="00D22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66120" w14:textId="77777777" w:rsidR="00D229CD" w:rsidRDefault="00D22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E90897" w14:paraId="206481E5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1B9DA" w14:textId="77777777" w:rsidR="00E90897" w:rsidRDefault="00E90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3971E" w14:textId="77777777" w:rsidR="00E90897" w:rsidRDefault="00E90897">
            <w:pPr>
              <w:jc w:val="center"/>
              <w:rPr>
                <w:sz w:val="20"/>
                <w:szCs w:val="20"/>
              </w:rPr>
            </w:pPr>
            <w:r>
              <w:t xml:space="preserve">Земельный участок, расположенный по адресу: </w:t>
            </w:r>
            <w:r w:rsidRPr="00886D9E">
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</w:t>
            </w:r>
            <w:r>
              <w:t xml:space="preserve">, общей площадью 1003 кв.м, с кадастровым номером </w:t>
            </w:r>
            <w:r w:rsidRPr="00886D9E">
              <w:t>19:02:010202:1741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93934" w14:textId="77777777" w:rsidR="00E90897" w:rsidRDefault="00E90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260000 рублей</w:t>
            </w:r>
          </w:p>
        </w:tc>
      </w:tr>
      <w:tr w:rsidR="00D229CD" w14:paraId="6D6C6AD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7E75D" w14:textId="77777777" w:rsidR="00D229CD" w:rsidRDefault="00D229C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3A4F7" w14:textId="77777777" w:rsidR="00D229CD" w:rsidRDefault="00E9089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260000</w:t>
            </w:r>
            <w:r w:rsidR="00D229CD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734B0B59" w14:textId="77777777" w:rsidR="00D229CD" w:rsidRDefault="00D229CD">
      <w:pPr>
        <w:rPr>
          <w:sz w:val="20"/>
          <w:szCs w:val="20"/>
        </w:rPr>
      </w:pPr>
    </w:p>
    <w:p w14:paraId="20FF4859" w14:textId="77777777" w:rsidR="00D229CD" w:rsidRPr="00A60B30" w:rsidRDefault="00D229C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7C875146" w14:textId="77777777" w:rsidR="00D229CD" w:rsidRDefault="00D229CD">
      <w:pPr>
        <w:rPr>
          <w:sz w:val="20"/>
          <w:szCs w:val="20"/>
        </w:rPr>
      </w:pPr>
    </w:p>
    <w:p w14:paraId="6E45ED8D" w14:textId="77777777" w:rsidR="00E90897" w:rsidRDefault="00E90897" w:rsidP="00E90897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Лот 1:</w:t>
      </w:r>
    </w:p>
    <w:p w14:paraId="0BB735A2" w14:textId="77777777" w:rsidR="00E90897" w:rsidRDefault="00E90897" w:rsidP="00E90897">
      <w:pPr>
        <w:pStyle w:val="a3"/>
        <w:ind w:left="720"/>
      </w:pPr>
      <w:r>
        <w:t xml:space="preserve">Земельный участок, расположенный по адресу: </w:t>
      </w:r>
      <w:r w:rsidRPr="00886D9E">
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</w:t>
      </w:r>
      <w:r>
        <w:t xml:space="preserve">, общей площадью 1003 кв.м, с кадастровым номером </w:t>
      </w:r>
      <w:r w:rsidRPr="00886D9E">
        <w:t>19:02:010202:1741</w:t>
      </w:r>
    </w:p>
    <w:p w14:paraId="0E9141A0" w14:textId="77777777" w:rsidR="00E90897" w:rsidRDefault="00E90897" w:rsidP="00E90897">
      <w:pPr>
        <w:pStyle w:val="a3"/>
        <w:ind w:left="720"/>
        <w:rPr>
          <w:sz w:val="20"/>
          <w:szCs w:val="20"/>
        </w:rPr>
      </w:pPr>
      <w:r w:rsidRPr="007E28B9"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 w:rsidRPr="00E90897">
        <w:rPr>
          <w:sz w:val="20"/>
          <w:szCs w:val="20"/>
        </w:rPr>
        <w:t>260378.80</w:t>
      </w:r>
      <w:r>
        <w:rPr>
          <w:sz w:val="20"/>
          <w:szCs w:val="20"/>
        </w:rPr>
        <w:t xml:space="preserve"> рублей</w:t>
      </w:r>
      <w:r w:rsidRPr="007E28B9">
        <w:rPr>
          <w:sz w:val="20"/>
          <w:szCs w:val="20"/>
        </w:rPr>
        <w:t>.</w:t>
      </w:r>
      <w:r>
        <w:rPr>
          <w:sz w:val="20"/>
          <w:szCs w:val="20"/>
        </w:rPr>
        <w:t> </w:t>
      </w:r>
    </w:p>
    <w:p w14:paraId="758F4C52" w14:textId="77777777" w:rsidR="00E90897" w:rsidRDefault="00E90897">
      <w:pPr>
        <w:pStyle w:val="a3"/>
        <w:rPr>
          <w:sz w:val="20"/>
          <w:szCs w:val="20"/>
        </w:rPr>
      </w:pPr>
      <w:hyperlink r:id="rId7" w:history="1">
        <w:r w:rsidRPr="00B2572C">
          <w:rPr>
            <w:rStyle w:val="a6"/>
            <w:sz w:val="20"/>
            <w:szCs w:val="20"/>
          </w:rPr>
          <w:t>https://lk.rosreestr.ru/eservices/real-estate-objects-online</w:t>
        </w:r>
      </w:hyperlink>
    </w:p>
    <w:p w14:paraId="156FE4A5" w14:textId="77777777" w:rsidR="00D229CD" w:rsidRPr="00A60B30" w:rsidRDefault="00D229CD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566"/>
        <w:gridCol w:w="2730"/>
        <w:gridCol w:w="2626"/>
      </w:tblGrid>
      <w:tr w:rsidR="00D229CD" w14:paraId="40F57C21" w14:textId="77777777">
        <w:trPr>
          <w:tblCellSpacing w:w="0" w:type="dxa"/>
        </w:trPr>
        <w:tc>
          <w:tcPr>
            <w:tcW w:w="5250" w:type="dxa"/>
            <w:hideMark/>
          </w:tcPr>
          <w:p w14:paraId="00A3555A" w14:textId="77777777" w:rsidR="00D229CD" w:rsidRPr="00A60B30" w:rsidRDefault="00D229CD">
            <w:pPr>
              <w:pStyle w:val="a3"/>
              <w:rPr>
                <w:b/>
                <w:bCs/>
                <w:sz w:val="20"/>
                <w:szCs w:val="20"/>
              </w:rPr>
            </w:pPr>
            <w:r w:rsidRPr="00A60B30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A60B30">
              <w:rPr>
                <w:b/>
                <w:bCs/>
                <w:sz w:val="20"/>
                <w:szCs w:val="20"/>
              </w:rPr>
              <w:br/>
              <w:t>Деленды Натальи Анатольевны</w:t>
            </w:r>
          </w:p>
        </w:tc>
        <w:tc>
          <w:tcPr>
            <w:tcW w:w="3300" w:type="dxa"/>
            <w:vAlign w:val="center"/>
            <w:hideMark/>
          </w:tcPr>
          <w:p w14:paraId="150E1525" w14:textId="77777777" w:rsidR="00D229CD" w:rsidRPr="00A60B30" w:rsidRDefault="00D229C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584DEFCD" w14:textId="77777777" w:rsidR="00D229CD" w:rsidRPr="00A60B30" w:rsidRDefault="00D229CD">
            <w:pPr>
              <w:pStyle w:val="a3"/>
              <w:jc w:val="right"/>
              <w:rPr>
                <w:sz w:val="20"/>
                <w:szCs w:val="20"/>
              </w:rPr>
            </w:pPr>
            <w:r w:rsidRPr="00A60B30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24A7C852" w14:textId="77777777" w:rsidR="00D229CD" w:rsidRDefault="00D229CD"/>
    <w:sectPr w:rsidR="00D229CD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7B1D" w14:textId="77777777" w:rsidR="00A2592E" w:rsidRDefault="00A2592E">
      <w:r>
        <w:separator/>
      </w:r>
    </w:p>
  </w:endnote>
  <w:endnote w:type="continuationSeparator" w:id="0">
    <w:p w14:paraId="0C3433E1" w14:textId="77777777" w:rsidR="00A2592E" w:rsidRDefault="00A2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4338" w14:textId="77777777" w:rsidR="00D229CD" w:rsidRDefault="00D229CD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F21C0CB" w14:textId="77777777" w:rsidR="00D229CD" w:rsidRDefault="00D229CD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9F46" w14:textId="77777777" w:rsidR="00A2592E" w:rsidRDefault="00A2592E">
      <w:r>
        <w:separator/>
      </w:r>
    </w:p>
  </w:footnote>
  <w:footnote w:type="continuationSeparator" w:id="0">
    <w:p w14:paraId="4EAE8B1B" w14:textId="77777777" w:rsidR="00A2592E" w:rsidRDefault="00A25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B700E"/>
    <w:multiLevelType w:val="multilevel"/>
    <w:tmpl w:val="55A4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823376"/>
    <w:multiLevelType w:val="multilevel"/>
    <w:tmpl w:val="CC6A7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48171416">
    <w:abstractNumId w:val="0"/>
  </w:num>
  <w:num w:numId="2" w16cid:durableId="175574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30"/>
    <w:rsid w:val="0000386D"/>
    <w:rsid w:val="00020ACA"/>
    <w:rsid w:val="00525639"/>
    <w:rsid w:val="00A2592E"/>
    <w:rsid w:val="00A60B30"/>
    <w:rsid w:val="00D229CD"/>
    <w:rsid w:val="00E9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AF41A"/>
  <w15:chartTrackingRefBased/>
  <w15:docId w15:val="{161EFE79-4C54-4DE7-A67C-70BE14DF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uiPriority w:val="99"/>
    <w:unhideWhenUsed/>
    <w:rsid w:val="00E90897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E90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5212</CharactersWithSpaces>
  <SharedDoc>false</SharedDoc>
  <HLinks>
    <vt:vector size="6" baseType="variant">
      <vt:variant>
        <vt:i4>1900546</vt:i4>
      </vt:variant>
      <vt:variant>
        <vt:i4>0</vt:i4>
      </vt:variant>
      <vt:variant>
        <vt:i4>0</vt:i4>
      </vt:variant>
      <vt:variant>
        <vt:i4>5</vt:i4>
      </vt:variant>
      <vt:variant>
        <vt:lpwstr>https://lk.rosreestr.ru/eservices/real-estate-objects-online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Professional</dc:creator>
  <cp:keywords/>
  <dc:description/>
  <cp:lastModifiedBy>chibju17@gmail.com</cp:lastModifiedBy>
  <cp:revision>3</cp:revision>
  <dcterms:created xsi:type="dcterms:W3CDTF">2025-09-24T14:29:00Z</dcterms:created>
  <dcterms:modified xsi:type="dcterms:W3CDTF">2025-09-24T14:29:00Z</dcterms:modified>
</cp:coreProperties>
</file>