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E9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2D1E4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939A28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31DF7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FA53D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130AE7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3A2119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B892864" w14:textId="18397F1B" w:rsidR="00295A75" w:rsidRDefault="00674DF0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Сазановой Екатерины Сергеевны торги </w:t>
      </w:r>
      <w:r w:rsidRPr="00674DF0">
        <w:rPr>
          <w:lang w:val="ru-RU"/>
        </w:rPr>
        <w:t>55743-ОАОФ</w:t>
      </w:r>
      <w:r>
        <w:rPr>
          <w:lang w:val="ru-RU"/>
        </w:rPr>
        <w:t xml:space="preserve"> </w:t>
      </w:r>
    </w:p>
    <w:p w14:paraId="67DF650F" w14:textId="7C9C1D6C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74DF0">
        <w:rPr>
          <w:lang w:val="ru-RU"/>
        </w:rPr>
        <w:t xml:space="preserve"> </w:t>
      </w:r>
      <w:r w:rsidR="00674DF0" w:rsidRPr="00674DF0">
        <w:rPr>
          <w:lang w:val="ru-RU"/>
        </w:rPr>
        <w:t>524503300364,</w:t>
      </w:r>
    </w:p>
    <w:p w14:paraId="0034DD66" w14:textId="77777777" w:rsidR="00295A75" w:rsidRDefault="00295A75">
      <w:pPr>
        <w:pStyle w:val="Standard"/>
        <w:jc w:val="center"/>
        <w:rPr>
          <w:lang w:val="ru-RU"/>
        </w:rPr>
      </w:pPr>
    </w:p>
    <w:p w14:paraId="071E4995" w14:textId="77777777" w:rsidR="00295A75" w:rsidRDefault="00295A75">
      <w:pPr>
        <w:pStyle w:val="Standard"/>
        <w:jc w:val="center"/>
        <w:rPr>
          <w:lang w:val="ru-RU"/>
        </w:rPr>
      </w:pPr>
    </w:p>
    <w:p w14:paraId="2FF97D19" w14:textId="77777777" w:rsidR="00295A75" w:rsidRDefault="00295A75">
      <w:pPr>
        <w:pStyle w:val="Standard"/>
        <w:jc w:val="center"/>
        <w:rPr>
          <w:lang w:val="ru-RU"/>
        </w:rPr>
      </w:pPr>
    </w:p>
    <w:p w14:paraId="1140F122" w14:textId="77777777" w:rsidR="00295A75" w:rsidRDefault="00295A75">
      <w:pPr>
        <w:pStyle w:val="Standard"/>
        <w:jc w:val="center"/>
        <w:rPr>
          <w:lang w:val="ru-RU"/>
        </w:rPr>
      </w:pPr>
    </w:p>
    <w:p w14:paraId="036F4D68" w14:textId="77777777" w:rsidR="00295A75" w:rsidRDefault="00295A75">
      <w:pPr>
        <w:pStyle w:val="Standard"/>
        <w:jc w:val="center"/>
        <w:rPr>
          <w:lang w:val="ru-RU"/>
        </w:rPr>
      </w:pPr>
    </w:p>
    <w:p w14:paraId="5FF93268" w14:textId="77777777" w:rsidR="00295A75" w:rsidRDefault="00295A75">
      <w:pPr>
        <w:pStyle w:val="Standard"/>
        <w:jc w:val="center"/>
        <w:rPr>
          <w:lang w:val="ru-RU"/>
        </w:rPr>
      </w:pPr>
    </w:p>
    <w:p w14:paraId="760FBAFF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485D0DB" w14:textId="74620A4E" w:rsidR="00295A75" w:rsidRDefault="006F6A2E" w:rsidP="00674DF0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Я, </w:t>
      </w:r>
      <w:r w:rsidR="00674DF0">
        <w:rPr>
          <w:lang w:val="ru-RU"/>
        </w:rPr>
        <w:t>Сазанова Екатерина Сергеевна,</w:t>
      </w:r>
      <w:r>
        <w:rPr>
          <w:lang w:val="ru-RU"/>
        </w:rPr>
        <w:t xml:space="preserve"> организатор торгов </w:t>
      </w:r>
      <w:r w:rsidR="00674DF0" w:rsidRPr="00674DF0">
        <w:rPr>
          <w:lang w:val="ru-RU"/>
        </w:rPr>
        <w:t>55743</w:t>
      </w:r>
      <w:r w:rsidR="00674DF0">
        <w:rPr>
          <w:lang w:val="ru-RU"/>
        </w:rPr>
        <w:t>-</w:t>
      </w:r>
      <w:r w:rsidR="00674DF0" w:rsidRPr="00674DF0">
        <w:rPr>
          <w:lang w:val="ru-RU"/>
        </w:rPr>
        <w:t>ОАОФ</w:t>
      </w:r>
      <w:r w:rsidR="00674DF0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EF05C3">
        <w:rPr>
          <w:lang w:val="ru-RU"/>
        </w:rPr>
        <w:t>приостановить</w:t>
      </w:r>
      <w:r>
        <w:rPr>
          <w:lang w:val="ru-RU"/>
        </w:rPr>
        <w:t xml:space="preserve"> торги по Лоту №</w:t>
      </w:r>
      <w:r w:rsidR="00674DF0">
        <w:rPr>
          <w:lang w:val="ru-RU"/>
        </w:rPr>
        <w:t>1</w:t>
      </w:r>
      <w:r>
        <w:rPr>
          <w:lang w:val="ru-RU"/>
        </w:rPr>
        <w:t>, в связи с</w:t>
      </w:r>
      <w:r w:rsidR="00674DF0">
        <w:rPr>
          <w:lang w:val="ru-RU"/>
        </w:rPr>
        <w:t xml:space="preserve"> тем, что данное т/с находится у отца должника, в связи с чем данная сделка идет на оспаривание и продажа в данный момент не предоставляется возможным</w:t>
      </w:r>
      <w:r>
        <w:rPr>
          <w:lang w:val="ru-RU"/>
        </w:rPr>
        <w:t>.</w:t>
      </w:r>
    </w:p>
    <w:p w14:paraId="2CAA4417" w14:textId="77777777" w:rsidR="00295A75" w:rsidRDefault="00295A75">
      <w:pPr>
        <w:pStyle w:val="Standard"/>
        <w:rPr>
          <w:lang w:val="ru-RU"/>
        </w:rPr>
      </w:pPr>
    </w:p>
    <w:p w14:paraId="1B02FABA" w14:textId="77777777" w:rsidR="00295A75" w:rsidRDefault="00295A75">
      <w:pPr>
        <w:pStyle w:val="Standard"/>
        <w:rPr>
          <w:lang w:val="ru-RU"/>
        </w:rPr>
      </w:pPr>
    </w:p>
    <w:p w14:paraId="5C597946" w14:textId="77777777" w:rsidR="00295A75" w:rsidRDefault="00295A75">
      <w:pPr>
        <w:pStyle w:val="Standard"/>
        <w:rPr>
          <w:lang w:val="ru-RU"/>
        </w:rPr>
      </w:pPr>
    </w:p>
    <w:p w14:paraId="6F8E6C1C" w14:textId="77777777" w:rsidR="00295A75" w:rsidRDefault="00295A75">
      <w:pPr>
        <w:pStyle w:val="Standard"/>
        <w:rPr>
          <w:lang w:val="ru-RU"/>
        </w:rPr>
      </w:pPr>
    </w:p>
    <w:p w14:paraId="45D66DC6" w14:textId="77777777" w:rsidR="00295A75" w:rsidRDefault="00295A75">
      <w:pPr>
        <w:pStyle w:val="Standard"/>
        <w:rPr>
          <w:lang w:val="ru-RU"/>
        </w:rPr>
      </w:pPr>
    </w:p>
    <w:p w14:paraId="4E3E2BA8" w14:textId="282E1E1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74DF0">
        <w:rPr>
          <w:lang w:val="ru-RU"/>
        </w:rPr>
        <w:t>16</w:t>
      </w:r>
      <w:r>
        <w:rPr>
          <w:lang w:val="ru-RU"/>
        </w:rPr>
        <w:t>\</w:t>
      </w:r>
      <w:r w:rsidR="00674DF0">
        <w:rPr>
          <w:lang w:val="ru-RU"/>
        </w:rPr>
        <w:t>сентября</w:t>
      </w:r>
      <w:r>
        <w:rPr>
          <w:lang w:val="ru-RU"/>
        </w:rPr>
        <w:t xml:space="preserve"> \20</w:t>
      </w:r>
      <w:r w:rsidR="00674DF0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421DA6FF" w14:textId="5CDCD6D9" w:rsidR="00295A75" w:rsidRDefault="00295A75">
      <w:pPr>
        <w:pStyle w:val="Standard"/>
        <w:rPr>
          <w:lang w:val="ru-RU"/>
        </w:rPr>
      </w:pPr>
    </w:p>
    <w:p w14:paraId="069C4BBF" w14:textId="1F2B2597" w:rsidR="00295A75" w:rsidRDefault="00674DF0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0F0300" wp14:editId="6E34D7CC">
            <wp:simplePos x="0" y="0"/>
            <wp:positionH relativeFrom="column">
              <wp:posOffset>2413635</wp:posOffset>
            </wp:positionH>
            <wp:positionV relativeFrom="paragraph">
              <wp:posOffset>15875</wp:posOffset>
            </wp:positionV>
            <wp:extent cx="1247775" cy="8076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2A053" w14:textId="33FE4D8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674DF0">
        <w:rPr>
          <w:lang w:val="ru-RU"/>
        </w:rPr>
        <w:t>Сазанова Е.С.</w:t>
      </w:r>
      <w:r w:rsidR="00674DF0" w:rsidRPr="00674DF0">
        <w:t xml:space="preserve"> </w:t>
      </w:r>
    </w:p>
    <w:p w14:paraId="269D6400" w14:textId="1B27CD04" w:rsidR="00295A75" w:rsidRDefault="00295A75">
      <w:pPr>
        <w:pStyle w:val="Standard"/>
        <w:rPr>
          <w:lang w:val="ru-RU"/>
        </w:rPr>
      </w:pPr>
    </w:p>
    <w:p w14:paraId="7F12114A" w14:textId="7BB68268" w:rsidR="00295A75" w:rsidRDefault="00295A75">
      <w:pPr>
        <w:pStyle w:val="Standard"/>
        <w:rPr>
          <w:lang w:val="ru-RU"/>
        </w:rPr>
      </w:pPr>
    </w:p>
    <w:p w14:paraId="732E340C" w14:textId="2B63F51D" w:rsidR="00295A75" w:rsidRDefault="00295A75">
      <w:pPr>
        <w:pStyle w:val="Standard"/>
        <w:rPr>
          <w:lang w:val="ru-RU"/>
        </w:rPr>
      </w:pPr>
    </w:p>
    <w:p w14:paraId="4E8FAD6A" w14:textId="058B0019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0400B" w14:textId="77777777" w:rsidR="005A6CEB" w:rsidRDefault="005A6CEB">
      <w:r>
        <w:separator/>
      </w:r>
    </w:p>
  </w:endnote>
  <w:endnote w:type="continuationSeparator" w:id="0">
    <w:p w14:paraId="055D2563" w14:textId="77777777" w:rsidR="005A6CEB" w:rsidRDefault="005A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4BB79" w14:textId="77777777" w:rsidR="005A6CEB" w:rsidRDefault="005A6CEB">
      <w:r>
        <w:rPr>
          <w:color w:val="000000"/>
        </w:rPr>
        <w:separator/>
      </w:r>
    </w:p>
  </w:footnote>
  <w:footnote w:type="continuationSeparator" w:id="0">
    <w:p w14:paraId="4050BCEA" w14:textId="77777777" w:rsidR="005A6CEB" w:rsidRDefault="005A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A6CEB"/>
    <w:rsid w:val="00674DF0"/>
    <w:rsid w:val="006F6A2E"/>
    <w:rsid w:val="00700B29"/>
    <w:rsid w:val="00A61DFF"/>
    <w:rsid w:val="00C605FF"/>
    <w:rsid w:val="00EF05C3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9D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2025-09-16T12:05:00Z</dcterms:created>
  <dcterms:modified xsi:type="dcterms:W3CDTF">2025-09-16T13:16:00Z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