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7D94F" w14:textId="77777777" w:rsidR="00F06C46" w:rsidRPr="005C5685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14:paraId="44786851" w14:textId="77777777"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A46C33E" w14:textId="77777777" w:rsidR="00F06C46" w:rsidRPr="005C5685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>город Москва</w:t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083521" w:rsidRPr="005C5685">
        <w:rPr>
          <w:rFonts w:ascii="Times New Roman" w:hAnsi="Times New Roman" w:cs="Times New Roman"/>
          <w:sz w:val="24"/>
          <w:szCs w:val="24"/>
        </w:rPr>
        <w:t>«</w:t>
      </w:r>
      <w:r w:rsidRPr="005C5685">
        <w:rPr>
          <w:rFonts w:ascii="Times New Roman" w:hAnsi="Times New Roman" w:cs="Times New Roman"/>
          <w:sz w:val="24"/>
          <w:szCs w:val="24"/>
        </w:rPr>
        <w:t>___» _________ 20</w:t>
      </w:r>
      <w:r w:rsidR="00812698">
        <w:rPr>
          <w:rFonts w:ascii="Times New Roman" w:hAnsi="Times New Roman" w:cs="Times New Roman"/>
          <w:sz w:val="24"/>
          <w:szCs w:val="24"/>
        </w:rPr>
        <w:t>2</w:t>
      </w:r>
      <w:r w:rsidR="00BD423D">
        <w:rPr>
          <w:rFonts w:ascii="Times New Roman" w:hAnsi="Times New Roman" w:cs="Times New Roman"/>
          <w:sz w:val="24"/>
          <w:szCs w:val="24"/>
        </w:rPr>
        <w:t>5</w:t>
      </w:r>
      <w:r w:rsidRPr="005C5685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67BCF6DD" w14:textId="77777777" w:rsidR="00F06C46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57577837" w14:textId="77777777" w:rsidR="00083521" w:rsidRPr="005C5685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51ABC074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5C5685">
        <w:rPr>
          <w:rFonts w:ascii="Times New Roman" w:hAnsi="Times New Roman" w:cs="Times New Roman"/>
          <w:sz w:val="24"/>
          <w:szCs w:val="24"/>
        </w:rPr>
        <w:t xml:space="preserve"> (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ОГРН 1127746228972, ИНН 7725752265, место нахождения: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 21</w:t>
      </w:r>
      <w:r w:rsidRPr="005C5685">
        <w:rPr>
          <w:rFonts w:ascii="Times New Roman" w:hAnsi="Times New Roman" w:cs="Times New Roman"/>
          <w:sz w:val="24"/>
          <w:szCs w:val="24"/>
        </w:rPr>
        <w:t>)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«Оператор электронной площадки»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и </w:t>
      </w:r>
    </w:p>
    <w:p w14:paraId="45030040" w14:textId="77777777" w:rsidR="00F06C46" w:rsidRPr="005C5685" w:rsidRDefault="00F06C46" w:rsidP="000A34A4">
      <w:pPr>
        <w:pStyle w:val="ac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5C5685">
        <w:rPr>
          <w:rFonts w:ascii="Times New Roman" w:eastAsia="Arial Narrow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___________________________________________, именуемое в дальнейшем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</w:t>
      </w:r>
      <w:r w:rsidR="00527DB6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Участник торгов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, с другой стороны, 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 __________________________________________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именуем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ый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в дальнейшем 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Организатор торгов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»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заключили настоящий Договор о нижеследующем:</w:t>
      </w:r>
    </w:p>
    <w:p w14:paraId="1F2D767C" w14:textId="77777777" w:rsidR="00F06C46" w:rsidRPr="005C5685" w:rsidRDefault="00F06C46">
      <w:pPr>
        <w:pStyle w:val="ConsNonformat"/>
        <w:widowControl/>
        <w:ind w:firstLine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E2747B8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33F71B10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____ % </w:t>
      </w:r>
      <w:r w:rsidRPr="005C5685">
        <w:rPr>
          <w:rFonts w:ascii="Times New Roman" w:hAnsi="Times New Roman" w:cs="Times New Roman"/>
          <w:sz w:val="24"/>
          <w:szCs w:val="24"/>
        </w:rPr>
        <w:t>от начальной цены продажи имущества в счет обеспечения оплаты приобретаемого на торгах имущества ________________.</w:t>
      </w:r>
    </w:p>
    <w:p w14:paraId="29D5F7A6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14:paraId="108A760C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5C5685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ОГРН 1127746228972, ИНН 7725752265,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эт.3, ком. 21. </w:t>
      </w:r>
    </w:p>
    <w:p w14:paraId="2ADF5C90" w14:textId="77777777" w:rsidR="0041558D" w:rsidRPr="0041558D" w:rsidRDefault="0041558D" w:rsidP="0041558D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14:paraId="55EECE9D" w14:textId="77777777" w:rsidR="00F06C46" w:rsidRPr="005C5685" w:rsidRDefault="0041558D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  <w:r w:rsidR="00F06C46" w:rsidRPr="005C5685">
        <w:rPr>
          <w:rFonts w:ascii="Times New Roman" w:hAnsi="Times New Roman" w:cs="Times New Roman"/>
          <w:sz w:val="24"/>
          <w:szCs w:val="24"/>
        </w:rPr>
        <w:tab/>
      </w:r>
    </w:p>
    <w:p w14:paraId="45792FC2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14:paraId="5529ED55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4482B723" w14:textId="77777777"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14:paraId="65B88AB6" w14:textId="77777777" w:rsidR="00A53ABE" w:rsidRPr="005C5685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14:paraId="73AE4F84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14:paraId="012D6E46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Договора купли-продажи, подписать его и вручить один экземпляр лично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__________, либо в этот же срок направить Договор купли-продажи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почтовым отправлением с описью вложения и уведомлением о вручении. В случае направления подписанного экземпляра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датой такого отправления рабочего дня, уведомить об этом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___________ (Организатора торгов)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(а в случае невозможности личного уведомления – направить </w:t>
      </w:r>
      <w:r w:rsidR="00D044F2" w:rsidRPr="005C5685">
        <w:rPr>
          <w:rFonts w:ascii="Times New Roman" w:hAnsi="Times New Roman" w:cs="Times New Roman"/>
          <w:i/>
          <w:color w:val="000000"/>
          <w:sz w:val="24"/>
          <w:szCs w:val="24"/>
        </w:rPr>
        <w:t>_____________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________________ (Организатору торгов) в этот же срок соответствующие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lastRenderedPageBreak/>
        <w:t>телеграммы)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14:paraId="46EC1586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денежные средства за проданное </w:t>
      </w:r>
      <w:r w:rsidRPr="005C5685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с даты заключения Договор купли-продажи. </w:t>
      </w:r>
    </w:p>
    <w:p w14:paraId="6A0281F5" w14:textId="77777777" w:rsidR="00A433B0" w:rsidRPr="005C5685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5C5685">
        <w:rPr>
          <w:rFonts w:eastAsia="Arial Narrow"/>
          <w:b/>
          <w:color w:val="000000"/>
          <w:sz w:val="24"/>
          <w:szCs w:val="24"/>
        </w:rPr>
        <w:t>2.1.4.</w:t>
      </w:r>
      <w:r w:rsidRPr="005C5685">
        <w:rPr>
          <w:color w:val="00000A"/>
          <w:sz w:val="24"/>
          <w:szCs w:val="24"/>
        </w:rPr>
        <w:t xml:space="preserve"> </w:t>
      </w:r>
      <w:r w:rsidRPr="005C5685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задаток от </w:t>
      </w:r>
      <w:r w:rsidR="00E76B6B" w:rsidRPr="005C5685">
        <w:rPr>
          <w:color w:val="000000"/>
          <w:sz w:val="24"/>
          <w:szCs w:val="24"/>
        </w:rPr>
        <w:t>участника торгов</w:t>
      </w:r>
      <w:r w:rsidRPr="005C5685">
        <w:rPr>
          <w:color w:val="000000"/>
          <w:sz w:val="24"/>
          <w:szCs w:val="24"/>
        </w:rPr>
        <w:t>, то</w:t>
      </w:r>
      <w:r w:rsidR="00E76B6B" w:rsidRPr="005C5685">
        <w:rPr>
          <w:color w:val="000000"/>
          <w:sz w:val="24"/>
          <w:szCs w:val="24"/>
        </w:rPr>
        <w:t xml:space="preserve"> участник торгов</w:t>
      </w:r>
      <w:r w:rsidRPr="005C5685">
        <w:rPr>
          <w:color w:val="000000"/>
          <w:sz w:val="24"/>
          <w:szCs w:val="24"/>
        </w:rPr>
        <w:t xml:space="preserve"> возмещает все затраты Оператору электронной площадки</w:t>
      </w:r>
      <w:r w:rsidR="00AD2FCB">
        <w:rPr>
          <w:color w:val="000000"/>
          <w:sz w:val="24"/>
          <w:szCs w:val="24"/>
        </w:rPr>
        <w:t>,</w:t>
      </w:r>
      <w:r w:rsidRPr="005C5685">
        <w:rPr>
          <w:color w:val="000000"/>
          <w:sz w:val="24"/>
          <w:szCs w:val="24"/>
        </w:rPr>
        <w:t xml:space="preserve"> связанные с перечислением, возвратом, хранением, задатков в соответствии с тарифами банка, в котором открыт специальный счет.</w:t>
      </w:r>
    </w:p>
    <w:p w14:paraId="7D4075DB" w14:textId="77777777" w:rsidR="00C60F30" w:rsidRPr="005C5685" w:rsidRDefault="00C60F30" w:rsidP="00A433B0">
      <w:pPr>
        <w:ind w:firstLine="540"/>
        <w:jc w:val="both"/>
        <w:rPr>
          <w:b/>
          <w:sz w:val="24"/>
          <w:szCs w:val="24"/>
        </w:rPr>
      </w:pPr>
      <w:r w:rsidRPr="005C5685">
        <w:rPr>
          <w:b/>
          <w:color w:val="000000"/>
          <w:sz w:val="24"/>
          <w:szCs w:val="24"/>
        </w:rPr>
        <w:t xml:space="preserve">2.1.5. </w:t>
      </w:r>
      <w:r w:rsidRPr="005C5685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5C5685">
        <w:rPr>
          <w:color w:val="000000"/>
          <w:sz w:val="24"/>
          <w:szCs w:val="24"/>
        </w:rPr>
        <w:t>те реквизиты счета,</w:t>
      </w:r>
      <w:r w:rsidRPr="005C5685">
        <w:rPr>
          <w:color w:val="000000"/>
          <w:sz w:val="24"/>
          <w:szCs w:val="24"/>
        </w:rPr>
        <w:t xml:space="preserve"> которые были указаны </w:t>
      </w:r>
      <w:r w:rsidR="003C0C72" w:rsidRPr="005C5685">
        <w:rPr>
          <w:color w:val="000000"/>
          <w:sz w:val="24"/>
          <w:szCs w:val="24"/>
        </w:rPr>
        <w:t>в платежном поручении</w:t>
      </w:r>
      <w:r w:rsidR="00027E19" w:rsidRPr="005C5685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14:paraId="2CF65B4E" w14:textId="77777777" w:rsidR="00F06C46" w:rsidRPr="005C5685" w:rsidRDefault="00F06C46">
      <w:pPr>
        <w:jc w:val="both"/>
        <w:rPr>
          <w:sz w:val="24"/>
          <w:szCs w:val="24"/>
        </w:rPr>
      </w:pPr>
      <w:r w:rsidRPr="005C5685">
        <w:rPr>
          <w:rFonts w:eastAsia="Arial Narrow"/>
          <w:b/>
          <w:sz w:val="24"/>
          <w:szCs w:val="24"/>
        </w:rPr>
        <w:t xml:space="preserve">          </w:t>
      </w:r>
      <w:r w:rsidRPr="005C5685">
        <w:rPr>
          <w:b/>
          <w:sz w:val="24"/>
          <w:szCs w:val="24"/>
        </w:rPr>
        <w:t>2.2.</w:t>
      </w:r>
      <w:r w:rsidRPr="005C5685">
        <w:rPr>
          <w:sz w:val="24"/>
          <w:szCs w:val="24"/>
        </w:rPr>
        <w:t xml:space="preserve"> Организатор торгов обязан:</w:t>
      </w:r>
    </w:p>
    <w:p w14:paraId="021985D9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поданной заявки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 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течение пяти рабочих дней </w:t>
      </w:r>
      <w:r w:rsidR="002E7EC6" w:rsidRPr="002E7EC6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28308663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5C5685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5C5685">
        <w:rPr>
          <w:rFonts w:ascii="Times New Roman" w:hAnsi="Times New Roman" w:cs="Times New Roman"/>
          <w:sz w:val="24"/>
          <w:szCs w:val="24"/>
        </w:rPr>
        <w:t>,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</w:t>
      </w:r>
      <w:r w:rsidR="002E7EC6">
        <w:rPr>
          <w:rFonts w:ascii="Times New Roman" w:hAnsi="Times New Roman" w:cs="Times New Roman"/>
          <w:sz w:val="24"/>
          <w:szCs w:val="24"/>
        </w:rPr>
        <w:t xml:space="preserve"> подписания </w:t>
      </w:r>
      <w:r w:rsidRPr="005C5685">
        <w:rPr>
          <w:rFonts w:ascii="Times New Roman" w:hAnsi="Times New Roman" w:cs="Times New Roman"/>
          <w:sz w:val="24"/>
          <w:szCs w:val="24"/>
        </w:rPr>
        <w:t xml:space="preserve">решения об отмене </w:t>
      </w:r>
      <w:r w:rsidR="00C63AEB">
        <w:rPr>
          <w:rFonts w:ascii="Times New Roman" w:hAnsi="Times New Roman" w:cs="Times New Roman"/>
          <w:sz w:val="24"/>
          <w:szCs w:val="24"/>
        </w:rPr>
        <w:t>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14:paraId="68A0526A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5C5685">
        <w:rPr>
          <w:rFonts w:ascii="Times New Roman" w:hAnsi="Times New Roman" w:cs="Times New Roman"/>
          <w:sz w:val="24"/>
          <w:szCs w:val="24"/>
        </w:rPr>
        <w:t>ционе,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="0035310D" w:rsidRPr="005C5685">
        <w:rPr>
          <w:rFonts w:ascii="Times New Roman" w:hAnsi="Times New Roman" w:cs="Times New Roman"/>
          <w:sz w:val="24"/>
          <w:szCs w:val="24"/>
        </w:rPr>
        <w:t xml:space="preserve"> в течение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пяти рабочих дней </w:t>
      </w:r>
      <w:r w:rsidR="002E7EC6" w:rsidRPr="002E7EC6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6986A42B" w14:textId="77777777"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2.2.4.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="00EB0DC3"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sz w:val="24"/>
          <w:szCs w:val="24"/>
        </w:rPr>
        <w:t xml:space="preserve">в течение пяти рабочих дней </w:t>
      </w:r>
      <w:r w:rsidR="00C65A39" w:rsidRPr="00C65A39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6D54E288" w14:textId="77777777" w:rsidR="00070B1B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0B1B">
        <w:rPr>
          <w:rFonts w:ascii="Times New Roman" w:hAnsi="Times New Roman" w:cs="Times New Roman"/>
          <w:b/>
          <w:sz w:val="24"/>
          <w:szCs w:val="24"/>
        </w:rPr>
        <w:t>2.2.5.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0B1B">
        <w:rPr>
          <w:rFonts w:ascii="Times New Roman" w:hAnsi="Times New Roman" w:cs="Times New Roman"/>
          <w:sz w:val="24"/>
          <w:szCs w:val="24"/>
        </w:rPr>
        <w:t>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C835E3C" w14:textId="77777777" w:rsidR="00070B1B" w:rsidRPr="005C5685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</w:t>
      </w:r>
      <w:r w:rsidRPr="00070B1B">
        <w:rPr>
          <w:rFonts w:ascii="Times New Roman" w:hAnsi="Times New Roman" w:cs="Times New Roman"/>
          <w:sz w:val="24"/>
          <w:szCs w:val="24"/>
        </w:rPr>
        <w:t xml:space="preserve">риложении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070B1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к настоящему договору.</w:t>
      </w:r>
    </w:p>
    <w:p w14:paraId="06C3141E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14:paraId="04E7812B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14:paraId="4052FFED" w14:textId="77777777" w:rsidR="00992528" w:rsidRPr="005C5685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5C5685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14:paraId="4B30EE81" w14:textId="77777777" w:rsidR="00841ECA" w:rsidRPr="005C5685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Оператор электронной площадки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2F3AA8AD" w14:textId="77777777" w:rsidR="00A72800" w:rsidRPr="005C5685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5C5685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5C5685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5C5685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</w:t>
      </w:r>
      <w:r w:rsidR="000B34D2">
        <w:rPr>
          <w:rFonts w:ascii="Times New Roman" w:hAnsi="Times New Roman" w:cs="Times New Roman"/>
          <w:sz w:val="24"/>
          <w:szCs w:val="24"/>
        </w:rPr>
        <w:t>получения</w:t>
      </w:r>
      <w:r w:rsidR="007B7EF2" w:rsidRPr="005C5685">
        <w:rPr>
          <w:rFonts w:ascii="Times New Roman" w:hAnsi="Times New Roman" w:cs="Times New Roman"/>
          <w:sz w:val="24"/>
          <w:szCs w:val="24"/>
        </w:rPr>
        <w:t xml:space="preserve"> запроса </w:t>
      </w:r>
      <w:r w:rsidRPr="005C5685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5C5685">
        <w:rPr>
          <w:rFonts w:ascii="Times New Roman" w:hAnsi="Times New Roman" w:cs="Times New Roman"/>
          <w:sz w:val="24"/>
          <w:szCs w:val="24"/>
        </w:rPr>
        <w:t>О</w:t>
      </w:r>
      <w:r w:rsidRPr="005C5685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5C5685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5C5685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5C5685">
        <w:rPr>
          <w:rFonts w:ascii="Times New Roman" w:hAnsi="Times New Roman" w:cs="Times New Roman"/>
          <w:sz w:val="24"/>
          <w:szCs w:val="24"/>
        </w:rPr>
        <w:t>.</w:t>
      </w:r>
    </w:p>
    <w:p w14:paraId="7865B834" w14:textId="77777777" w:rsidR="000E6678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.2.</w:t>
      </w:r>
      <w:r w:rsidR="00AD2F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5C5685">
        <w:rPr>
          <w:rFonts w:ascii="Times New Roman" w:hAnsi="Times New Roman" w:cs="Times New Roman"/>
          <w:sz w:val="24"/>
          <w:szCs w:val="24"/>
        </w:rPr>
        <w:t xml:space="preserve"> в течении 2 (двух) рабочих дней 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0B34D2">
        <w:rPr>
          <w:rFonts w:ascii="Times New Roman" w:hAnsi="Times New Roman" w:cs="Times New Roman"/>
          <w:sz w:val="24"/>
          <w:szCs w:val="24"/>
        </w:rPr>
        <w:t>получения от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Организатор</w:t>
      </w:r>
      <w:r w:rsidR="000B34D2">
        <w:rPr>
          <w:rFonts w:ascii="Times New Roman" w:hAnsi="Times New Roman" w:cs="Times New Roman"/>
          <w:sz w:val="24"/>
          <w:szCs w:val="24"/>
        </w:rPr>
        <w:t>а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торгов запроса в виде электронного сообщения по электронной почте Оператору электронной площадки о возврате данных задатков.</w:t>
      </w:r>
    </w:p>
    <w:p w14:paraId="7158AE68" w14:textId="77777777" w:rsidR="000B34D2" w:rsidRPr="005C5685" w:rsidRDefault="000B34D2" w:rsidP="00AD2FC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3817">
        <w:rPr>
          <w:rFonts w:ascii="Times New Roman" w:hAnsi="Times New Roman" w:cs="Times New Roman"/>
          <w:b/>
          <w:bCs/>
          <w:sz w:val="24"/>
          <w:szCs w:val="24"/>
        </w:rPr>
        <w:t>2.4.3.</w:t>
      </w:r>
      <w:r w:rsidR="00AD2F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возвращает оплаченный задаток </w:t>
      </w:r>
      <w:r w:rsidR="00AD2FCB">
        <w:rPr>
          <w:rFonts w:ascii="Times New Roman" w:hAnsi="Times New Roman" w:cs="Times New Roman"/>
          <w:sz w:val="24"/>
          <w:szCs w:val="24"/>
        </w:rPr>
        <w:t>исключительно</w:t>
      </w:r>
      <w:r>
        <w:rPr>
          <w:rFonts w:ascii="Times New Roman" w:hAnsi="Times New Roman" w:cs="Times New Roman"/>
          <w:sz w:val="24"/>
          <w:szCs w:val="24"/>
        </w:rPr>
        <w:t xml:space="preserve"> тому лицу, со счета которого была произведена оплата задатка.</w:t>
      </w:r>
    </w:p>
    <w:p w14:paraId="7227AE02" w14:textId="77777777" w:rsidR="00596EBD" w:rsidRPr="005C5685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="000B34D2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в </w:t>
      </w:r>
      <w:r w:rsidR="00B949F8" w:rsidRPr="005C5685">
        <w:rPr>
          <w:rFonts w:ascii="Times New Roman" w:hAnsi="Times New Roman" w:cs="Times New Roman"/>
          <w:sz w:val="24"/>
          <w:szCs w:val="24"/>
        </w:rPr>
        <w:lastRenderedPageBreak/>
        <w:t xml:space="preserve">течении 2 (двух) рабочих дней с момента </w:t>
      </w:r>
      <w:r w:rsidR="000B34D2">
        <w:rPr>
          <w:rFonts w:ascii="Times New Roman" w:hAnsi="Times New Roman" w:cs="Times New Roman"/>
          <w:sz w:val="24"/>
          <w:szCs w:val="24"/>
        </w:rPr>
        <w:t>получения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сообщения осуществить возврат задатка.</w:t>
      </w:r>
    </w:p>
    <w:p w14:paraId="774B8805" w14:textId="77777777"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7AE2D6A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14:paraId="60111040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3.1</w:t>
      </w:r>
      <w:r w:rsidRPr="005C5685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5C5685">
        <w:rPr>
          <w:rFonts w:ascii="Times New Roman" w:hAnsi="Times New Roman" w:cs="Times New Roman"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5C5685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14:paraId="09A951CD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5C5685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3FB3E430" w14:textId="77777777"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345E08C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14:paraId="5AC45644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14:paraId="392E4ED6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14:paraId="4093434E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4.3.</w:t>
      </w:r>
      <w:r w:rsidRPr="005C5685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14:paraId="6C89DFD3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4.4.</w:t>
      </w:r>
      <w:r w:rsidRPr="005C5685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14:paraId="005C8F5A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 xml:space="preserve">4.5. </w:t>
      </w:r>
      <w:r w:rsidRPr="005C5685">
        <w:rPr>
          <w:sz w:val="24"/>
          <w:szCs w:val="24"/>
        </w:rPr>
        <w:t xml:space="preserve">Адрес для </w:t>
      </w:r>
      <w:r w:rsidR="00572856" w:rsidRPr="005C5685">
        <w:rPr>
          <w:sz w:val="24"/>
          <w:szCs w:val="24"/>
        </w:rPr>
        <w:t xml:space="preserve">направления писем и уведомлений </w:t>
      </w:r>
      <w:r w:rsidRPr="005C5685">
        <w:rPr>
          <w:sz w:val="24"/>
          <w:szCs w:val="24"/>
        </w:rPr>
        <w:t xml:space="preserve">___________ _____________________________(Организатору торгов): ____________________________. Адрес электронной почты – </w:t>
      </w:r>
      <w:hyperlink r:id="rId7" w:history="1">
        <w:r w:rsidRPr="005C5685">
          <w:rPr>
            <w:rStyle w:val="a5"/>
            <w:sz w:val="24"/>
            <w:szCs w:val="24"/>
            <w:shd w:val="clear" w:color="auto" w:fill="FFFFFF"/>
          </w:rPr>
          <w:t>_______________________</w:t>
        </w:r>
      </w:hyperlink>
      <w:r w:rsidRPr="005C5685">
        <w:rPr>
          <w:color w:val="000000"/>
          <w:sz w:val="24"/>
          <w:szCs w:val="24"/>
          <w:shd w:val="clear" w:color="auto" w:fill="FFFFFF"/>
        </w:rPr>
        <w:t>.</w:t>
      </w:r>
      <w:r w:rsidRPr="005C5685">
        <w:rPr>
          <w:color w:val="666666"/>
          <w:sz w:val="24"/>
          <w:szCs w:val="24"/>
          <w:shd w:val="clear" w:color="auto" w:fill="FFFFFF"/>
        </w:rPr>
        <w:t xml:space="preserve"> </w:t>
      </w:r>
      <w:r w:rsidRPr="005C5685">
        <w:rPr>
          <w:sz w:val="24"/>
          <w:szCs w:val="24"/>
        </w:rPr>
        <w:t>Телефон для связи – +7___________________.</w:t>
      </w:r>
    </w:p>
    <w:p w14:paraId="79F4202C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</w:p>
    <w:p w14:paraId="258325D5" w14:textId="77777777" w:rsidR="00B56F1B" w:rsidRPr="005C5685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5C5685">
        <w:rPr>
          <w:b/>
          <w:sz w:val="24"/>
          <w:szCs w:val="24"/>
        </w:rPr>
        <w:t>5. АДРЕСА И БАНКОВСКИЕ РЕКВИЗИТЫ СТОРОН</w:t>
      </w:r>
    </w:p>
    <w:p w14:paraId="334F292E" w14:textId="77777777" w:rsidR="00B56F1B" w:rsidRPr="005C5685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0"/>
        <w:gridCol w:w="3180"/>
        <w:gridCol w:w="3198"/>
      </w:tblGrid>
      <w:tr w:rsidR="00B56F1B" w:rsidRPr="00FC7533" w14:paraId="04809816" w14:textId="77777777" w:rsidTr="00FC7533">
        <w:tc>
          <w:tcPr>
            <w:tcW w:w="3284" w:type="dxa"/>
          </w:tcPr>
          <w:p w14:paraId="7EEBAA84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FC7533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</w:tcPr>
          <w:p w14:paraId="31F97DDE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</w:tcPr>
          <w:p w14:paraId="4B5E877D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Организатор</w:t>
            </w:r>
            <w:r w:rsidR="00E524D0" w:rsidRPr="00FC7533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B56F1B" w:rsidRPr="00FC7533" w14:paraId="63552FBA" w14:textId="77777777" w:rsidTr="00FC7533">
        <w:tc>
          <w:tcPr>
            <w:tcW w:w="3284" w:type="dxa"/>
          </w:tcPr>
          <w:p w14:paraId="54573704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>АО «НИС»</w:t>
            </w:r>
          </w:p>
        </w:tc>
        <w:tc>
          <w:tcPr>
            <w:tcW w:w="3285" w:type="dxa"/>
          </w:tcPr>
          <w:p w14:paraId="30E6890B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172436C0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  <w:tr w:rsidR="00B56F1B" w:rsidRPr="00FC7533" w14:paraId="2DB150F1" w14:textId="77777777" w:rsidTr="00FC7533">
        <w:tc>
          <w:tcPr>
            <w:tcW w:w="3284" w:type="dxa"/>
          </w:tcPr>
          <w:p w14:paraId="5614D374" w14:textId="77777777" w:rsidR="00B56F1B" w:rsidRPr="00FC7533" w:rsidRDefault="00B56F1B" w:rsidP="00FC7533">
            <w:pPr>
              <w:widowControl w:val="0"/>
              <w:autoSpaceDE w:val="0"/>
              <w:rPr>
                <w:sz w:val="24"/>
                <w:szCs w:val="24"/>
              </w:rPr>
            </w:pPr>
            <w:r w:rsidRPr="00FC7533">
              <w:rPr>
                <w:sz w:val="24"/>
                <w:szCs w:val="24"/>
              </w:rPr>
              <w:t xml:space="preserve">Адрес: </w:t>
            </w:r>
            <w:r w:rsidRPr="00FC7533">
              <w:rPr>
                <w:color w:val="000000"/>
                <w:sz w:val="24"/>
                <w:szCs w:val="24"/>
                <w:lang w:val="ru-RU" w:eastAsia="ru-RU"/>
              </w:rPr>
              <w:t>119019, г. Москва, набережная Пречистенская, д. 45/1, стр. 1, пом. I, эт.3, ком. 21</w:t>
            </w:r>
          </w:p>
          <w:p w14:paraId="7800DDA8" w14:textId="77777777" w:rsidR="0041558D" w:rsidRPr="00771EDB" w:rsidRDefault="0041558D" w:rsidP="0041558D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ОГРН 1127746228972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</w:t>
            </w: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ИНН 7725752265</w:t>
            </w:r>
          </w:p>
          <w:p w14:paraId="54447209" w14:textId="77777777" w:rsidR="0041558D" w:rsidRPr="00771EDB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р/с 407028108</w:t>
            </w:r>
            <w:r w:rsidRPr="00771EDB">
              <w:rPr>
                <w:rFonts w:eastAsia="Calibri"/>
                <w:color w:val="000000"/>
                <w:sz w:val="24"/>
                <w:szCs w:val="24"/>
              </w:rPr>
              <w:t xml:space="preserve">00000024981 Филиал «Центральный» Банка ВТБ (ПАО) в г. Москве, БИК – 044525411, </w:t>
            </w:r>
          </w:p>
          <w:p w14:paraId="60D7B4C9" w14:textId="77777777" w:rsidR="0041558D" w:rsidRPr="00771EDB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771EDB">
              <w:rPr>
                <w:rFonts w:eastAsia="Calibri"/>
                <w:color w:val="000000"/>
                <w:sz w:val="24"/>
                <w:szCs w:val="24"/>
              </w:rPr>
              <w:t>корреспондентский счёт – 30101810145250000411</w:t>
            </w:r>
          </w:p>
          <w:p w14:paraId="4E3F63FA" w14:textId="77777777"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533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«НИС»</w:t>
            </w:r>
          </w:p>
          <w:p w14:paraId="70EB494E" w14:textId="77777777"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D682D3A" w14:textId="77777777" w:rsidR="00B56F1B" w:rsidRPr="00FC7533" w:rsidRDefault="00B56F1B" w:rsidP="00FC7533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___________ / Греков М.С./</w:t>
            </w:r>
          </w:p>
        </w:tc>
        <w:tc>
          <w:tcPr>
            <w:tcW w:w="3285" w:type="dxa"/>
          </w:tcPr>
          <w:p w14:paraId="709BAF28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1F9B8E5D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</w:tbl>
    <w:p w14:paraId="067AE826" w14:textId="77777777" w:rsidR="00F06C46" w:rsidRDefault="00F06C46" w:rsidP="00B56F1B">
      <w:pPr>
        <w:keepNext/>
        <w:jc w:val="both"/>
        <w:rPr>
          <w:sz w:val="24"/>
          <w:szCs w:val="24"/>
        </w:rPr>
      </w:pPr>
    </w:p>
    <w:p w14:paraId="3428AEEE" w14:textId="77777777" w:rsidR="001F2E1C" w:rsidRDefault="001F2E1C" w:rsidP="001F2E1C">
      <w:pPr>
        <w:keepNext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Приложение </w:t>
      </w:r>
      <w:r w:rsidR="00070B1B">
        <w:rPr>
          <w:b/>
          <w:sz w:val="24"/>
          <w:szCs w:val="24"/>
        </w:rPr>
        <w:t>№</w:t>
      </w:r>
      <w:r w:rsidRPr="001F2E1C">
        <w:rPr>
          <w:b/>
          <w:sz w:val="24"/>
          <w:szCs w:val="24"/>
        </w:rPr>
        <w:t>1</w:t>
      </w:r>
    </w:p>
    <w:p w14:paraId="17CBB1FC" w14:textId="77777777" w:rsidR="001F2E1C" w:rsidRPr="001F2E1C" w:rsidRDefault="001F2E1C" w:rsidP="001F2E1C">
      <w:pPr>
        <w:keepNext/>
        <w:jc w:val="right"/>
        <w:rPr>
          <w:sz w:val="24"/>
          <w:szCs w:val="24"/>
        </w:rPr>
      </w:pPr>
    </w:p>
    <w:p w14:paraId="7C77DBFF" w14:textId="77777777"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 xml:space="preserve">1. Если необходимо перевести задаток победителя торгов на счет должника: </w:t>
      </w:r>
    </w:p>
    <w:p w14:paraId="1D3FC278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14:paraId="321440BF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перевести задаток победителя торгов по следующим реквизитам:</w:t>
      </w:r>
    </w:p>
    <w:p w14:paraId="4E04C058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Получатель:</w:t>
      </w:r>
    </w:p>
    <w:p w14:paraId="2753CB75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D97438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14:paraId="54B11906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14:paraId="2919ECFF" w14:textId="77777777" w:rsidR="001F2E1C" w:rsidRPr="001F2E1C" w:rsidRDefault="000837D0" w:rsidP="001F2E1C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р/с:</w:t>
      </w:r>
    </w:p>
    <w:p w14:paraId="62A5C91A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14:paraId="0D20DBD1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409D8D95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774D70DB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Перечисление задатка победителя торгов …………Лот№…….. без НДС"</w:t>
      </w:r>
    </w:p>
    <w:p w14:paraId="70EF78B1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14:paraId="2DF61750" w14:textId="77777777"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14:paraId="54E91906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14:paraId="0D71E788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вернуть задаток по следующим реквизитам:</w:t>
      </w:r>
    </w:p>
    <w:p w14:paraId="65CBF28B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1. Получатель:</w:t>
      </w:r>
    </w:p>
    <w:p w14:paraId="5C24A9CB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D97438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14:paraId="0592AEC9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14:paraId="674806EB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р/с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513E6486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14:paraId="61A34BE2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50A309D2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19BCACA3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Возврат задатка за участие в торгах ............. Лот№.............. без НДС</w:t>
      </w:r>
      <w:r w:rsidR="00230B03" w:rsidRPr="001F2E1C">
        <w:rPr>
          <w:sz w:val="24"/>
          <w:szCs w:val="24"/>
        </w:rPr>
        <w:t>"</w:t>
      </w:r>
    </w:p>
    <w:sectPr w:rsidR="001F2E1C" w:rsidRPr="001F2E1C">
      <w:headerReference w:type="default" r:id="rId8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6CC78" w14:textId="77777777" w:rsidR="00B7304A" w:rsidRDefault="00B7304A">
      <w:r>
        <w:separator/>
      </w:r>
    </w:p>
  </w:endnote>
  <w:endnote w:type="continuationSeparator" w:id="0">
    <w:p w14:paraId="581CD33F" w14:textId="77777777" w:rsidR="00B7304A" w:rsidRDefault="00B730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C6E3A" w14:textId="77777777" w:rsidR="00B7304A" w:rsidRDefault="00B7304A">
      <w:r>
        <w:separator/>
      </w:r>
    </w:p>
  </w:footnote>
  <w:footnote w:type="continuationSeparator" w:id="0">
    <w:p w14:paraId="192363B1" w14:textId="77777777" w:rsidR="00B7304A" w:rsidRDefault="00B730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41085" w14:textId="77777777" w:rsidR="00F06C46" w:rsidRDefault="00F06C46">
    <w:pPr>
      <w:pStyle w:val="ad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B8E"/>
    <w:rsid w:val="00027E19"/>
    <w:rsid w:val="00053E0B"/>
    <w:rsid w:val="00070B1B"/>
    <w:rsid w:val="00083521"/>
    <w:rsid w:val="000837D0"/>
    <w:rsid w:val="000A34A4"/>
    <w:rsid w:val="000B34D2"/>
    <w:rsid w:val="000E6678"/>
    <w:rsid w:val="001423FE"/>
    <w:rsid w:val="001E03C6"/>
    <w:rsid w:val="001E7802"/>
    <w:rsid w:val="001F2E1C"/>
    <w:rsid w:val="00230B03"/>
    <w:rsid w:val="002C18F6"/>
    <w:rsid w:val="002E7EC6"/>
    <w:rsid w:val="0035310D"/>
    <w:rsid w:val="003646AB"/>
    <w:rsid w:val="003C0C72"/>
    <w:rsid w:val="00413019"/>
    <w:rsid w:val="0041558D"/>
    <w:rsid w:val="004538F2"/>
    <w:rsid w:val="004746C0"/>
    <w:rsid w:val="004A7AB2"/>
    <w:rsid w:val="004B4768"/>
    <w:rsid w:val="0050571E"/>
    <w:rsid w:val="005105A8"/>
    <w:rsid w:val="00527DB6"/>
    <w:rsid w:val="00572856"/>
    <w:rsid w:val="00596EBD"/>
    <w:rsid w:val="005C0F76"/>
    <w:rsid w:val="005C5685"/>
    <w:rsid w:val="005F236B"/>
    <w:rsid w:val="006123C3"/>
    <w:rsid w:val="006837EE"/>
    <w:rsid w:val="0069432A"/>
    <w:rsid w:val="006A2D40"/>
    <w:rsid w:val="00714762"/>
    <w:rsid w:val="007177B0"/>
    <w:rsid w:val="007704EE"/>
    <w:rsid w:val="007B7EF2"/>
    <w:rsid w:val="007F1735"/>
    <w:rsid w:val="007F53AA"/>
    <w:rsid w:val="00812698"/>
    <w:rsid w:val="008344A1"/>
    <w:rsid w:val="00841ECA"/>
    <w:rsid w:val="00842405"/>
    <w:rsid w:val="008A51A8"/>
    <w:rsid w:val="008E76F7"/>
    <w:rsid w:val="008F29F3"/>
    <w:rsid w:val="0095052E"/>
    <w:rsid w:val="00992528"/>
    <w:rsid w:val="009A4438"/>
    <w:rsid w:val="009E1B78"/>
    <w:rsid w:val="00A055BF"/>
    <w:rsid w:val="00A06959"/>
    <w:rsid w:val="00A433B0"/>
    <w:rsid w:val="00A53ABE"/>
    <w:rsid w:val="00A60E92"/>
    <w:rsid w:val="00A72800"/>
    <w:rsid w:val="00A95D78"/>
    <w:rsid w:val="00A97B96"/>
    <w:rsid w:val="00AD2FCB"/>
    <w:rsid w:val="00AD46FA"/>
    <w:rsid w:val="00AE1E77"/>
    <w:rsid w:val="00AF55B8"/>
    <w:rsid w:val="00B15AD5"/>
    <w:rsid w:val="00B303D2"/>
    <w:rsid w:val="00B56F1B"/>
    <w:rsid w:val="00B7304A"/>
    <w:rsid w:val="00B75ACE"/>
    <w:rsid w:val="00B949F8"/>
    <w:rsid w:val="00BC5AEA"/>
    <w:rsid w:val="00BD32F5"/>
    <w:rsid w:val="00BD423D"/>
    <w:rsid w:val="00C267F3"/>
    <w:rsid w:val="00C60F30"/>
    <w:rsid w:val="00C63AEB"/>
    <w:rsid w:val="00C65A39"/>
    <w:rsid w:val="00CC4B8E"/>
    <w:rsid w:val="00D044F2"/>
    <w:rsid w:val="00D32A44"/>
    <w:rsid w:val="00D33136"/>
    <w:rsid w:val="00D97438"/>
    <w:rsid w:val="00DD71DB"/>
    <w:rsid w:val="00E524D0"/>
    <w:rsid w:val="00E76B6B"/>
    <w:rsid w:val="00EB0DC3"/>
    <w:rsid w:val="00F06C46"/>
    <w:rsid w:val="00F147BA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AC2E5C9"/>
  <w15:chartTrackingRefBased/>
  <w15:docId w15:val="{B4E8133A-E56A-4B5C-B5A7-2D839FE97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styleId="a6">
    <w:name w:val="Title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pt.treid.arbirt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D89E6A-425D-4F15-8090-CB6270F9D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1453</Words>
  <Characters>8285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9719</CharactersWithSpaces>
  <SharedDoc>false</SharedDoc>
  <HLinks>
    <vt:vector size="6" baseType="variant">
      <vt:variant>
        <vt:i4>7864391</vt:i4>
      </vt:variant>
      <vt:variant>
        <vt:i4>0</vt:i4>
      </vt:variant>
      <vt:variant>
        <vt:i4>0</vt:i4>
      </vt:variant>
      <vt:variant>
        <vt:i4>5</vt:i4>
      </vt:variant>
      <vt:variant>
        <vt:lpwstr>mailto:opt.treid.arbirt@gmail.com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Reanimator 98</dc:creator>
  <cp:keywords/>
  <cp:lastModifiedBy>11 33</cp:lastModifiedBy>
  <cp:revision>2</cp:revision>
  <cp:lastPrinted>2017-03-17T16:23:00Z</cp:lastPrinted>
  <dcterms:created xsi:type="dcterms:W3CDTF">2025-09-08T07:33:00Z</dcterms:created>
  <dcterms:modified xsi:type="dcterms:W3CDTF">2025-09-08T07:33:00Z</dcterms:modified>
</cp:coreProperties>
</file>