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D33" w:rsidRPr="00987CF4" w:rsidRDefault="00477D33" w:rsidP="00987CF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</w:rPr>
      </w:pPr>
      <w:r w:rsidRPr="00987CF4">
        <w:rPr>
          <w:rFonts w:ascii="Times New Roman" w:hAnsi="Times New Roman" w:cs="Times New Roman"/>
          <w:b/>
          <w:bCs/>
          <w:color w:val="FF0000"/>
        </w:rPr>
        <w:t>ПРОЕКТ</w:t>
      </w:r>
    </w:p>
    <w:p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ДОГОВОР КУПЛИ-ПРОДАЖИ №__</w:t>
      </w:r>
    </w:p>
    <w:p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__________________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5E2046">
        <w:rPr>
          <w:rFonts w:ascii="Times New Roman" w:hAnsi="Times New Roman" w:cs="Times New Roman"/>
        </w:rPr>
        <w:t>_____________202</w:t>
      </w:r>
      <w:r>
        <w:rPr>
          <w:rFonts w:ascii="Times New Roman" w:hAnsi="Times New Roman" w:cs="Times New Roman"/>
        </w:rPr>
        <w:t>_</w:t>
      </w:r>
      <w:r w:rsidRPr="00987CF4">
        <w:rPr>
          <w:rFonts w:ascii="Times New Roman" w:hAnsi="Times New Roman" w:cs="Times New Roman"/>
        </w:rPr>
        <w:t xml:space="preserve"> г.</w:t>
      </w:r>
    </w:p>
    <w:p w:rsidR="00477D33" w:rsidRPr="00987CF4" w:rsidRDefault="00477D33" w:rsidP="00987C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477D33" w:rsidRPr="00CC382D" w:rsidRDefault="00CC382D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08AE">
        <w:rPr>
          <w:rFonts w:ascii="Times New Roman" w:hAnsi="Times New Roman" w:cs="Times New Roman"/>
        </w:rPr>
        <w:t xml:space="preserve">Финансовый управляющий </w:t>
      </w:r>
      <w:r w:rsidR="00575AD6">
        <w:rPr>
          <w:rFonts w:ascii="Times New Roman" w:hAnsi="Times New Roman" w:cs="Times New Roman"/>
        </w:rPr>
        <w:t xml:space="preserve">Загидуллина </w:t>
      </w:r>
      <w:proofErr w:type="spellStart"/>
      <w:r w:rsidR="00575AD6">
        <w:rPr>
          <w:rFonts w:ascii="Times New Roman" w:hAnsi="Times New Roman" w:cs="Times New Roman"/>
        </w:rPr>
        <w:t>Илюза</w:t>
      </w:r>
      <w:proofErr w:type="spellEnd"/>
      <w:r w:rsidR="00575AD6">
        <w:rPr>
          <w:rFonts w:ascii="Times New Roman" w:hAnsi="Times New Roman" w:cs="Times New Roman"/>
        </w:rPr>
        <w:t xml:space="preserve"> </w:t>
      </w:r>
      <w:proofErr w:type="spellStart"/>
      <w:r w:rsidR="00575AD6">
        <w:rPr>
          <w:rFonts w:ascii="Times New Roman" w:hAnsi="Times New Roman" w:cs="Times New Roman"/>
        </w:rPr>
        <w:t>Фуатовна</w:t>
      </w:r>
      <w:proofErr w:type="spellEnd"/>
      <w:r w:rsidR="001108AE" w:rsidRPr="001108AE">
        <w:rPr>
          <w:rFonts w:ascii="Times New Roman" w:hAnsi="Times New Roman" w:cs="Times New Roman"/>
        </w:rPr>
        <w:t>, действующий на основании решения Арбитражного суда</w:t>
      </w:r>
      <w:r w:rsidR="00477D33" w:rsidRPr="001108AE">
        <w:rPr>
          <w:rFonts w:ascii="Times New Roman" w:hAnsi="Times New Roman" w:cs="Times New Roman"/>
        </w:rPr>
        <w:t>,</w:t>
      </w:r>
      <w:r w:rsidR="00477D33" w:rsidRPr="00FC634A">
        <w:rPr>
          <w:rFonts w:ascii="Times New Roman" w:hAnsi="Times New Roman" w:cs="Times New Roman"/>
        </w:rPr>
        <w:t xml:space="preserve"> с одной стороны</w:t>
      </w:r>
      <w:r w:rsidR="00477D33" w:rsidRPr="00CC382D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____________________________________________________</w:t>
      </w:r>
    </w:p>
    <w:p w:rsidR="00477D33" w:rsidRPr="00CC382D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382D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382D">
        <w:rPr>
          <w:rFonts w:ascii="Times New Roman" w:hAnsi="Times New Roman" w:cs="Times New Roman"/>
        </w:rPr>
        <w:t>именуемый в дальнейшем "Покупатель</w:t>
      </w:r>
      <w:r w:rsidRPr="00987CF4">
        <w:rPr>
          <w:rFonts w:ascii="Times New Roman" w:hAnsi="Times New Roman" w:cs="Times New Roman"/>
        </w:rPr>
        <w:t>", в лице ______________________________, действующего на основании ____________, с другой стороны, заключили настоящий Договор о нижеследующем:</w:t>
      </w:r>
    </w:p>
    <w:p w:rsidR="00477D33" w:rsidRPr="00987CF4" w:rsidRDefault="00477D33" w:rsidP="00987CF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Предмет договора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:rsidR="00575AD6" w:rsidRDefault="00477D33" w:rsidP="00575A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1.1. В соответствии с условиями настоящего договора «Продавец» передает, а «Покупатель», признанный победителем по итогам проведения </w:t>
      </w:r>
      <w:r>
        <w:rPr>
          <w:rFonts w:ascii="Times New Roman" w:hAnsi="Times New Roman" w:cs="Times New Roman"/>
        </w:rPr>
        <w:t>т</w:t>
      </w:r>
      <w:r w:rsidRPr="00987CF4">
        <w:rPr>
          <w:rFonts w:ascii="Times New Roman" w:hAnsi="Times New Roman" w:cs="Times New Roman"/>
        </w:rPr>
        <w:t>оргов</w:t>
      </w:r>
      <w:r>
        <w:rPr>
          <w:rFonts w:ascii="Times New Roman" w:hAnsi="Times New Roman" w:cs="Times New Roman"/>
        </w:rPr>
        <w:t xml:space="preserve"> </w:t>
      </w:r>
      <w:r w:rsidRPr="00987CF4">
        <w:rPr>
          <w:rFonts w:ascii="Times New Roman" w:hAnsi="Times New Roman" w:cs="Times New Roman"/>
        </w:rPr>
        <w:t xml:space="preserve">в электронной форме, состоявшихся __________ года на электронной торговой площадке </w:t>
      </w:r>
      <w:r w:rsidR="00575AD6">
        <w:rPr>
          <w:rFonts w:ascii="Times New Roman" w:hAnsi="Times New Roman" w:cs="Times New Roman"/>
        </w:rPr>
        <w:t>ООО «Новые электронные сервисы»</w:t>
      </w:r>
      <w:r w:rsidRPr="00987CF4">
        <w:rPr>
          <w:rFonts w:ascii="Times New Roman" w:hAnsi="Times New Roman" w:cs="Times New Roman"/>
        </w:rPr>
        <w:t xml:space="preserve"> по продаже лота № </w:t>
      </w:r>
      <w:r w:rsidR="00575AD6">
        <w:rPr>
          <w:rFonts w:ascii="Times New Roman" w:hAnsi="Times New Roman" w:cs="Times New Roman"/>
        </w:rPr>
        <w:t>1</w:t>
      </w:r>
      <w:r w:rsidRPr="00987CF4">
        <w:rPr>
          <w:rFonts w:ascii="Times New Roman" w:hAnsi="Times New Roman" w:cs="Times New Roman"/>
        </w:rPr>
        <w:t xml:space="preserve"> согласно протокола от ____________ года, принимает в собственность следующее имущество, входящее в состав данного лота:</w:t>
      </w:r>
    </w:p>
    <w:p w:rsidR="00477D33" w:rsidRPr="00987CF4" w:rsidRDefault="00575AD6" w:rsidP="00771B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3B4C">
        <w:rPr>
          <w:rFonts w:ascii="Times New Roman" w:hAnsi="Times New Roman" w:cs="Times New Roman"/>
          <w:sz w:val="24"/>
          <w:szCs w:val="24"/>
        </w:rPr>
        <w:t xml:space="preserve">- </w:t>
      </w:r>
      <w:r w:rsidR="00771B6C" w:rsidRPr="0005234D">
        <w:rPr>
          <w:rFonts w:ascii="Times New Roman" w:hAnsi="Times New Roman" w:cs="Times New Roman"/>
          <w:sz w:val="24"/>
          <w:szCs w:val="24"/>
        </w:rPr>
        <w:t xml:space="preserve">Земельный участок Местоположение Самарская </w:t>
      </w:r>
      <w:proofErr w:type="gramStart"/>
      <w:r w:rsidR="00771B6C" w:rsidRPr="0005234D">
        <w:rPr>
          <w:rFonts w:ascii="Times New Roman" w:hAnsi="Times New Roman" w:cs="Times New Roman"/>
          <w:sz w:val="24"/>
          <w:szCs w:val="24"/>
        </w:rPr>
        <w:t>область ,муниципальный</w:t>
      </w:r>
      <w:proofErr w:type="gramEnd"/>
      <w:r w:rsidR="00771B6C" w:rsidRPr="0005234D"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spellStart"/>
      <w:r w:rsidR="00771B6C" w:rsidRPr="0005234D">
        <w:rPr>
          <w:rFonts w:ascii="Times New Roman" w:hAnsi="Times New Roman" w:cs="Times New Roman"/>
          <w:sz w:val="24"/>
          <w:szCs w:val="24"/>
        </w:rPr>
        <w:t>Шитонский</w:t>
      </w:r>
      <w:proofErr w:type="spellEnd"/>
      <w:r w:rsidR="00771B6C" w:rsidRPr="0005234D">
        <w:rPr>
          <w:rFonts w:ascii="Times New Roman" w:hAnsi="Times New Roman" w:cs="Times New Roman"/>
          <w:sz w:val="24"/>
          <w:szCs w:val="24"/>
        </w:rPr>
        <w:t xml:space="preserve"> ,сельское поселение </w:t>
      </w:r>
      <w:proofErr w:type="spellStart"/>
      <w:r w:rsidR="00771B6C" w:rsidRPr="0005234D">
        <w:rPr>
          <w:rFonts w:ascii="Times New Roman" w:hAnsi="Times New Roman" w:cs="Times New Roman"/>
          <w:sz w:val="24"/>
          <w:szCs w:val="24"/>
        </w:rPr>
        <w:t>Муранка</w:t>
      </w:r>
      <w:proofErr w:type="spellEnd"/>
      <w:r w:rsidR="00771B6C" w:rsidRPr="0005234D">
        <w:rPr>
          <w:rFonts w:ascii="Times New Roman" w:hAnsi="Times New Roman" w:cs="Times New Roman"/>
          <w:sz w:val="24"/>
          <w:szCs w:val="24"/>
        </w:rPr>
        <w:t xml:space="preserve"> село </w:t>
      </w:r>
      <w:proofErr w:type="spellStart"/>
      <w:r w:rsidR="00771B6C" w:rsidRPr="0005234D">
        <w:rPr>
          <w:rFonts w:ascii="Times New Roman" w:hAnsi="Times New Roman" w:cs="Times New Roman"/>
          <w:sz w:val="24"/>
          <w:szCs w:val="24"/>
        </w:rPr>
        <w:t>Сытовка</w:t>
      </w:r>
      <w:proofErr w:type="spellEnd"/>
      <w:r w:rsidR="00771B6C" w:rsidRPr="0005234D">
        <w:rPr>
          <w:rFonts w:ascii="Times New Roman" w:hAnsi="Times New Roman" w:cs="Times New Roman"/>
          <w:sz w:val="24"/>
          <w:szCs w:val="24"/>
        </w:rPr>
        <w:t xml:space="preserve"> улица </w:t>
      </w:r>
      <w:proofErr w:type="spellStart"/>
      <w:r w:rsidR="00771B6C" w:rsidRPr="0005234D">
        <w:rPr>
          <w:rFonts w:ascii="Times New Roman" w:hAnsi="Times New Roman" w:cs="Times New Roman"/>
          <w:sz w:val="24"/>
          <w:szCs w:val="24"/>
        </w:rPr>
        <w:t>Центральная,земельный</w:t>
      </w:r>
      <w:proofErr w:type="spellEnd"/>
      <w:r w:rsidR="00771B6C" w:rsidRPr="0005234D">
        <w:rPr>
          <w:rFonts w:ascii="Times New Roman" w:hAnsi="Times New Roman" w:cs="Times New Roman"/>
          <w:sz w:val="24"/>
          <w:szCs w:val="24"/>
        </w:rPr>
        <w:t xml:space="preserve"> участок № 11  кадастровый номер 63:377:1703005:153 ,площадью 1500 </w:t>
      </w:r>
      <w:proofErr w:type="spellStart"/>
      <w:r w:rsidR="00771B6C" w:rsidRPr="0005234D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71B6C" w:rsidRPr="0005234D">
        <w:rPr>
          <w:rFonts w:ascii="Times New Roman" w:hAnsi="Times New Roman" w:cs="Times New Roman"/>
          <w:sz w:val="24"/>
          <w:szCs w:val="24"/>
        </w:rPr>
        <w:t xml:space="preserve"> м </w:t>
      </w:r>
      <w:r w:rsidR="00771B6C" w:rsidRPr="0005234D">
        <w:rPr>
          <w:rFonts w:ascii="Times New Roman" w:hAnsi="Times New Roman" w:cs="Times New Roman"/>
          <w:color w:val="000000"/>
          <w:sz w:val="24"/>
          <w:szCs w:val="24"/>
        </w:rPr>
        <w:t>вид права- собственность должника</w:t>
      </w:r>
      <w:r w:rsidR="00771B6C" w:rsidRPr="0005234D">
        <w:rPr>
          <w:rFonts w:ascii="Times New Roman" w:hAnsi="Times New Roman" w:cs="Times New Roman"/>
          <w:sz w:val="24"/>
          <w:szCs w:val="24"/>
        </w:rPr>
        <w:t>.</w:t>
      </w:r>
    </w:p>
    <w:p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Стоимость имущества и порядок его оплаты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2.1. Стоимость продажи имущества, указанного в пункте 1.1. настоящего договора, предложенная покупателем в ходе торгов</w:t>
      </w:r>
      <w:r>
        <w:rPr>
          <w:rFonts w:ascii="Times New Roman" w:hAnsi="Times New Roman" w:cs="Times New Roman"/>
        </w:rPr>
        <w:t xml:space="preserve"> </w:t>
      </w:r>
      <w:r w:rsidRPr="00987CF4">
        <w:rPr>
          <w:rFonts w:ascii="Times New Roman" w:hAnsi="Times New Roman" w:cs="Times New Roman"/>
        </w:rPr>
        <w:t xml:space="preserve">в </w:t>
      </w:r>
      <w:proofErr w:type="gramStart"/>
      <w:r w:rsidRPr="00987CF4">
        <w:rPr>
          <w:rFonts w:ascii="Times New Roman" w:hAnsi="Times New Roman" w:cs="Times New Roman"/>
        </w:rPr>
        <w:t>электронной  форме</w:t>
      </w:r>
      <w:proofErr w:type="gramEnd"/>
      <w:r w:rsidRPr="00987CF4">
        <w:rPr>
          <w:rFonts w:ascii="Times New Roman" w:hAnsi="Times New Roman" w:cs="Times New Roman"/>
        </w:rPr>
        <w:t xml:space="preserve"> составляет _________ (_________________________________) рублей.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2.2. Оплата стоимости имущества производится «Покупателем» в течение </w:t>
      </w:r>
      <w:r w:rsidR="00FC634A">
        <w:rPr>
          <w:rFonts w:ascii="Times New Roman" w:hAnsi="Times New Roman" w:cs="Times New Roman"/>
        </w:rPr>
        <w:t>30</w:t>
      </w:r>
      <w:r w:rsidRPr="00987CF4">
        <w:rPr>
          <w:rFonts w:ascii="Times New Roman" w:hAnsi="Times New Roman" w:cs="Times New Roman"/>
        </w:rPr>
        <w:t xml:space="preserve">-ти (тридцати) дней с даты подписания Сторонами настоящего договора путем перечисления денежных </w:t>
      </w:r>
      <w:proofErr w:type="gramStart"/>
      <w:r w:rsidRPr="00987CF4">
        <w:rPr>
          <w:rFonts w:ascii="Times New Roman" w:hAnsi="Times New Roman" w:cs="Times New Roman"/>
        </w:rPr>
        <w:t>средств  на</w:t>
      </w:r>
      <w:proofErr w:type="gramEnd"/>
      <w:r w:rsidRPr="00987CF4">
        <w:rPr>
          <w:rFonts w:ascii="Times New Roman" w:hAnsi="Times New Roman" w:cs="Times New Roman"/>
        </w:rPr>
        <w:t xml:space="preserve"> расчетный счет продавца. 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2.3. Надлежащим выполнением «Покупателем» своих обязательств по оплате Имущества, является поступление денежных средств на р/счет «Продавца» в   порядке, сумме и в сроки, указанные в п.2.1, 2.2. настоящего договора. По окончании расчетов Стороны оформляют соответствующий передаточный акт.   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   </w:t>
      </w:r>
    </w:p>
    <w:p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Порядок передачи имущества и переход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 xml:space="preserve">                                                  права собственности на имущество</w:t>
      </w:r>
    </w:p>
    <w:p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3.1. Имущество передается по месту его нахождения, то есть по адресу ______________________.</w:t>
      </w:r>
    </w:p>
    <w:p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3.2. Имущество считается переданным «Продавцом» и принятым «Покупателем» с момента </w:t>
      </w:r>
    </w:p>
    <w:p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подписания Сторонами акта приема-передачи </w:t>
      </w:r>
      <w:proofErr w:type="gramStart"/>
      <w:r w:rsidRPr="00987CF4">
        <w:rPr>
          <w:rFonts w:ascii="Times New Roman" w:hAnsi="Times New Roman" w:cs="Times New Roman"/>
        </w:rPr>
        <w:t>имущества,  а</w:t>
      </w:r>
      <w:proofErr w:type="gramEnd"/>
      <w:r w:rsidRPr="00987CF4">
        <w:rPr>
          <w:rFonts w:ascii="Times New Roman" w:hAnsi="Times New Roman" w:cs="Times New Roman"/>
        </w:rPr>
        <w:t xml:space="preserve">  «Продавец» считается выполнившим  свою </w:t>
      </w:r>
    </w:p>
    <w:p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обязанность по передаче имущества.  </w:t>
      </w:r>
    </w:p>
    <w:p w:rsidR="00477D33" w:rsidRPr="00987CF4" w:rsidRDefault="00477D33" w:rsidP="00987CF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3.3. Акт сдачи-приемки имущества подписывается уполномоченными на </w:t>
      </w:r>
      <w:proofErr w:type="gramStart"/>
      <w:r w:rsidRPr="00987CF4">
        <w:rPr>
          <w:rFonts w:ascii="Times New Roman" w:hAnsi="Times New Roman" w:cs="Times New Roman"/>
        </w:rPr>
        <w:t>то  представителями</w:t>
      </w:r>
      <w:proofErr w:type="gramEnd"/>
      <w:r w:rsidRPr="00987CF4">
        <w:rPr>
          <w:rFonts w:ascii="Times New Roman" w:hAnsi="Times New Roman" w:cs="Times New Roman"/>
        </w:rPr>
        <w:t xml:space="preserve"> Сторон.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3.4. Передача имущества должна быть осуществлена в течение 3-х (трех) рабочих дней со дня его полной </w:t>
      </w:r>
      <w:proofErr w:type="gramStart"/>
      <w:r w:rsidRPr="00987CF4">
        <w:rPr>
          <w:rFonts w:ascii="Times New Roman" w:hAnsi="Times New Roman" w:cs="Times New Roman"/>
        </w:rPr>
        <w:t>оплаты  «</w:t>
      </w:r>
      <w:proofErr w:type="gramEnd"/>
      <w:r w:rsidRPr="00987CF4">
        <w:rPr>
          <w:rFonts w:ascii="Times New Roman" w:hAnsi="Times New Roman" w:cs="Times New Roman"/>
        </w:rPr>
        <w:t xml:space="preserve">Покупателем».         </w:t>
      </w:r>
    </w:p>
    <w:p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  <w:lang w:val="en-US"/>
        </w:rPr>
        <w:t>IV</w:t>
      </w:r>
      <w:r w:rsidRPr="00987CF4">
        <w:rPr>
          <w:rFonts w:ascii="Times New Roman" w:hAnsi="Times New Roman" w:cs="Times New Roman"/>
          <w:b/>
          <w:bCs/>
        </w:rPr>
        <w:t>. Ответственность сторон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нормами действующего законодательства РФ и настоящим договором.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4.2. Стороны договорились, что не поступление денежных средств в счет оплаты имущества в сумме и в сроки, указанные в настоящем договоре, считается отказом «Покупателя» от исполнения обязательств по оплате имущества, а «Продавец» вправе отказаться от исполнения своих обязательств по настоящему договору, письменно уведомив «Покупателя» о расторжении данного договора.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Настоящий договор считается расторгнутым с момента направления «Продавцом» вышеуказанного уведомления. В данном случае оформления Сторонами дополнительного соглашения о расторжении настоящего договора не требуется.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lastRenderedPageBreak/>
        <w:t>4.3. В случае уклонения «Покупателя» от фактического принятия имущества в установленный настоящим договором срок, он уплачивает «Продавцу» пеню в размере одной трехсотой ставки рефинансирования, установленной Центральным Банком России на день данного нарушения за каждый день просрочки, но не более чем 5% от стоимости имущества.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4.4. В случае, если «Покупатель» отказывается от принятия имущества, то настоящий договор считается расторгнутым с момента уведомления «Покупателем» «Продавца» об отказе в получении имущества.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4.5. В случае уклонения «Продавца» от фактической передачи имущества «Покупателю» в установленный настоящим договором срок, он уплачивает «Покупателю» пеню в размере одной трехсотой ставки рефинансирования, установленной Центральным Банком России за каждый день просрочки, но не более чем 5% от стоимости имущества.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  <w:lang w:val="en-US"/>
        </w:rPr>
        <w:t>V</w:t>
      </w:r>
      <w:r w:rsidRPr="00987CF4">
        <w:rPr>
          <w:rFonts w:ascii="Times New Roman" w:hAnsi="Times New Roman" w:cs="Times New Roman"/>
          <w:b/>
          <w:bCs/>
        </w:rPr>
        <w:t>. Срок действия настоящего договора</w:t>
      </w:r>
    </w:p>
    <w:p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5.1. Настоящий договор вступает в силу с момента его подписания обеими Сторонами и прекращает свое действие после исполнения Сторонами всех своих обязательств по нему, либо при его расторжении в предусмотренных действующим законодательством РФ и настоящим договором случаях.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судебные инстанции в соответствии с действующим законодательством РФ.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5.3. Любые изменения и дополнения к настоящему договору действительны только в том случае, если они совершены в письменной форме и подписаны представителями обеих сторон.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5.4. Все уведомления и сообщения должны направляться в письменной форме.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5.5. Во всем остальном, что не урегулировано условиями настоящего договора, Стороны руководствуются федеральным законодательством.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5.6. Настоящий договор составлен в </w:t>
      </w:r>
      <w:r>
        <w:rPr>
          <w:rFonts w:ascii="Times New Roman" w:hAnsi="Times New Roman" w:cs="Times New Roman"/>
        </w:rPr>
        <w:t>2</w:t>
      </w:r>
      <w:r w:rsidRPr="00987CF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двух</w:t>
      </w:r>
      <w:r w:rsidRPr="00987CF4">
        <w:rPr>
          <w:rFonts w:ascii="Times New Roman" w:hAnsi="Times New Roman" w:cs="Times New Roman"/>
        </w:rPr>
        <w:t>) экземплярах, имеющих равную юридическую силу, по одному для каждой из сторон.</w:t>
      </w: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  <w:lang w:val="en-AU"/>
        </w:rPr>
        <w:t>VI</w:t>
      </w:r>
      <w:r w:rsidRPr="00987CF4">
        <w:rPr>
          <w:rFonts w:ascii="Times New Roman" w:hAnsi="Times New Roman" w:cs="Times New Roman"/>
          <w:b/>
          <w:bCs/>
        </w:rPr>
        <w:t xml:space="preserve">. </w:t>
      </w:r>
      <w:proofErr w:type="gramStart"/>
      <w:r w:rsidRPr="00987CF4">
        <w:rPr>
          <w:rFonts w:ascii="Times New Roman" w:hAnsi="Times New Roman" w:cs="Times New Roman"/>
          <w:b/>
          <w:bCs/>
        </w:rPr>
        <w:t>Адреса  и</w:t>
      </w:r>
      <w:proofErr w:type="gramEnd"/>
      <w:r w:rsidRPr="00987CF4">
        <w:rPr>
          <w:rFonts w:ascii="Times New Roman" w:hAnsi="Times New Roman" w:cs="Times New Roman"/>
          <w:b/>
          <w:bCs/>
        </w:rPr>
        <w:t xml:space="preserve"> подписи сторон</w:t>
      </w: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927"/>
      </w:tblGrid>
      <w:tr w:rsidR="00477D33" w:rsidRPr="00987CF4">
        <w:trPr>
          <w:trHeight w:val="2684"/>
        </w:trPr>
        <w:tc>
          <w:tcPr>
            <w:tcW w:w="4644" w:type="dxa"/>
          </w:tcPr>
          <w:p w:rsidR="00477D33" w:rsidRPr="00987CF4" w:rsidRDefault="00477D33" w:rsidP="00987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7CF4">
              <w:rPr>
                <w:rFonts w:ascii="Times New Roman" w:hAnsi="Times New Roman" w:cs="Times New Roman"/>
                <w:b/>
                <w:bCs/>
              </w:rPr>
              <w:t xml:space="preserve">             Продавец</w:t>
            </w:r>
          </w:p>
          <w:p w:rsidR="00477D33" w:rsidRPr="00575AD6" w:rsidRDefault="00575AD6" w:rsidP="00575AD6">
            <w:pPr>
              <w:pStyle w:val="3"/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7626B0">
              <w:rPr>
                <w:rFonts w:ascii="Times New Roman" w:hAnsi="Times New Roman"/>
                <w:sz w:val="24"/>
                <w:szCs w:val="24"/>
              </w:rPr>
              <w:t xml:space="preserve">Финансовый управляющий         </w:t>
            </w:r>
            <w:r w:rsidRPr="007626B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771B6C" w:rsidRPr="000523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71B6C" w:rsidRPr="0005234D">
              <w:rPr>
                <w:rFonts w:ascii="Times New Roman" w:hAnsi="Times New Roman"/>
                <w:bCs/>
                <w:sz w:val="24"/>
                <w:szCs w:val="24"/>
              </w:rPr>
              <w:t>Кинев</w:t>
            </w:r>
            <w:r w:rsidR="00771B6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="00771B6C" w:rsidRPr="0005234D">
              <w:rPr>
                <w:rFonts w:ascii="Times New Roman" w:hAnsi="Times New Roman"/>
                <w:bCs/>
                <w:sz w:val="24"/>
                <w:szCs w:val="24"/>
              </w:rPr>
              <w:t xml:space="preserve"> Олег</w:t>
            </w:r>
            <w:r w:rsidR="00771B6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771B6C" w:rsidRPr="0005234D">
              <w:rPr>
                <w:rFonts w:ascii="Times New Roman" w:hAnsi="Times New Roman"/>
                <w:bCs/>
                <w:sz w:val="24"/>
                <w:szCs w:val="24"/>
              </w:rPr>
              <w:t xml:space="preserve"> Геннадьевич</w:t>
            </w:r>
            <w:r w:rsidR="00771B6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771B6C" w:rsidRPr="000523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Загидуллина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Илюза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Фуатовна</w:t>
            </w:r>
            <w:proofErr w:type="spellEnd"/>
            <w:r w:rsidRPr="007626B0">
              <w:rPr>
                <w:rFonts w:ascii="Times New Roman" w:hAnsi="Times New Roman"/>
                <w:sz w:val="24"/>
                <w:szCs w:val="24"/>
              </w:rPr>
              <w:t xml:space="preserve">, действующий на основании </w:t>
            </w:r>
            <w:r w:rsidRPr="007626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Решения Арбитражного суда </w:t>
            </w:r>
            <w:r w:rsidR="00771B6C" w:rsidRPr="00052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1B6C" w:rsidRPr="0005234D">
              <w:rPr>
                <w:rFonts w:ascii="Times New Roman" w:hAnsi="Times New Roman"/>
                <w:sz w:val="24"/>
                <w:szCs w:val="24"/>
              </w:rPr>
              <w:t>Самарской области от 14.12.2022 г. по делу №55-34518/2022</w:t>
            </w:r>
            <w:bookmarkStart w:id="0" w:name="_GoBack"/>
            <w:bookmarkEnd w:id="0"/>
          </w:p>
        </w:tc>
        <w:tc>
          <w:tcPr>
            <w:tcW w:w="4927" w:type="dxa"/>
          </w:tcPr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7CF4">
              <w:rPr>
                <w:rFonts w:ascii="Times New Roman" w:hAnsi="Times New Roman" w:cs="Times New Roman"/>
                <w:b/>
                <w:bCs/>
              </w:rPr>
              <w:t xml:space="preserve">              Покупатель: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__________________________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ИНН __________ КПП 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БИК 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к/с ____________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 xml:space="preserve">р/с ____________ 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Банк:</w:t>
            </w:r>
          </w:p>
          <w:p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3C6DC3" w:rsidRPr="003C6DC3" w:rsidRDefault="003C6DC3" w:rsidP="003C6DC3">
      <w:pPr>
        <w:jc w:val="both"/>
        <w:rPr>
          <w:rFonts w:ascii="Times New Roman" w:hAnsi="Times New Roman" w:cs="Times New Roman"/>
          <w:b/>
          <w:bCs/>
        </w:rPr>
      </w:pPr>
      <w:r w:rsidRPr="003C6DC3">
        <w:rPr>
          <w:rFonts w:ascii="Times New Roman" w:hAnsi="Times New Roman" w:cs="Times New Roman"/>
          <w:b/>
          <w:bCs/>
        </w:rPr>
        <w:t xml:space="preserve">Финансовый управляющий         </w:t>
      </w:r>
      <w:r w:rsidRPr="003C6DC3">
        <w:rPr>
          <w:rFonts w:ascii="Times New Roman" w:hAnsi="Times New Roman" w:cs="Times New Roman"/>
          <w:b/>
          <w:bCs/>
        </w:rPr>
        <w:tab/>
      </w:r>
      <w:r w:rsidRPr="003C6DC3">
        <w:rPr>
          <w:rFonts w:ascii="Times New Roman" w:hAnsi="Times New Roman" w:cs="Times New Roman"/>
          <w:b/>
          <w:bCs/>
        </w:rPr>
        <w:tab/>
      </w:r>
      <w:r w:rsidRPr="003C6DC3">
        <w:rPr>
          <w:rFonts w:ascii="Times New Roman" w:hAnsi="Times New Roman" w:cs="Times New Roman"/>
          <w:b/>
          <w:bCs/>
        </w:rPr>
        <w:tab/>
      </w:r>
      <w:r w:rsidRPr="003C6DC3">
        <w:rPr>
          <w:rFonts w:ascii="Times New Roman" w:hAnsi="Times New Roman" w:cs="Times New Roman"/>
          <w:b/>
          <w:bCs/>
        </w:rPr>
        <w:tab/>
      </w:r>
    </w:p>
    <w:p w:rsidR="00477D33" w:rsidRPr="00883A8B" w:rsidRDefault="003C6DC3" w:rsidP="003C6DC3">
      <w:pPr>
        <w:rPr>
          <w:rFonts w:ascii="Times New Roman" w:hAnsi="Times New Roman" w:cs="Times New Roman"/>
          <w:b/>
          <w:bCs/>
        </w:rPr>
      </w:pPr>
      <w:r w:rsidRPr="003C6DC3">
        <w:rPr>
          <w:rFonts w:ascii="Times New Roman" w:hAnsi="Times New Roman" w:cs="Times New Roman"/>
          <w:b/>
          <w:bCs/>
        </w:rPr>
        <w:t xml:space="preserve">_____________________/ </w:t>
      </w:r>
      <w:r w:rsidR="00575AD6">
        <w:rPr>
          <w:rFonts w:ascii="Times New Roman" w:hAnsi="Times New Roman" w:cs="Times New Roman"/>
          <w:b/>
          <w:bCs/>
        </w:rPr>
        <w:t>Загидуллина И.Ф./</w:t>
      </w:r>
      <w:r w:rsidR="00477D33" w:rsidRPr="003C6DC3">
        <w:rPr>
          <w:rFonts w:ascii="Times New Roman" w:hAnsi="Times New Roman" w:cs="Times New Roman"/>
          <w:b/>
          <w:bCs/>
        </w:rPr>
        <w:tab/>
      </w:r>
      <w:r w:rsidR="00477D33" w:rsidRPr="00883A8B">
        <w:rPr>
          <w:rFonts w:ascii="Times New Roman" w:hAnsi="Times New Roman" w:cs="Times New Roman"/>
          <w:b/>
          <w:bCs/>
        </w:rPr>
        <w:t xml:space="preserve">                       ________________________/_________</w:t>
      </w:r>
    </w:p>
    <w:p w:rsidR="00477D33" w:rsidRPr="007B17B0" w:rsidRDefault="00477D33" w:rsidP="00883A8B"/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sectPr w:rsidR="00477D33" w:rsidRPr="00987CF4" w:rsidSect="00987CF4">
      <w:footerReference w:type="default" r:id="rId7"/>
      <w:pgSz w:w="11906" w:h="16838"/>
      <w:pgMar w:top="709" w:right="85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DFB" w:rsidRDefault="00720DFB" w:rsidP="00A7044E">
      <w:pPr>
        <w:spacing w:after="0" w:line="240" w:lineRule="auto"/>
      </w:pPr>
      <w:r>
        <w:separator/>
      </w:r>
    </w:p>
  </w:endnote>
  <w:endnote w:type="continuationSeparator" w:id="0">
    <w:p w:rsidR="00720DFB" w:rsidRDefault="00720DFB" w:rsidP="00A7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D33" w:rsidRDefault="0075046B" w:rsidP="00EF56F8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77D3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1B6C">
      <w:rPr>
        <w:rStyle w:val="a5"/>
        <w:noProof/>
      </w:rPr>
      <w:t>2</w:t>
    </w:r>
    <w:r>
      <w:rPr>
        <w:rStyle w:val="a5"/>
      </w:rPr>
      <w:fldChar w:fldCharType="end"/>
    </w:r>
  </w:p>
  <w:p w:rsidR="00477D33" w:rsidRPr="009605FB" w:rsidRDefault="00477D33" w:rsidP="00EF56F8">
    <w:pPr>
      <w:pStyle w:val="a3"/>
      <w:ind w:right="360"/>
      <w:rPr>
        <w:rFonts w:ascii="Tahoma" w:hAnsi="Tahoma" w:cs="Tahoma"/>
        <w:sz w:val="18"/>
        <w:szCs w:val="18"/>
      </w:rPr>
    </w:pPr>
    <w:r w:rsidRPr="009605FB">
      <w:rPr>
        <w:rFonts w:ascii="Tahoma" w:hAnsi="Tahoma" w:cs="Tahoma"/>
        <w:sz w:val="18"/>
        <w:szCs w:val="18"/>
      </w:rPr>
      <w:t>Продавец:                                                                                  Покупатель: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DFB" w:rsidRDefault="00720DFB" w:rsidP="00A7044E">
      <w:pPr>
        <w:spacing w:after="0" w:line="240" w:lineRule="auto"/>
      </w:pPr>
      <w:r>
        <w:separator/>
      </w:r>
    </w:p>
  </w:footnote>
  <w:footnote w:type="continuationSeparator" w:id="0">
    <w:p w:rsidR="00720DFB" w:rsidRDefault="00720DFB" w:rsidP="00A70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F2717"/>
    <w:multiLevelType w:val="hybridMultilevel"/>
    <w:tmpl w:val="14F677D6"/>
    <w:lvl w:ilvl="0" w:tplc="6B6CA6CA">
      <w:start w:val="1"/>
      <w:numFmt w:val="upperRoman"/>
      <w:lvlText w:val="%1."/>
      <w:lvlJc w:val="left"/>
      <w:pPr>
        <w:ind w:left="1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" w:hanging="360"/>
      </w:pPr>
    </w:lvl>
    <w:lvl w:ilvl="2" w:tplc="0419001B">
      <w:start w:val="1"/>
      <w:numFmt w:val="lowerRoman"/>
      <w:lvlText w:val="%3."/>
      <w:lvlJc w:val="right"/>
      <w:pPr>
        <w:ind w:left="1260" w:hanging="180"/>
      </w:pPr>
    </w:lvl>
    <w:lvl w:ilvl="3" w:tplc="0419000F">
      <w:start w:val="1"/>
      <w:numFmt w:val="decimal"/>
      <w:lvlText w:val="%4."/>
      <w:lvlJc w:val="left"/>
      <w:pPr>
        <w:ind w:left="1980" w:hanging="360"/>
      </w:pPr>
    </w:lvl>
    <w:lvl w:ilvl="4" w:tplc="04190019">
      <w:start w:val="1"/>
      <w:numFmt w:val="lowerLetter"/>
      <w:lvlText w:val="%5."/>
      <w:lvlJc w:val="left"/>
      <w:pPr>
        <w:ind w:left="2700" w:hanging="360"/>
      </w:pPr>
    </w:lvl>
    <w:lvl w:ilvl="5" w:tplc="0419001B">
      <w:start w:val="1"/>
      <w:numFmt w:val="lowerRoman"/>
      <w:lvlText w:val="%6."/>
      <w:lvlJc w:val="right"/>
      <w:pPr>
        <w:ind w:left="3420" w:hanging="180"/>
      </w:pPr>
    </w:lvl>
    <w:lvl w:ilvl="6" w:tplc="0419000F">
      <w:start w:val="1"/>
      <w:numFmt w:val="decimal"/>
      <w:lvlText w:val="%7."/>
      <w:lvlJc w:val="left"/>
      <w:pPr>
        <w:ind w:left="4140" w:hanging="360"/>
      </w:pPr>
    </w:lvl>
    <w:lvl w:ilvl="7" w:tplc="04190019">
      <w:start w:val="1"/>
      <w:numFmt w:val="lowerLetter"/>
      <w:lvlText w:val="%8."/>
      <w:lvlJc w:val="left"/>
      <w:pPr>
        <w:ind w:left="4860" w:hanging="360"/>
      </w:pPr>
    </w:lvl>
    <w:lvl w:ilvl="8" w:tplc="0419001B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A1"/>
    <w:rsid w:val="00033B68"/>
    <w:rsid w:val="0004710F"/>
    <w:rsid w:val="00062C13"/>
    <w:rsid w:val="00076F21"/>
    <w:rsid w:val="00102EFA"/>
    <w:rsid w:val="001108AE"/>
    <w:rsid w:val="001359A7"/>
    <w:rsid w:val="00166E60"/>
    <w:rsid w:val="001E1655"/>
    <w:rsid w:val="001F2AF7"/>
    <w:rsid w:val="00201EC6"/>
    <w:rsid w:val="00205B58"/>
    <w:rsid w:val="00224A77"/>
    <w:rsid w:val="00254388"/>
    <w:rsid w:val="002E11DB"/>
    <w:rsid w:val="002E4A18"/>
    <w:rsid w:val="00353A42"/>
    <w:rsid w:val="00357AC4"/>
    <w:rsid w:val="003B2F31"/>
    <w:rsid w:val="003C191A"/>
    <w:rsid w:val="003C6DC3"/>
    <w:rsid w:val="00417533"/>
    <w:rsid w:val="004230D0"/>
    <w:rsid w:val="0043713B"/>
    <w:rsid w:val="00454C1C"/>
    <w:rsid w:val="00477D33"/>
    <w:rsid w:val="00497712"/>
    <w:rsid w:val="004C19CF"/>
    <w:rsid w:val="004C5B08"/>
    <w:rsid w:val="00500895"/>
    <w:rsid w:val="00532094"/>
    <w:rsid w:val="00533AB9"/>
    <w:rsid w:val="00544534"/>
    <w:rsid w:val="005563AF"/>
    <w:rsid w:val="00563467"/>
    <w:rsid w:val="00575AD6"/>
    <w:rsid w:val="0058193B"/>
    <w:rsid w:val="005B34B0"/>
    <w:rsid w:val="005E2046"/>
    <w:rsid w:val="00676874"/>
    <w:rsid w:val="006A6B6D"/>
    <w:rsid w:val="006B671D"/>
    <w:rsid w:val="006B744C"/>
    <w:rsid w:val="00713C50"/>
    <w:rsid w:val="00720DFB"/>
    <w:rsid w:val="00723824"/>
    <w:rsid w:val="00735605"/>
    <w:rsid w:val="0075046B"/>
    <w:rsid w:val="00760B08"/>
    <w:rsid w:val="00764CE8"/>
    <w:rsid w:val="007705AB"/>
    <w:rsid w:val="00771B6C"/>
    <w:rsid w:val="00781121"/>
    <w:rsid w:val="007A2620"/>
    <w:rsid w:val="007A39E7"/>
    <w:rsid w:val="007B17B0"/>
    <w:rsid w:val="007C4EAC"/>
    <w:rsid w:val="007F30D4"/>
    <w:rsid w:val="008300D3"/>
    <w:rsid w:val="00883A8B"/>
    <w:rsid w:val="0088773D"/>
    <w:rsid w:val="008B4EC2"/>
    <w:rsid w:val="008B5BD2"/>
    <w:rsid w:val="008E7DB7"/>
    <w:rsid w:val="009132A3"/>
    <w:rsid w:val="009605FB"/>
    <w:rsid w:val="00966FF2"/>
    <w:rsid w:val="00984D6F"/>
    <w:rsid w:val="00987CF4"/>
    <w:rsid w:val="00992746"/>
    <w:rsid w:val="009A4EEE"/>
    <w:rsid w:val="009C0391"/>
    <w:rsid w:val="009D25B3"/>
    <w:rsid w:val="00A15F54"/>
    <w:rsid w:val="00A43F10"/>
    <w:rsid w:val="00A55660"/>
    <w:rsid w:val="00A611B0"/>
    <w:rsid w:val="00A7044E"/>
    <w:rsid w:val="00A94003"/>
    <w:rsid w:val="00AB60A1"/>
    <w:rsid w:val="00B60F4E"/>
    <w:rsid w:val="00BA4E98"/>
    <w:rsid w:val="00BC570D"/>
    <w:rsid w:val="00BF3534"/>
    <w:rsid w:val="00BF7357"/>
    <w:rsid w:val="00C43549"/>
    <w:rsid w:val="00C454AC"/>
    <w:rsid w:val="00C90ADA"/>
    <w:rsid w:val="00CC2C45"/>
    <w:rsid w:val="00CC382D"/>
    <w:rsid w:val="00CF63F9"/>
    <w:rsid w:val="00D22348"/>
    <w:rsid w:val="00D25C3A"/>
    <w:rsid w:val="00D37FC8"/>
    <w:rsid w:val="00DD1F47"/>
    <w:rsid w:val="00DE406C"/>
    <w:rsid w:val="00DE6F9C"/>
    <w:rsid w:val="00E02946"/>
    <w:rsid w:val="00E51C93"/>
    <w:rsid w:val="00E74C88"/>
    <w:rsid w:val="00E81E84"/>
    <w:rsid w:val="00E8738C"/>
    <w:rsid w:val="00EC7C79"/>
    <w:rsid w:val="00EF56F8"/>
    <w:rsid w:val="00F237AB"/>
    <w:rsid w:val="00F55EE3"/>
    <w:rsid w:val="00F57144"/>
    <w:rsid w:val="00F901BD"/>
    <w:rsid w:val="00FB6948"/>
    <w:rsid w:val="00FC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B50BF-DF04-7A41-9EE4-6A533482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44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60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link w:val="a3"/>
    <w:uiPriority w:val="99"/>
    <w:locked/>
    <w:rsid w:val="00AB60A1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AB60A1"/>
  </w:style>
  <w:style w:type="paragraph" w:styleId="a6">
    <w:name w:val="List Paragraph"/>
    <w:basedOn w:val="a"/>
    <w:uiPriority w:val="99"/>
    <w:qFormat/>
    <w:rsid w:val="009605FB"/>
    <w:pPr>
      <w:ind w:left="720"/>
    </w:pPr>
  </w:style>
  <w:style w:type="paragraph" w:styleId="a7">
    <w:name w:val="header"/>
    <w:basedOn w:val="a"/>
    <w:link w:val="a8"/>
    <w:uiPriority w:val="99"/>
    <w:semiHidden/>
    <w:rsid w:val="00960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605FB"/>
  </w:style>
  <w:style w:type="paragraph" w:customStyle="1" w:styleId="a9">
    <w:name w:val="Знак"/>
    <w:basedOn w:val="a"/>
    <w:uiPriority w:val="99"/>
    <w:rsid w:val="004230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rsid w:val="00883A8B"/>
    <w:pPr>
      <w:spacing w:after="120" w:line="240" w:lineRule="auto"/>
      <w:ind w:left="283"/>
    </w:pPr>
    <w:rPr>
      <w:rFonts w:cs="Times New Roman"/>
      <w:sz w:val="16"/>
      <w:szCs w:val="16"/>
      <w:lang w:val="x-none"/>
    </w:rPr>
  </w:style>
  <w:style w:type="character" w:customStyle="1" w:styleId="BodyTextIndent3Char">
    <w:name w:val="Body Text Indent 3 Char"/>
    <w:uiPriority w:val="99"/>
    <w:semiHidden/>
    <w:locked/>
    <w:rsid w:val="00E81E84"/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883A8B"/>
    <w:rPr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691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Консультант</dc:creator>
  <cp:keywords/>
  <cp:lastModifiedBy>Илюза-ПК</cp:lastModifiedBy>
  <cp:revision>4</cp:revision>
  <dcterms:created xsi:type="dcterms:W3CDTF">2023-05-30T14:23:00Z</dcterms:created>
  <dcterms:modified xsi:type="dcterms:W3CDTF">2025-03-21T10:49:00Z</dcterms:modified>
</cp:coreProperties>
</file>