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36A3A421" w:rsidR="00930D8A" w:rsidRPr="00324CFC" w:rsidRDefault="00E7050B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E7050B">
        <w:rPr>
          <w:b/>
          <w:bCs/>
          <w:sz w:val="24"/>
          <w:szCs w:val="24"/>
        </w:rPr>
        <w:t>Калюжн</w:t>
      </w:r>
      <w:r>
        <w:rPr>
          <w:b/>
          <w:bCs/>
          <w:sz w:val="24"/>
          <w:szCs w:val="24"/>
        </w:rPr>
        <w:t>ый Александр Иванович</w:t>
      </w:r>
      <w:r w:rsidRPr="00E7050B">
        <w:rPr>
          <w:b/>
          <w:bCs/>
          <w:sz w:val="24"/>
          <w:szCs w:val="24"/>
        </w:rPr>
        <w:t xml:space="preserve"> (</w:t>
      </w:r>
      <w:r w:rsidRPr="00E7050B">
        <w:rPr>
          <w:sz w:val="24"/>
          <w:szCs w:val="24"/>
        </w:rPr>
        <w:t>ИНН 263006140902, СНИЛС 193-306-763 79, 12.07.2001 г.р., м/р - г. Минеральные Воды Ставропольского края, адрес Ставропольский край, Минераловодский р-н, г Минеральные Воды, ул. Шоссейная 12-1)</w:t>
      </w:r>
      <w:r w:rsidR="008454D0" w:rsidRPr="00E7050B">
        <w:rPr>
          <w:sz w:val="24"/>
          <w:szCs w:val="24"/>
        </w:rPr>
        <w:t>, в лице финансового управляющего Волковой Юлии Алексеевны</w:t>
      </w:r>
      <w:r w:rsidR="00594624" w:rsidRPr="00E7050B">
        <w:rPr>
          <w:sz w:val="24"/>
          <w:szCs w:val="24"/>
        </w:rPr>
        <w:t xml:space="preserve"> </w:t>
      </w:r>
      <w:r w:rsidR="00594624" w:rsidRPr="00DA2A80">
        <w:rPr>
          <w:sz w:val="24"/>
          <w:szCs w:val="24"/>
        </w:rPr>
        <w:t>(ИНН 391704303344, СНИЛС 151-377-865 77)</w:t>
      </w:r>
      <w:r w:rsidR="008454D0" w:rsidRPr="00E7050B">
        <w:rPr>
          <w:sz w:val="24"/>
          <w:szCs w:val="24"/>
        </w:rPr>
        <w:t>, действующей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7050B">
        <w:rPr>
          <w:sz w:val="24"/>
          <w:szCs w:val="24"/>
        </w:rPr>
        <w:t>Арбитражного суда Ставропольского края от 31.01.2025 дело № А63-24460/2024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DA2A80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ый</w:t>
      </w:r>
      <w:r w:rsidR="008454D0"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2A2E9C47" w:rsidR="002D3D3C" w:rsidRPr="000A109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bookmarkStart w:id="0" w:name="_GoBack"/>
      <w:r w:rsidR="00E7050B" w:rsidRPr="00E7050B">
        <w:rPr>
          <w:b/>
          <w:bCs/>
          <w:sz w:val="24"/>
          <w:szCs w:val="24"/>
        </w:rPr>
        <w:t>Калюжный Александр Иванович</w:t>
      </w:r>
      <w:bookmarkEnd w:id="0"/>
      <w:r w:rsidR="00E7050B" w:rsidRPr="00E7050B">
        <w:rPr>
          <w:bCs/>
          <w:sz w:val="24"/>
          <w:szCs w:val="24"/>
        </w:rPr>
        <w:t xml:space="preserve"> ИНН 263006140902, ИНН банка 4401116480, Номер счета: 40817810350202541867, БИК: 045004763, Банк-получатель: ФИЛИАЛ "ЦЕНТРАЛЬНЫЙ" ПАО "СОВКОМБАНК"(БЕРДСК), Корр. счет: 30101810150040000763</w:t>
      </w:r>
      <w:r w:rsidR="008454D0" w:rsidRPr="000A109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4EC83CF1" w:rsidR="004A65B5" w:rsidRPr="00684551" w:rsidRDefault="00E7050B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E7050B">
              <w:rPr>
                <w:b/>
                <w:bCs/>
                <w:sz w:val="24"/>
                <w:szCs w:val="24"/>
              </w:rPr>
              <w:t>Калюжн</w:t>
            </w:r>
            <w:r>
              <w:rPr>
                <w:b/>
                <w:bCs/>
                <w:sz w:val="24"/>
                <w:szCs w:val="24"/>
              </w:rPr>
              <w:t>ый Александр Иванович</w:t>
            </w:r>
            <w:r w:rsidRPr="00E7050B">
              <w:rPr>
                <w:b/>
                <w:bCs/>
                <w:sz w:val="24"/>
                <w:szCs w:val="24"/>
              </w:rPr>
              <w:t xml:space="preserve"> (</w:t>
            </w:r>
            <w:r w:rsidRPr="00E7050B">
              <w:rPr>
                <w:sz w:val="24"/>
                <w:szCs w:val="24"/>
              </w:rPr>
              <w:t>ИНН 263006140902, СНИЛС 193-306-763 79, 12.07.2001 г.р., м/р - г. Минеральные Воды Ставропольского края, адрес Ставропольский край, Минераловодский р-н, г Минеральные Воды, ул. Шоссейная 12-1</w:t>
            </w:r>
            <w:r w:rsidR="00684551" w:rsidRPr="00DA2A80">
              <w:rPr>
                <w:bCs/>
                <w:sz w:val="24"/>
                <w:szCs w:val="24"/>
              </w:rPr>
              <w:t>)</w:t>
            </w:r>
          </w:p>
          <w:p w14:paraId="5DA88D53" w14:textId="7984CAC8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="00E7050B" w:rsidRPr="00E7050B">
              <w:rPr>
                <w:bCs/>
                <w:sz w:val="24"/>
                <w:szCs w:val="24"/>
              </w:rPr>
              <w:t>Калюжный Александр Иванович ИНН 263006140902, ИНН банка 4401116480, Номер счета: 40817810350202541867, БИК: 045004763, Банк-получатель: ФИЛИАЛ "ЦЕНТРАЛЬНЫЙ" ПАО "СОВКОМБАНК"(БЕРДСК), Корр. счет: 30101810150040000763</w:t>
            </w:r>
            <w:r w:rsidR="008454D0"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76CE6CC7" w:rsidR="00930D8A" w:rsidRDefault="00E7050B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7050B">
        <w:rPr>
          <w:b/>
          <w:bCs/>
          <w:sz w:val="24"/>
          <w:szCs w:val="24"/>
        </w:rPr>
        <w:t>Калюжн</w:t>
      </w:r>
      <w:r>
        <w:rPr>
          <w:b/>
          <w:bCs/>
          <w:sz w:val="24"/>
          <w:szCs w:val="24"/>
        </w:rPr>
        <w:t>ый Александр Иванович</w:t>
      </w:r>
      <w:r w:rsidRPr="00E7050B">
        <w:rPr>
          <w:b/>
          <w:bCs/>
          <w:sz w:val="24"/>
          <w:szCs w:val="24"/>
        </w:rPr>
        <w:t xml:space="preserve"> (</w:t>
      </w:r>
      <w:r w:rsidRPr="00E7050B">
        <w:rPr>
          <w:sz w:val="24"/>
          <w:szCs w:val="24"/>
        </w:rPr>
        <w:t xml:space="preserve">ИНН 263006140902, СНИЛС 193-306-763 79, 12.07.2001 г.р., м/р - г. Минеральные Воды Ставропольского края, адрес Ставропольский край, Минераловодский р-н, г Минеральные Воды, ул. Шоссейная 12-1), в лице финансового управляющего Волковой Юлии Алексеевны </w:t>
      </w:r>
      <w:r w:rsidRPr="00DA2A80">
        <w:rPr>
          <w:sz w:val="24"/>
          <w:szCs w:val="24"/>
        </w:rPr>
        <w:t>(ИНН 391704303344, СНИЛС 151-377-865 77)</w:t>
      </w:r>
      <w:r w:rsidRPr="00E7050B">
        <w:rPr>
          <w:sz w:val="24"/>
          <w:szCs w:val="24"/>
        </w:rPr>
        <w:t>, действующей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7050B">
        <w:rPr>
          <w:sz w:val="24"/>
          <w:szCs w:val="24"/>
        </w:rPr>
        <w:t>Арбитражного суда Ставропольского края от 31.01.2025 дело № А63-24460/2024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DA2A80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ый</w:t>
      </w:r>
      <w:r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7050B" w14:paraId="090D090B" w14:textId="77777777" w:rsidTr="00BC16A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D90E9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D1575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7050B" w14:paraId="0F0C6197" w14:textId="77777777" w:rsidTr="00BC16A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08ED0" w14:textId="77777777" w:rsidR="00E7050B" w:rsidRPr="00684551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E7050B">
              <w:rPr>
                <w:b/>
                <w:bCs/>
                <w:sz w:val="24"/>
                <w:szCs w:val="24"/>
              </w:rPr>
              <w:t>Калюжн</w:t>
            </w:r>
            <w:r>
              <w:rPr>
                <w:b/>
                <w:bCs/>
                <w:sz w:val="24"/>
                <w:szCs w:val="24"/>
              </w:rPr>
              <w:t>ый Александр Иванович</w:t>
            </w:r>
            <w:r w:rsidRPr="00E7050B">
              <w:rPr>
                <w:b/>
                <w:bCs/>
                <w:sz w:val="24"/>
                <w:szCs w:val="24"/>
              </w:rPr>
              <w:t xml:space="preserve"> (</w:t>
            </w:r>
            <w:r w:rsidRPr="00E7050B">
              <w:rPr>
                <w:sz w:val="24"/>
                <w:szCs w:val="24"/>
              </w:rPr>
              <w:t>ИНН 263006140902, СНИЛС 193-306-763 79, 12.07.2001 г.р., м/р - г. Минеральные Воды Ставропольского края, адрес Ставропольский край, Минераловодский р-н, г Минеральные Воды, ул. Шоссейная 12-1</w:t>
            </w:r>
            <w:r w:rsidRPr="00DA2A80">
              <w:rPr>
                <w:bCs/>
                <w:sz w:val="24"/>
                <w:szCs w:val="24"/>
              </w:rPr>
              <w:t>)</w:t>
            </w:r>
          </w:p>
          <w:p w14:paraId="001394AA" w14:textId="77777777" w:rsidR="00E7050B" w:rsidRPr="007D700D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Pr="00E7050B">
              <w:rPr>
                <w:bCs/>
                <w:sz w:val="24"/>
                <w:szCs w:val="24"/>
              </w:rPr>
              <w:t>Калюжный Александр Иванович ИНН 263006140902, ИНН банка 4401116480, Номер счета: 40817810350202541867, БИК: 045004763, Банк-получатель: ФИЛИАЛ "ЦЕНТРАЛЬНЫЙ" ПАО "СОВКОМБАНК"(БЕРДСК), Корр. счет: 30101810150040000763</w:t>
            </w:r>
            <w:r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ADBBC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7050B" w14:paraId="269BE162" w14:textId="77777777" w:rsidTr="00BC16A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89804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9BCC803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2A51D456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04BB864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EDA34E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1E9EAC0C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B117D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D1ACD0B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38D04D" w14:textId="77777777" w:rsidR="00E7050B" w:rsidRDefault="00E7050B" w:rsidP="00BC1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B21DA" w14:textId="77777777" w:rsidR="00A05CB3" w:rsidRDefault="00A05CB3">
      <w:r>
        <w:separator/>
      </w:r>
    </w:p>
  </w:endnote>
  <w:endnote w:type="continuationSeparator" w:id="0">
    <w:p w14:paraId="68DB715B" w14:textId="77777777" w:rsidR="00A05CB3" w:rsidRDefault="00A0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FD515" w14:textId="77777777" w:rsidR="00A05CB3" w:rsidRDefault="00A05CB3">
      <w:r>
        <w:separator/>
      </w:r>
    </w:p>
  </w:footnote>
  <w:footnote w:type="continuationSeparator" w:id="0">
    <w:p w14:paraId="61F87C69" w14:textId="77777777" w:rsidR="00A05CB3" w:rsidRDefault="00A0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5CB3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E7050B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68</cp:revision>
  <dcterms:created xsi:type="dcterms:W3CDTF">2022-03-16T03:33:00Z</dcterms:created>
  <dcterms:modified xsi:type="dcterms:W3CDTF">2025-08-20T14:58:00Z</dcterms:modified>
</cp:coreProperties>
</file>