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028" w:rsidRPr="00901028" w:rsidRDefault="00901028" w:rsidP="00901028">
      <w:pPr>
        <w:jc w:val="right"/>
        <w:rPr>
          <w:b/>
          <w:sz w:val="20"/>
          <w:szCs w:val="20"/>
          <w:u w:val="single"/>
        </w:rPr>
      </w:pPr>
      <w:r w:rsidRPr="00901028">
        <w:rPr>
          <w:b/>
          <w:sz w:val="20"/>
          <w:szCs w:val="20"/>
          <w:u w:val="single"/>
        </w:rPr>
        <w:t xml:space="preserve">ПРОЕКТ </w:t>
      </w:r>
    </w:p>
    <w:p w:rsidR="00901028" w:rsidRPr="003F291D" w:rsidRDefault="00901028" w:rsidP="00901028">
      <w:pPr>
        <w:jc w:val="right"/>
        <w:rPr>
          <w:sz w:val="20"/>
          <w:szCs w:val="20"/>
        </w:rPr>
      </w:pPr>
    </w:p>
    <w:p w:rsidR="00901028" w:rsidRPr="0059699A" w:rsidRDefault="00901028" w:rsidP="00901028">
      <w:pPr>
        <w:jc w:val="center"/>
        <w:rPr>
          <w:b/>
          <w:sz w:val="20"/>
          <w:szCs w:val="20"/>
        </w:rPr>
      </w:pPr>
    </w:p>
    <w:p w:rsidR="00901028" w:rsidRDefault="00901028" w:rsidP="00901028">
      <w:pPr>
        <w:jc w:val="center"/>
        <w:rPr>
          <w:b/>
          <w:sz w:val="20"/>
          <w:szCs w:val="20"/>
        </w:rPr>
      </w:pPr>
      <w:r w:rsidRPr="0059699A">
        <w:rPr>
          <w:b/>
          <w:sz w:val="20"/>
          <w:szCs w:val="20"/>
        </w:rPr>
        <w:t xml:space="preserve">Договор </w:t>
      </w:r>
    </w:p>
    <w:p w:rsidR="00901028" w:rsidRPr="0059699A" w:rsidRDefault="00C673EB" w:rsidP="0090102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купли-продажи</w:t>
      </w:r>
      <w:r w:rsidR="00901028" w:rsidRPr="0059699A">
        <w:rPr>
          <w:b/>
          <w:sz w:val="20"/>
          <w:szCs w:val="20"/>
        </w:rPr>
        <w:t xml:space="preserve"> </w:t>
      </w:r>
    </w:p>
    <w:p w:rsidR="00901028" w:rsidRPr="0059699A" w:rsidRDefault="00901028" w:rsidP="00901028">
      <w:pPr>
        <w:jc w:val="center"/>
        <w:rPr>
          <w:sz w:val="20"/>
          <w:szCs w:val="20"/>
        </w:rPr>
      </w:pPr>
    </w:p>
    <w:p w:rsidR="00901028" w:rsidRPr="0059699A" w:rsidRDefault="00901028" w:rsidP="00901028">
      <w:pPr>
        <w:rPr>
          <w:sz w:val="20"/>
          <w:szCs w:val="20"/>
        </w:rPr>
      </w:pPr>
      <w:r w:rsidRPr="0059699A">
        <w:rPr>
          <w:sz w:val="20"/>
          <w:szCs w:val="20"/>
        </w:rPr>
        <w:t xml:space="preserve">г. </w:t>
      </w:r>
      <w:r>
        <w:rPr>
          <w:sz w:val="20"/>
          <w:szCs w:val="20"/>
        </w:rPr>
        <w:t>Белгород</w:t>
      </w:r>
      <w:r w:rsidRPr="0059699A">
        <w:rPr>
          <w:sz w:val="20"/>
          <w:szCs w:val="20"/>
        </w:rPr>
        <w:tab/>
      </w:r>
      <w:r w:rsidRPr="0059699A">
        <w:rPr>
          <w:sz w:val="20"/>
          <w:szCs w:val="20"/>
        </w:rPr>
        <w:tab/>
      </w:r>
      <w:r w:rsidRPr="0059699A">
        <w:rPr>
          <w:sz w:val="20"/>
          <w:szCs w:val="20"/>
        </w:rPr>
        <w:tab/>
      </w:r>
      <w:r w:rsidRPr="0059699A">
        <w:rPr>
          <w:sz w:val="20"/>
          <w:szCs w:val="20"/>
        </w:rPr>
        <w:tab/>
      </w:r>
      <w:r w:rsidRPr="0059699A">
        <w:rPr>
          <w:sz w:val="20"/>
          <w:szCs w:val="20"/>
        </w:rPr>
        <w:tab/>
      </w:r>
      <w:r w:rsidRPr="0059699A">
        <w:rPr>
          <w:sz w:val="20"/>
          <w:szCs w:val="20"/>
        </w:rPr>
        <w:tab/>
      </w:r>
      <w:r w:rsidRPr="0059699A"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 xml:space="preserve">                </w:t>
      </w:r>
      <w:proofErr w:type="gramStart"/>
      <w:r>
        <w:rPr>
          <w:sz w:val="20"/>
          <w:szCs w:val="20"/>
        </w:rPr>
        <w:t xml:space="preserve">   «</w:t>
      </w:r>
      <w:proofErr w:type="gramEnd"/>
      <w:r>
        <w:rPr>
          <w:sz w:val="20"/>
          <w:szCs w:val="20"/>
        </w:rPr>
        <w:t>____» __________ 20</w:t>
      </w:r>
      <w:r w:rsidR="007C0DFC">
        <w:rPr>
          <w:sz w:val="20"/>
          <w:szCs w:val="20"/>
        </w:rPr>
        <w:t>2</w:t>
      </w:r>
      <w:r w:rsidR="00F120BE">
        <w:rPr>
          <w:sz w:val="20"/>
          <w:szCs w:val="20"/>
        </w:rPr>
        <w:t>5</w:t>
      </w:r>
      <w:r w:rsidRPr="0059699A">
        <w:rPr>
          <w:sz w:val="20"/>
          <w:szCs w:val="20"/>
        </w:rPr>
        <w:t xml:space="preserve"> года</w:t>
      </w:r>
    </w:p>
    <w:p w:rsidR="00901028" w:rsidRPr="0059699A" w:rsidRDefault="00901028" w:rsidP="00901028">
      <w:pPr>
        <w:ind w:firstLine="540"/>
        <w:jc w:val="both"/>
        <w:rPr>
          <w:sz w:val="20"/>
          <w:szCs w:val="20"/>
        </w:rPr>
      </w:pPr>
    </w:p>
    <w:p w:rsidR="00901028" w:rsidRPr="0094471A" w:rsidRDefault="00C13326" w:rsidP="00901028">
      <w:pPr>
        <w:ind w:firstLine="540"/>
        <w:jc w:val="both"/>
        <w:rPr>
          <w:sz w:val="20"/>
          <w:szCs w:val="20"/>
        </w:rPr>
      </w:pPr>
      <w:r w:rsidRPr="00C13326">
        <w:rPr>
          <w:sz w:val="20"/>
          <w:szCs w:val="20"/>
        </w:rPr>
        <w:t xml:space="preserve">Финансовый управляющий должника </w:t>
      </w:r>
      <w:proofErr w:type="spellStart"/>
      <w:r w:rsidR="00F120BE" w:rsidRPr="00F120BE">
        <w:rPr>
          <w:sz w:val="20"/>
          <w:szCs w:val="20"/>
        </w:rPr>
        <w:t>Миронюк</w:t>
      </w:r>
      <w:proofErr w:type="spellEnd"/>
      <w:r w:rsidR="00F120BE" w:rsidRPr="00F120BE">
        <w:rPr>
          <w:sz w:val="20"/>
          <w:szCs w:val="20"/>
        </w:rPr>
        <w:t xml:space="preserve"> Виталия Ярославовича</w:t>
      </w:r>
      <w:r w:rsidR="001013A7" w:rsidRPr="001013A7">
        <w:rPr>
          <w:sz w:val="20"/>
          <w:szCs w:val="20"/>
        </w:rPr>
        <w:t xml:space="preserve"> </w:t>
      </w:r>
      <w:proofErr w:type="spellStart"/>
      <w:r w:rsidR="00F120BE" w:rsidRPr="00F120BE">
        <w:rPr>
          <w:sz w:val="20"/>
          <w:szCs w:val="20"/>
        </w:rPr>
        <w:t>Луговская</w:t>
      </w:r>
      <w:proofErr w:type="spellEnd"/>
      <w:r w:rsidR="00F120BE" w:rsidRPr="00F120BE">
        <w:rPr>
          <w:sz w:val="20"/>
          <w:szCs w:val="20"/>
        </w:rPr>
        <w:t xml:space="preserve"> Татьяна Валерьевна</w:t>
      </w:r>
      <w:r w:rsidRPr="00C13326">
        <w:rPr>
          <w:sz w:val="20"/>
          <w:szCs w:val="20"/>
        </w:rPr>
        <w:t>, именуем</w:t>
      </w:r>
      <w:r w:rsidR="00F120BE">
        <w:rPr>
          <w:sz w:val="20"/>
          <w:szCs w:val="20"/>
        </w:rPr>
        <w:t>ая</w:t>
      </w:r>
      <w:r w:rsidRPr="00C13326">
        <w:rPr>
          <w:sz w:val="20"/>
          <w:szCs w:val="20"/>
        </w:rPr>
        <w:t xml:space="preserve"> в дальнейшем</w:t>
      </w:r>
      <w:r w:rsidR="0085057E" w:rsidRPr="0085057E">
        <w:rPr>
          <w:sz w:val="20"/>
          <w:szCs w:val="20"/>
        </w:rPr>
        <w:t xml:space="preserve"> «Продавец», действующая на основании Федерального закона «О несостоятельности (банкротстве)» </w:t>
      </w:r>
      <w:r w:rsidRPr="00C13326">
        <w:rPr>
          <w:sz w:val="20"/>
          <w:szCs w:val="20"/>
        </w:rPr>
        <w:t xml:space="preserve">решения Арбитражного суда Белгородской области </w:t>
      </w:r>
      <w:r w:rsidR="00F120BE" w:rsidRPr="00F120BE">
        <w:rPr>
          <w:sz w:val="20"/>
          <w:szCs w:val="20"/>
        </w:rPr>
        <w:t>от 07.02.2025 г. по делу № А08-2001/2023</w:t>
      </w:r>
      <w:r w:rsidR="00901028" w:rsidRPr="004F709B">
        <w:rPr>
          <w:sz w:val="20"/>
          <w:szCs w:val="20"/>
        </w:rPr>
        <w:t>, с одной стороны</w:t>
      </w:r>
      <w:r w:rsidR="00901028" w:rsidRPr="0094471A">
        <w:rPr>
          <w:sz w:val="20"/>
          <w:szCs w:val="20"/>
        </w:rPr>
        <w:t>, и</w:t>
      </w:r>
    </w:p>
    <w:p w:rsidR="00901028" w:rsidRPr="0059699A" w:rsidRDefault="00901028" w:rsidP="00901028">
      <w:pPr>
        <w:ind w:firstLine="540"/>
        <w:jc w:val="both"/>
        <w:rPr>
          <w:sz w:val="20"/>
          <w:szCs w:val="20"/>
        </w:rPr>
      </w:pPr>
      <w:r w:rsidRPr="0094471A">
        <w:rPr>
          <w:sz w:val="20"/>
          <w:szCs w:val="20"/>
        </w:rPr>
        <w:t>_______________________________________________________________</w:t>
      </w:r>
      <w:r w:rsidRPr="0059699A">
        <w:rPr>
          <w:sz w:val="20"/>
          <w:szCs w:val="20"/>
        </w:rPr>
        <w:t xml:space="preserve">, именуем__ в дальнейшем </w:t>
      </w:r>
      <w:r w:rsidR="0070020A">
        <w:rPr>
          <w:sz w:val="20"/>
          <w:szCs w:val="20"/>
        </w:rPr>
        <w:t xml:space="preserve">«Покупатель», </w:t>
      </w:r>
      <w:r w:rsidRPr="0059699A">
        <w:rPr>
          <w:sz w:val="20"/>
          <w:szCs w:val="20"/>
        </w:rPr>
        <w:t xml:space="preserve">в лице ______________________________________________, действующего на основании ____________________________________________________, с другой стороны, </w:t>
      </w:r>
    </w:p>
    <w:p w:rsidR="00901028" w:rsidRPr="0059699A" w:rsidRDefault="00901028" w:rsidP="00901028">
      <w:pPr>
        <w:ind w:firstLine="540"/>
        <w:jc w:val="both"/>
        <w:rPr>
          <w:sz w:val="20"/>
          <w:szCs w:val="20"/>
        </w:rPr>
      </w:pPr>
      <w:r w:rsidRPr="0059699A">
        <w:rPr>
          <w:sz w:val="20"/>
          <w:szCs w:val="20"/>
        </w:rPr>
        <w:t xml:space="preserve">вместе именуемые </w:t>
      </w:r>
      <w:proofErr w:type="gramStart"/>
      <w:r w:rsidRPr="0059699A">
        <w:rPr>
          <w:sz w:val="20"/>
          <w:szCs w:val="20"/>
        </w:rPr>
        <w:t>стороны,  заключили</w:t>
      </w:r>
      <w:proofErr w:type="gramEnd"/>
      <w:r w:rsidRPr="0059699A">
        <w:rPr>
          <w:sz w:val="20"/>
          <w:szCs w:val="20"/>
        </w:rPr>
        <w:t xml:space="preserve"> настоящий договор о следующем:</w:t>
      </w:r>
    </w:p>
    <w:p w:rsidR="00901028" w:rsidRPr="0059699A" w:rsidRDefault="00901028" w:rsidP="00901028">
      <w:pPr>
        <w:ind w:firstLine="540"/>
        <w:rPr>
          <w:sz w:val="20"/>
          <w:szCs w:val="20"/>
        </w:rPr>
      </w:pPr>
    </w:p>
    <w:p w:rsidR="00901028" w:rsidRPr="0059699A" w:rsidRDefault="00901028" w:rsidP="00901028">
      <w:pPr>
        <w:autoSpaceDE w:val="0"/>
        <w:autoSpaceDN w:val="0"/>
        <w:adjustRightInd w:val="0"/>
        <w:jc w:val="center"/>
        <w:rPr>
          <w:rFonts w:eastAsia="Calibri"/>
          <w:b/>
          <w:sz w:val="20"/>
          <w:szCs w:val="20"/>
        </w:rPr>
      </w:pPr>
      <w:r w:rsidRPr="0059699A">
        <w:rPr>
          <w:rFonts w:eastAsia="Calibri"/>
          <w:b/>
          <w:sz w:val="20"/>
          <w:szCs w:val="20"/>
        </w:rPr>
        <w:t>1. Предмет договора</w:t>
      </w:r>
    </w:p>
    <w:p w:rsidR="00394E3D" w:rsidRPr="00394E3D" w:rsidRDefault="00901028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59699A">
        <w:rPr>
          <w:rFonts w:eastAsia="Calibri"/>
          <w:sz w:val="20"/>
          <w:szCs w:val="20"/>
        </w:rPr>
        <w:t>1.1.</w:t>
      </w:r>
      <w:r w:rsidR="00394E3D" w:rsidRPr="00394E3D">
        <w:rPr>
          <w:rFonts w:eastAsia="Calibri"/>
          <w:sz w:val="20"/>
          <w:szCs w:val="20"/>
        </w:rPr>
        <w:t xml:space="preserve"> В соответствии с настоящим Договором и Протоколом о результатах проведения открытых торгов по лоту №</w:t>
      </w:r>
      <w:r w:rsidR="00394E3D">
        <w:rPr>
          <w:rFonts w:eastAsia="Calibri"/>
          <w:sz w:val="20"/>
          <w:szCs w:val="20"/>
        </w:rPr>
        <w:t xml:space="preserve"> </w:t>
      </w:r>
      <w:r w:rsidR="00C13326">
        <w:rPr>
          <w:rFonts w:eastAsia="Calibri"/>
          <w:sz w:val="20"/>
          <w:szCs w:val="20"/>
        </w:rPr>
        <w:t>1</w:t>
      </w:r>
      <w:r w:rsidR="00394E3D" w:rsidRPr="00394E3D">
        <w:rPr>
          <w:rFonts w:eastAsia="Calibri"/>
          <w:sz w:val="20"/>
          <w:szCs w:val="20"/>
        </w:rPr>
        <w:t xml:space="preserve"> от </w:t>
      </w:r>
      <w:r w:rsidR="00394E3D">
        <w:rPr>
          <w:rFonts w:eastAsia="Calibri"/>
          <w:sz w:val="20"/>
          <w:szCs w:val="20"/>
        </w:rPr>
        <w:t>_________</w:t>
      </w:r>
      <w:r w:rsidR="00394E3D" w:rsidRPr="00394E3D">
        <w:rPr>
          <w:rFonts w:eastAsia="Calibri"/>
          <w:sz w:val="20"/>
          <w:szCs w:val="20"/>
        </w:rPr>
        <w:t xml:space="preserve">г (далее по тексту – протокол от </w:t>
      </w:r>
      <w:r w:rsidR="00394E3D">
        <w:rPr>
          <w:rFonts w:eastAsia="Calibri"/>
          <w:sz w:val="20"/>
          <w:szCs w:val="20"/>
        </w:rPr>
        <w:t>__________</w:t>
      </w:r>
      <w:r w:rsidR="00394E3D" w:rsidRPr="00394E3D">
        <w:rPr>
          <w:rFonts w:eastAsia="Calibri"/>
          <w:sz w:val="20"/>
          <w:szCs w:val="20"/>
        </w:rPr>
        <w:t xml:space="preserve"> года), Продавец обязуется передать в собственность </w:t>
      </w:r>
      <w:proofErr w:type="gramStart"/>
      <w:r w:rsidR="00394E3D" w:rsidRPr="00394E3D">
        <w:rPr>
          <w:rFonts w:eastAsia="Calibri"/>
          <w:sz w:val="20"/>
          <w:szCs w:val="20"/>
        </w:rPr>
        <w:t>Покупателя  имущество</w:t>
      </w:r>
      <w:proofErr w:type="gramEnd"/>
      <w:r w:rsidR="00394E3D" w:rsidRPr="00394E3D">
        <w:rPr>
          <w:rFonts w:eastAsia="Calibri"/>
          <w:sz w:val="20"/>
          <w:szCs w:val="20"/>
        </w:rPr>
        <w:t>, указанное в п. 1.2. настоящего Договора, а Покупатель принять в собственность это имущество и оплатить его стоимость в соответствии с условиями настоящего договора.</w:t>
      </w:r>
    </w:p>
    <w:p w:rsid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 xml:space="preserve">1.2. Имущество, являющееся предметом купли – продажи по настоящему Договору, реализуется Лотом № </w:t>
      </w:r>
      <w:r w:rsidR="00C13326">
        <w:rPr>
          <w:rFonts w:eastAsia="Calibri"/>
          <w:sz w:val="20"/>
          <w:szCs w:val="20"/>
        </w:rPr>
        <w:t>1</w:t>
      </w:r>
      <w:r w:rsidRPr="00394E3D">
        <w:rPr>
          <w:rFonts w:eastAsia="Calibri"/>
          <w:sz w:val="20"/>
          <w:szCs w:val="20"/>
        </w:rPr>
        <w:t xml:space="preserve"> и представляет собой:</w:t>
      </w:r>
      <w:r w:rsidR="00F120BE">
        <w:rPr>
          <w:rFonts w:eastAsia="Calibri"/>
          <w:sz w:val="20"/>
          <w:szCs w:val="20"/>
        </w:rPr>
        <w:t xml:space="preserve"> а</w:t>
      </w:r>
      <w:r w:rsidR="00F120BE" w:rsidRPr="00F120BE">
        <w:rPr>
          <w:rFonts w:eastAsia="Calibri"/>
          <w:sz w:val="20"/>
          <w:szCs w:val="20"/>
        </w:rPr>
        <w:t xml:space="preserve">втомобиль - МИЦУБИСИ ОUТLАNDЕR 2.4, 2007 </w:t>
      </w:r>
      <w:proofErr w:type="spellStart"/>
      <w:r w:rsidR="00F120BE" w:rsidRPr="00F120BE">
        <w:rPr>
          <w:rFonts w:eastAsia="Calibri"/>
          <w:sz w:val="20"/>
          <w:szCs w:val="20"/>
        </w:rPr>
        <w:t>г.в</w:t>
      </w:r>
      <w:proofErr w:type="spellEnd"/>
      <w:r w:rsidR="00F120BE" w:rsidRPr="00F120BE">
        <w:rPr>
          <w:rFonts w:eastAsia="Calibri"/>
          <w:sz w:val="20"/>
          <w:szCs w:val="20"/>
        </w:rPr>
        <w:t>., гос. номер М900ТН31</w:t>
      </w:r>
    </w:p>
    <w:p w:rsidR="0085057E" w:rsidRPr="00394E3D" w:rsidRDefault="0085057E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1.3. </w:t>
      </w:r>
      <w:r w:rsidRPr="0085057E">
        <w:rPr>
          <w:rFonts w:eastAsia="Calibri"/>
          <w:sz w:val="20"/>
          <w:szCs w:val="20"/>
        </w:rPr>
        <w:t>Продажа Имущества осуществляется в рамках процедуры реализации имущества гражданина (банкрота).</w:t>
      </w:r>
    </w:p>
    <w:p w:rsidR="00394E3D" w:rsidRP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</w:p>
    <w:p w:rsidR="00394E3D" w:rsidRPr="00394E3D" w:rsidRDefault="00394E3D" w:rsidP="00394E3D">
      <w:pPr>
        <w:autoSpaceDE w:val="0"/>
        <w:autoSpaceDN w:val="0"/>
        <w:adjustRightInd w:val="0"/>
        <w:jc w:val="center"/>
        <w:rPr>
          <w:rFonts w:eastAsia="Calibri"/>
          <w:b/>
          <w:sz w:val="20"/>
          <w:szCs w:val="20"/>
        </w:rPr>
      </w:pPr>
      <w:r w:rsidRPr="00394E3D">
        <w:rPr>
          <w:rFonts w:eastAsia="Calibri"/>
          <w:b/>
          <w:sz w:val="20"/>
          <w:szCs w:val="20"/>
        </w:rPr>
        <w:t>2. Цена и порядок расчетов</w:t>
      </w:r>
    </w:p>
    <w:p w:rsidR="00394E3D" w:rsidRP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 xml:space="preserve">2.1. Стоимость имущества составляющего предмет настоящего </w:t>
      </w:r>
      <w:proofErr w:type="gramStart"/>
      <w:r w:rsidRPr="00394E3D">
        <w:rPr>
          <w:rFonts w:eastAsia="Calibri"/>
          <w:sz w:val="20"/>
          <w:szCs w:val="20"/>
        </w:rPr>
        <w:t>договора  установлена</w:t>
      </w:r>
      <w:proofErr w:type="gramEnd"/>
      <w:r w:rsidRPr="00394E3D">
        <w:rPr>
          <w:rFonts w:eastAsia="Calibri"/>
          <w:sz w:val="20"/>
          <w:szCs w:val="20"/>
        </w:rPr>
        <w:t xml:space="preserve"> по результатам торгов посредством открытого аукциона, что подтверждено протоколом от </w:t>
      </w:r>
      <w:r>
        <w:rPr>
          <w:rFonts w:eastAsia="Calibri"/>
          <w:sz w:val="20"/>
          <w:szCs w:val="20"/>
        </w:rPr>
        <w:t>_________</w:t>
      </w:r>
      <w:r w:rsidRPr="00394E3D">
        <w:rPr>
          <w:rFonts w:eastAsia="Calibri"/>
          <w:sz w:val="20"/>
          <w:szCs w:val="20"/>
        </w:rPr>
        <w:t xml:space="preserve"> года и составляет </w:t>
      </w:r>
      <w:r>
        <w:rPr>
          <w:rFonts w:eastAsia="Calibri"/>
          <w:sz w:val="20"/>
          <w:szCs w:val="20"/>
        </w:rPr>
        <w:t>_____________</w:t>
      </w:r>
      <w:r w:rsidRPr="00394E3D">
        <w:rPr>
          <w:rFonts w:eastAsia="Calibri"/>
          <w:sz w:val="20"/>
          <w:szCs w:val="20"/>
        </w:rPr>
        <w:t xml:space="preserve"> (</w:t>
      </w:r>
      <w:r>
        <w:rPr>
          <w:rFonts w:eastAsia="Calibri"/>
          <w:sz w:val="20"/>
          <w:szCs w:val="20"/>
        </w:rPr>
        <w:t>___________</w:t>
      </w:r>
      <w:r w:rsidRPr="00394E3D">
        <w:rPr>
          <w:rFonts w:eastAsia="Calibri"/>
          <w:sz w:val="20"/>
          <w:szCs w:val="20"/>
        </w:rPr>
        <w:t xml:space="preserve"> руб. </w:t>
      </w:r>
      <w:r>
        <w:rPr>
          <w:rFonts w:eastAsia="Calibri"/>
          <w:sz w:val="20"/>
          <w:szCs w:val="20"/>
        </w:rPr>
        <w:t>___</w:t>
      </w:r>
      <w:r w:rsidRPr="00394E3D">
        <w:rPr>
          <w:rFonts w:eastAsia="Calibri"/>
          <w:sz w:val="20"/>
          <w:szCs w:val="20"/>
        </w:rPr>
        <w:t xml:space="preserve"> коп.).</w:t>
      </w:r>
    </w:p>
    <w:p w:rsidR="00394E3D" w:rsidRP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 xml:space="preserve">2.2. Задаток в размере – </w:t>
      </w:r>
      <w:r>
        <w:rPr>
          <w:rFonts w:eastAsia="Calibri"/>
          <w:sz w:val="20"/>
          <w:szCs w:val="20"/>
        </w:rPr>
        <w:t>_________</w:t>
      </w:r>
      <w:r w:rsidRPr="00394E3D">
        <w:rPr>
          <w:rFonts w:eastAsia="Calibri"/>
          <w:sz w:val="20"/>
          <w:szCs w:val="20"/>
        </w:rPr>
        <w:t xml:space="preserve"> (</w:t>
      </w:r>
      <w:r>
        <w:rPr>
          <w:rFonts w:eastAsia="Calibri"/>
          <w:sz w:val="20"/>
          <w:szCs w:val="20"/>
        </w:rPr>
        <w:t>__________</w:t>
      </w:r>
      <w:r w:rsidRPr="00394E3D">
        <w:rPr>
          <w:rFonts w:eastAsia="Calibri"/>
          <w:sz w:val="20"/>
          <w:szCs w:val="20"/>
        </w:rPr>
        <w:t>) рублей, оплаченный Покупателем, засчитывается в счет оплаты имущества.</w:t>
      </w:r>
    </w:p>
    <w:p w:rsidR="00394E3D" w:rsidRP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 xml:space="preserve">2.3. За вычетом суммы задатка Покупатель обязан уплатить Продавцу </w:t>
      </w:r>
      <w:r>
        <w:rPr>
          <w:rFonts w:eastAsia="Calibri"/>
          <w:sz w:val="20"/>
          <w:szCs w:val="20"/>
        </w:rPr>
        <w:t>______________</w:t>
      </w:r>
      <w:r w:rsidRPr="00394E3D">
        <w:rPr>
          <w:rFonts w:eastAsia="Calibri"/>
          <w:sz w:val="20"/>
          <w:szCs w:val="20"/>
        </w:rPr>
        <w:t xml:space="preserve"> (</w:t>
      </w:r>
      <w:r>
        <w:rPr>
          <w:rFonts w:eastAsia="Calibri"/>
          <w:sz w:val="20"/>
          <w:szCs w:val="20"/>
        </w:rPr>
        <w:t>__________</w:t>
      </w:r>
      <w:r w:rsidRPr="00394E3D">
        <w:rPr>
          <w:rFonts w:eastAsia="Calibri"/>
          <w:sz w:val="20"/>
          <w:szCs w:val="20"/>
        </w:rPr>
        <w:t xml:space="preserve">) рублей </w:t>
      </w:r>
      <w:r>
        <w:rPr>
          <w:rFonts w:eastAsia="Calibri"/>
          <w:sz w:val="20"/>
          <w:szCs w:val="20"/>
        </w:rPr>
        <w:t>__</w:t>
      </w:r>
      <w:r w:rsidRPr="00394E3D">
        <w:rPr>
          <w:rFonts w:eastAsia="Calibri"/>
          <w:sz w:val="20"/>
          <w:szCs w:val="20"/>
        </w:rPr>
        <w:t xml:space="preserve"> копеек. Оплата производится Покупателем путем перечисления денежных средств на расчетный счет Продавца в течение 30 (тридцати) дней с даты подписания настоящего договора.</w:t>
      </w:r>
    </w:p>
    <w:p w:rsidR="00394E3D" w:rsidRP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2.4. Надлежащим выполнением обязательств Покупателя по оплате Имущества является оплата денежных средств в порядке, размере и сроки, указанные в п. 2.3 настоящего Договора. Моментом исполнения Покупателем обязательства по оплате Имущества считается дата поступления денежных средств на расчетный счет Продавца.</w:t>
      </w:r>
    </w:p>
    <w:p w:rsidR="00394E3D" w:rsidRPr="00394E3D" w:rsidRDefault="00394E3D" w:rsidP="00394E3D">
      <w:pPr>
        <w:autoSpaceDE w:val="0"/>
        <w:autoSpaceDN w:val="0"/>
        <w:adjustRightInd w:val="0"/>
        <w:jc w:val="center"/>
        <w:rPr>
          <w:rFonts w:eastAsia="Calibri"/>
          <w:b/>
          <w:sz w:val="20"/>
          <w:szCs w:val="20"/>
        </w:rPr>
      </w:pPr>
      <w:r w:rsidRPr="00394E3D">
        <w:rPr>
          <w:rFonts w:eastAsia="Calibri"/>
          <w:b/>
          <w:sz w:val="20"/>
          <w:szCs w:val="20"/>
        </w:rPr>
        <w:t xml:space="preserve">3. Порядок </w:t>
      </w:r>
      <w:r>
        <w:rPr>
          <w:rFonts w:eastAsia="Calibri"/>
          <w:b/>
          <w:sz w:val="20"/>
          <w:szCs w:val="20"/>
        </w:rPr>
        <w:t>передачи</w:t>
      </w:r>
      <w:r w:rsidRPr="00394E3D">
        <w:rPr>
          <w:rFonts w:eastAsia="Calibri"/>
          <w:b/>
          <w:sz w:val="20"/>
          <w:szCs w:val="20"/>
        </w:rPr>
        <w:t xml:space="preserve"> и приемки имущества</w:t>
      </w:r>
    </w:p>
    <w:p w:rsidR="00394E3D" w:rsidRP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3.1. Имущество передается Продавцом Покупателю по акту приема-передачи в течение трех дней с момента выполнения обязательств Покупателем перед Продавцом по оплате Имущества. С момента подписания акта Покупателем ответственность за сохранность имущества, равно как и риск случайной порчи или гибели имущества несет Покупатель.</w:t>
      </w:r>
    </w:p>
    <w:p w:rsidR="00394E3D" w:rsidRP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3.2. Обязательство Продавца передать имущество считается исполненным после подписания Сторонами акта приема-передачи.</w:t>
      </w:r>
    </w:p>
    <w:p w:rsidR="00394E3D" w:rsidRP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3.3 Право собственности на Имущество возникает у Покупателя с момента подписания акта приема-передачи.</w:t>
      </w:r>
    </w:p>
    <w:p w:rsidR="00394E3D" w:rsidRP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3.4. В случае неоплаты имущества в полном объеме по истечение десяти дней после срока, указанного в п. 2.3. настоящего договора, Продавец освобождается от обязательств перед Покупателем, и договор считается расторгнутым в связи с существенным нарушением обязательств Сторон. В этом случае задаток Покупателю не возвращается.</w:t>
      </w:r>
    </w:p>
    <w:p w:rsidR="00394E3D" w:rsidRP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3.5. Одновременно с передачей права собственности на имущество покупателю передаются все документы на имущество.</w:t>
      </w:r>
    </w:p>
    <w:p w:rsidR="00394E3D" w:rsidRP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3.6. В соответствии со ст. 126 ФЗ «О несостоятельности (банкротстве)» снимаются ранее наложенные аресты на имущество должника и иные ограничения распоряжения имуществом должника. Основанием для снятия ареста на имущество должника является решение суда о признании должника банкротом и об открытии процедуры конкурсного производства. Наложение новых арестов на имущество должника и иных ограничений распоряжения имуществом должника не допускается.</w:t>
      </w:r>
    </w:p>
    <w:p w:rsidR="00394E3D" w:rsidRPr="00394E3D" w:rsidRDefault="00394E3D" w:rsidP="00394E3D">
      <w:pPr>
        <w:autoSpaceDE w:val="0"/>
        <w:autoSpaceDN w:val="0"/>
        <w:adjustRightInd w:val="0"/>
        <w:jc w:val="center"/>
        <w:rPr>
          <w:rFonts w:eastAsia="Calibri"/>
          <w:b/>
          <w:sz w:val="20"/>
          <w:szCs w:val="20"/>
        </w:rPr>
      </w:pPr>
      <w:r w:rsidRPr="00394E3D">
        <w:rPr>
          <w:rFonts w:eastAsia="Calibri"/>
          <w:b/>
          <w:sz w:val="20"/>
          <w:szCs w:val="20"/>
        </w:rPr>
        <w:t>4. Ответственность Сторон</w:t>
      </w:r>
    </w:p>
    <w:p w:rsidR="00394E3D" w:rsidRP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394E3D" w:rsidRP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 xml:space="preserve">4.2. Стороны договорились, что неоплата денежных средств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договору. В случае такого отказа настоящий Договор прекращает свое действие. При этом Покупатель теряет право </w:t>
      </w:r>
      <w:r w:rsidRPr="00394E3D">
        <w:rPr>
          <w:rFonts w:eastAsia="Calibri"/>
          <w:sz w:val="20"/>
          <w:szCs w:val="20"/>
        </w:rPr>
        <w:lastRenderedPageBreak/>
        <w:t>на 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394E3D" w:rsidRP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4.3. В случае уклонения Покупателя от фактического принятия Имущества в установленный настоящем Договоре срок он уплачивает Продавцу пеню в размере 0,1% от общей стоимости Имущества за каждый день просрочки.</w:t>
      </w:r>
    </w:p>
    <w:p w:rsidR="00394E3D" w:rsidRP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4.4. Покупатель не вправе отказаться от принятия и оплаты имущества в связи с какими-либо явными либо скрытыми недостатками имущества, либо недостачи какой-либо из его частей. Покупатель гарантирует, что качество имущества оценено им с заботливостью и осмотрительностью участника делового оборота, имеющего специальные познания в отношении имущества, позволяющие выявить его скрытые и явные недостатки.</w:t>
      </w:r>
    </w:p>
    <w:p w:rsidR="00394E3D" w:rsidRP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 xml:space="preserve">4.5. Обязанность по ремонту, восстановлению имущества, в случае выявления Покупателем такой необходимости, является обязанностью Покупателя и осуществляется за его счет. </w:t>
      </w:r>
    </w:p>
    <w:p w:rsidR="00394E3D" w:rsidRPr="00394E3D" w:rsidRDefault="00394E3D" w:rsidP="00394E3D">
      <w:pPr>
        <w:autoSpaceDE w:val="0"/>
        <w:autoSpaceDN w:val="0"/>
        <w:adjustRightInd w:val="0"/>
        <w:jc w:val="center"/>
        <w:rPr>
          <w:rFonts w:eastAsia="Calibri"/>
          <w:b/>
          <w:sz w:val="20"/>
          <w:szCs w:val="20"/>
        </w:rPr>
      </w:pPr>
      <w:r w:rsidRPr="00394E3D">
        <w:rPr>
          <w:rFonts w:eastAsia="Calibri"/>
          <w:b/>
          <w:sz w:val="20"/>
          <w:szCs w:val="20"/>
        </w:rPr>
        <w:t>5. Срок действия договора</w:t>
      </w:r>
    </w:p>
    <w:p w:rsidR="00394E3D" w:rsidRP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5.1. Настоящий договор вступает в силу с момента его подписания обеими Сторонами и действует до полного исполнения обязательств сторонами.</w:t>
      </w:r>
    </w:p>
    <w:p w:rsidR="00394E3D" w:rsidRP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5.2. Настоящий договор может быть расторгнут по взаимному соглашению Сторон, совершенному в простой письменной форме, либо в порядке, установленном нормами действующего законодательства Российской Федерации.</w:t>
      </w:r>
    </w:p>
    <w:p w:rsidR="00394E3D" w:rsidRPr="00394E3D" w:rsidRDefault="00394E3D" w:rsidP="00394E3D">
      <w:pPr>
        <w:autoSpaceDE w:val="0"/>
        <w:autoSpaceDN w:val="0"/>
        <w:adjustRightInd w:val="0"/>
        <w:jc w:val="center"/>
        <w:rPr>
          <w:rFonts w:eastAsia="Calibri"/>
          <w:b/>
          <w:sz w:val="20"/>
          <w:szCs w:val="20"/>
        </w:rPr>
      </w:pPr>
      <w:r w:rsidRPr="00394E3D">
        <w:rPr>
          <w:rFonts w:eastAsia="Calibri"/>
          <w:b/>
          <w:sz w:val="20"/>
          <w:szCs w:val="20"/>
        </w:rPr>
        <w:t>6. Разрешение споров</w:t>
      </w:r>
    </w:p>
    <w:p w:rsidR="00394E3D" w:rsidRP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6.1.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проведения переговоров на основе норм действующего законодательства Российской Федерации. Срок для рассмотрения споров – 10 (десять) дней.</w:t>
      </w:r>
    </w:p>
    <w:p w:rsidR="00394E3D" w:rsidRP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6.2. При не урегулировании в процессе переговоров спорных вопросов, споры разрешаются в</w:t>
      </w:r>
      <w:r w:rsidR="00C13326">
        <w:rPr>
          <w:rFonts w:eastAsia="Calibri"/>
          <w:sz w:val="20"/>
          <w:szCs w:val="20"/>
        </w:rPr>
        <w:t xml:space="preserve"> Арбитражном</w:t>
      </w:r>
      <w:r w:rsidRPr="00394E3D">
        <w:rPr>
          <w:rFonts w:eastAsia="Calibri"/>
          <w:sz w:val="20"/>
          <w:szCs w:val="20"/>
        </w:rPr>
        <w:t xml:space="preserve"> суде</w:t>
      </w:r>
      <w:r w:rsidR="00C13326">
        <w:rPr>
          <w:rFonts w:eastAsia="Calibri"/>
          <w:sz w:val="20"/>
          <w:szCs w:val="20"/>
        </w:rPr>
        <w:t xml:space="preserve"> Белгородской области</w:t>
      </w:r>
      <w:r w:rsidRPr="00394E3D">
        <w:rPr>
          <w:rFonts w:eastAsia="Calibri"/>
          <w:sz w:val="20"/>
          <w:szCs w:val="20"/>
        </w:rPr>
        <w:t xml:space="preserve"> в порядке, установленном нормами действующего законодательства Российской Федерации.</w:t>
      </w:r>
    </w:p>
    <w:p w:rsidR="00394E3D" w:rsidRPr="00394E3D" w:rsidRDefault="00394E3D" w:rsidP="00394E3D">
      <w:pPr>
        <w:autoSpaceDE w:val="0"/>
        <w:autoSpaceDN w:val="0"/>
        <w:adjustRightInd w:val="0"/>
        <w:jc w:val="center"/>
        <w:rPr>
          <w:rFonts w:eastAsia="Calibri"/>
          <w:b/>
          <w:sz w:val="20"/>
          <w:szCs w:val="20"/>
        </w:rPr>
      </w:pPr>
      <w:r w:rsidRPr="00394E3D">
        <w:rPr>
          <w:rFonts w:eastAsia="Calibri"/>
          <w:b/>
          <w:sz w:val="20"/>
          <w:szCs w:val="20"/>
        </w:rPr>
        <w:t>7. Заключительные положения</w:t>
      </w:r>
    </w:p>
    <w:p w:rsidR="00394E3D" w:rsidRP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7.1.  Настоящий договор, приложения к нему, а также любые изменения и дополнения, подписанные и переданные посредством факсимильной связи, имеют юридическую силу, при условии их последующей замены на оригинал в пятидневный срок с момента его подписания.</w:t>
      </w:r>
    </w:p>
    <w:p w:rsidR="00394E3D" w:rsidRP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7.</w:t>
      </w:r>
      <w:r w:rsidR="00F120BE">
        <w:rPr>
          <w:rFonts w:eastAsia="Calibri"/>
          <w:sz w:val="20"/>
          <w:szCs w:val="20"/>
        </w:rPr>
        <w:t>2</w:t>
      </w:r>
      <w:r w:rsidRPr="00394E3D">
        <w:rPr>
          <w:rFonts w:eastAsia="Calibri"/>
          <w:sz w:val="20"/>
          <w:szCs w:val="20"/>
        </w:rPr>
        <w:t>. Во всем остальном, что не предусмотрено условиями настоящего договора, Стороны руководствуются нормами действующего законодательства Российской Федерации.</w:t>
      </w:r>
    </w:p>
    <w:p w:rsidR="00394E3D" w:rsidRP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7.</w:t>
      </w:r>
      <w:r w:rsidR="008019D1">
        <w:rPr>
          <w:rFonts w:eastAsia="Calibri"/>
          <w:sz w:val="20"/>
          <w:szCs w:val="20"/>
        </w:rPr>
        <w:t>3</w:t>
      </w:r>
      <w:r w:rsidRPr="00394E3D">
        <w:rPr>
          <w:rFonts w:eastAsia="Calibri"/>
          <w:sz w:val="20"/>
          <w:szCs w:val="20"/>
        </w:rPr>
        <w:t>. Датой подписания настоящего договора сторонами является дата, указанная в правом верхнем углу на первой странице настоящего договора.</w:t>
      </w:r>
    </w:p>
    <w:p w:rsidR="00394E3D" w:rsidRP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7.</w:t>
      </w:r>
      <w:r w:rsidR="008019D1">
        <w:rPr>
          <w:rFonts w:eastAsia="Calibri"/>
          <w:sz w:val="20"/>
          <w:szCs w:val="20"/>
        </w:rPr>
        <w:t>4</w:t>
      </w:r>
      <w:bookmarkStart w:id="0" w:name="_GoBack"/>
      <w:bookmarkEnd w:id="0"/>
      <w:r w:rsidRPr="00394E3D">
        <w:rPr>
          <w:rFonts w:eastAsia="Calibri"/>
          <w:sz w:val="20"/>
          <w:szCs w:val="20"/>
        </w:rPr>
        <w:t>. Настоящий договор совершен на русском языке и подписан в 2 (двух) идентичных по содержанию экземплярах, имеющих одинаковую силу, – по 1 (одному) экземпляру для каждой из Сторон.</w:t>
      </w:r>
    </w:p>
    <w:p w:rsidR="00901028" w:rsidRPr="00394E3D" w:rsidRDefault="00394E3D" w:rsidP="00394E3D">
      <w:pPr>
        <w:autoSpaceDE w:val="0"/>
        <w:autoSpaceDN w:val="0"/>
        <w:adjustRightInd w:val="0"/>
        <w:jc w:val="center"/>
        <w:rPr>
          <w:rFonts w:eastAsia="Calibri"/>
          <w:b/>
          <w:sz w:val="20"/>
          <w:szCs w:val="20"/>
        </w:rPr>
      </w:pPr>
      <w:r w:rsidRPr="00394E3D">
        <w:rPr>
          <w:rFonts w:eastAsia="Calibri"/>
          <w:b/>
          <w:sz w:val="20"/>
          <w:szCs w:val="20"/>
        </w:rPr>
        <w:t>8. Адреса и платежные реквизиты Сторон</w:t>
      </w:r>
    </w:p>
    <w:p w:rsidR="00901028" w:rsidRPr="0059699A" w:rsidRDefault="00901028" w:rsidP="00901028">
      <w:pPr>
        <w:tabs>
          <w:tab w:val="left" w:pos="540"/>
          <w:tab w:val="left" w:pos="567"/>
          <w:tab w:val="num" w:pos="720"/>
        </w:tabs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</w:p>
    <w:tbl>
      <w:tblPr>
        <w:tblW w:w="9648" w:type="dxa"/>
        <w:tblLayout w:type="fixed"/>
        <w:tblLook w:val="01E0" w:firstRow="1" w:lastRow="1" w:firstColumn="1" w:lastColumn="1" w:noHBand="0" w:noVBand="0"/>
      </w:tblPr>
      <w:tblGrid>
        <w:gridCol w:w="4788"/>
        <w:gridCol w:w="4860"/>
      </w:tblGrid>
      <w:tr w:rsidR="00901028" w:rsidRPr="0059699A" w:rsidTr="006404BC">
        <w:tc>
          <w:tcPr>
            <w:tcW w:w="4788" w:type="dxa"/>
            <w:shd w:val="clear" w:color="auto" w:fill="auto"/>
          </w:tcPr>
          <w:p w:rsidR="00901028" w:rsidRPr="0059699A" w:rsidRDefault="003236CC" w:rsidP="00640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Продавец</w:t>
            </w:r>
            <w:r w:rsidR="00901028" w:rsidRPr="0059699A">
              <w:rPr>
                <w:sz w:val="20"/>
                <w:szCs w:val="20"/>
              </w:rPr>
              <w:t>:</w:t>
            </w:r>
          </w:p>
          <w:p w:rsidR="00C13326" w:rsidRDefault="00C13326" w:rsidP="00C1332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A70F0A">
              <w:rPr>
                <w:b/>
                <w:sz w:val="20"/>
                <w:szCs w:val="20"/>
              </w:rPr>
              <w:t>Финансовый управляющий</w:t>
            </w:r>
          </w:p>
          <w:p w:rsidR="00C13326" w:rsidRPr="00A70F0A" w:rsidRDefault="00F120BE" w:rsidP="00C1332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proofErr w:type="spellStart"/>
            <w:r w:rsidRPr="00F120BE">
              <w:rPr>
                <w:b/>
                <w:sz w:val="20"/>
                <w:szCs w:val="20"/>
              </w:rPr>
              <w:t>Луговская</w:t>
            </w:r>
            <w:proofErr w:type="spellEnd"/>
            <w:r w:rsidRPr="00F120BE">
              <w:rPr>
                <w:b/>
                <w:sz w:val="20"/>
                <w:szCs w:val="20"/>
              </w:rPr>
              <w:t xml:space="preserve"> Татьяна Валерьевна</w:t>
            </w:r>
            <w:r w:rsidR="00C13326" w:rsidRPr="00AB28D7">
              <w:rPr>
                <w:b/>
                <w:sz w:val="20"/>
                <w:szCs w:val="20"/>
              </w:rPr>
              <w:t xml:space="preserve"> </w:t>
            </w:r>
          </w:p>
          <w:p w:rsidR="00C13326" w:rsidRPr="00A70F0A" w:rsidRDefault="00F120BE" w:rsidP="00C133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120BE">
              <w:rPr>
                <w:sz w:val="20"/>
                <w:szCs w:val="20"/>
              </w:rPr>
              <w:t xml:space="preserve">308015, </w:t>
            </w:r>
            <w:proofErr w:type="spellStart"/>
            <w:r w:rsidRPr="00F120BE">
              <w:rPr>
                <w:sz w:val="20"/>
                <w:szCs w:val="20"/>
              </w:rPr>
              <w:t>г.Белгород</w:t>
            </w:r>
            <w:proofErr w:type="spellEnd"/>
            <w:r w:rsidRPr="00F120BE">
              <w:rPr>
                <w:sz w:val="20"/>
                <w:szCs w:val="20"/>
              </w:rPr>
              <w:t>, ОПС-15, а/я 12,</w:t>
            </w:r>
            <w:r w:rsidR="00C13326" w:rsidRPr="00A70F0A">
              <w:rPr>
                <w:sz w:val="20"/>
                <w:szCs w:val="20"/>
              </w:rPr>
              <w:t xml:space="preserve"> </w:t>
            </w:r>
          </w:p>
          <w:p w:rsidR="00C13326" w:rsidRDefault="00C13326" w:rsidP="00C1332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реквизиты для перечисления:</w:t>
            </w:r>
          </w:p>
          <w:p w:rsidR="00C13326" w:rsidRPr="00A70F0A" w:rsidRDefault="00C13326" w:rsidP="00C1332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54E75">
              <w:rPr>
                <w:rFonts w:eastAsia="Calibri"/>
                <w:sz w:val="20"/>
                <w:szCs w:val="20"/>
              </w:rPr>
              <w:t xml:space="preserve">Получатель: </w:t>
            </w:r>
            <w:proofErr w:type="spellStart"/>
            <w:r w:rsidR="00F120BE" w:rsidRPr="00F120BE">
              <w:rPr>
                <w:rFonts w:eastAsia="Calibri"/>
                <w:sz w:val="20"/>
                <w:szCs w:val="20"/>
              </w:rPr>
              <w:t>Миронюк</w:t>
            </w:r>
            <w:proofErr w:type="spellEnd"/>
            <w:r w:rsidR="00F120BE" w:rsidRPr="00F120BE">
              <w:rPr>
                <w:rFonts w:eastAsia="Calibri"/>
                <w:sz w:val="20"/>
                <w:szCs w:val="20"/>
              </w:rPr>
              <w:t xml:space="preserve"> Виталий Ярославович, ИНН 312325789700, счет: 40817810407009021404 в ПАО Сбербанк БЕЛГОРОДСКОЕ ОТДЕЛЕНИЕ N8592/047 БИК 041403633, к/с 30101810100000000633</w:t>
            </w:r>
          </w:p>
          <w:p w:rsidR="00C13326" w:rsidRPr="00A70F0A" w:rsidRDefault="00C13326" w:rsidP="00C1332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C13326" w:rsidRDefault="00C13326" w:rsidP="00C133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13326" w:rsidRDefault="00C13326" w:rsidP="00C133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13326" w:rsidRPr="00A70F0A" w:rsidRDefault="00C13326" w:rsidP="00C133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13326" w:rsidRDefault="00C13326" w:rsidP="00C13326">
            <w:pPr>
              <w:ind w:right="69"/>
              <w:rPr>
                <w:sz w:val="20"/>
                <w:szCs w:val="20"/>
              </w:rPr>
            </w:pPr>
            <w:r w:rsidRPr="00A70F0A">
              <w:rPr>
                <w:sz w:val="20"/>
                <w:szCs w:val="20"/>
              </w:rPr>
              <w:t>______________</w:t>
            </w:r>
            <w:proofErr w:type="gramStart"/>
            <w:r w:rsidRPr="00A70F0A">
              <w:rPr>
                <w:sz w:val="20"/>
                <w:szCs w:val="20"/>
              </w:rPr>
              <w:t>_  /</w:t>
            </w:r>
            <w:proofErr w:type="gramEnd"/>
            <w:r w:rsidRPr="00A70F0A">
              <w:rPr>
                <w:sz w:val="20"/>
                <w:szCs w:val="20"/>
              </w:rPr>
              <w:t xml:space="preserve"> </w:t>
            </w:r>
            <w:proofErr w:type="spellStart"/>
            <w:r w:rsidR="00F120BE">
              <w:rPr>
                <w:sz w:val="20"/>
                <w:szCs w:val="20"/>
              </w:rPr>
              <w:t>Луговская</w:t>
            </w:r>
            <w:proofErr w:type="spellEnd"/>
            <w:r w:rsidR="00F120BE">
              <w:rPr>
                <w:sz w:val="20"/>
                <w:szCs w:val="20"/>
              </w:rPr>
              <w:t xml:space="preserve"> Т.В</w:t>
            </w:r>
            <w:r w:rsidRPr="00A70F0A">
              <w:rPr>
                <w:sz w:val="20"/>
                <w:szCs w:val="20"/>
              </w:rPr>
              <w:t>./</w:t>
            </w:r>
          </w:p>
          <w:p w:rsidR="00901028" w:rsidRPr="00C13326" w:rsidRDefault="00901028" w:rsidP="00C13326">
            <w:pPr>
              <w:ind w:right="69"/>
              <w:rPr>
                <w:sz w:val="20"/>
                <w:szCs w:val="20"/>
                <w:vertAlign w:val="superscript"/>
              </w:rPr>
            </w:pPr>
            <w:proofErr w:type="spellStart"/>
            <w:r w:rsidRPr="00C13326">
              <w:rPr>
                <w:vertAlign w:val="superscript"/>
              </w:rPr>
              <w:t>м.п</w:t>
            </w:r>
            <w:proofErr w:type="spellEnd"/>
            <w:r w:rsidRPr="00C13326">
              <w:rPr>
                <w:vertAlign w:val="superscript"/>
              </w:rPr>
              <w:t>.</w:t>
            </w:r>
          </w:p>
        </w:tc>
        <w:tc>
          <w:tcPr>
            <w:tcW w:w="4860" w:type="dxa"/>
            <w:shd w:val="clear" w:color="auto" w:fill="auto"/>
          </w:tcPr>
          <w:p w:rsidR="00901028" w:rsidRPr="0059699A" w:rsidRDefault="003236CC" w:rsidP="00640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Покупатель</w:t>
            </w:r>
            <w:r w:rsidR="00901028" w:rsidRPr="0059699A">
              <w:rPr>
                <w:sz w:val="20"/>
                <w:szCs w:val="20"/>
              </w:rPr>
              <w:t>:</w:t>
            </w:r>
          </w:p>
          <w:p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___________________________________________</w:t>
            </w:r>
          </w:p>
          <w:p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___________________________________________</w:t>
            </w:r>
          </w:p>
          <w:p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___________________________________________</w:t>
            </w:r>
          </w:p>
          <w:p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___________________________________________</w:t>
            </w:r>
          </w:p>
          <w:p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___________________________________________</w:t>
            </w:r>
          </w:p>
          <w:p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___________________________________________</w:t>
            </w:r>
          </w:p>
          <w:p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___________________________________________</w:t>
            </w:r>
          </w:p>
          <w:p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___________________________________________</w:t>
            </w:r>
          </w:p>
          <w:p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___________________________________________</w:t>
            </w:r>
          </w:p>
          <w:p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___________________________________________</w:t>
            </w:r>
          </w:p>
          <w:p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</w:p>
          <w:p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</w:p>
          <w:p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___________________/ ________________/</w:t>
            </w:r>
          </w:p>
          <w:p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м.п.</w:t>
            </w:r>
          </w:p>
          <w:p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</w:p>
        </w:tc>
      </w:tr>
    </w:tbl>
    <w:p w:rsidR="00901028" w:rsidRPr="0059699A" w:rsidRDefault="00901028" w:rsidP="00901028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901028" w:rsidRPr="00640BF4" w:rsidRDefault="00901028" w:rsidP="00901028">
      <w:pPr>
        <w:jc w:val="center"/>
        <w:rPr>
          <w:sz w:val="20"/>
          <w:szCs w:val="20"/>
        </w:rPr>
      </w:pPr>
    </w:p>
    <w:p w:rsidR="00901028" w:rsidRDefault="00901028"/>
    <w:sectPr w:rsidR="00901028" w:rsidSect="00B1043D">
      <w:pgSz w:w="11906" w:h="16838"/>
      <w:pgMar w:top="719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4A37F8"/>
    <w:multiLevelType w:val="multilevel"/>
    <w:tmpl w:val="B09E3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DEE"/>
    <w:rsid w:val="000131BD"/>
    <w:rsid w:val="00024622"/>
    <w:rsid w:val="00097CFB"/>
    <w:rsid w:val="001013A7"/>
    <w:rsid w:val="001410B0"/>
    <w:rsid w:val="001512E9"/>
    <w:rsid w:val="001A1C8E"/>
    <w:rsid w:val="001A2529"/>
    <w:rsid w:val="001E663C"/>
    <w:rsid w:val="00217D63"/>
    <w:rsid w:val="002635BE"/>
    <w:rsid w:val="002D32E2"/>
    <w:rsid w:val="002D3A49"/>
    <w:rsid w:val="002E4509"/>
    <w:rsid w:val="003236CC"/>
    <w:rsid w:val="00394E3D"/>
    <w:rsid w:val="00406F73"/>
    <w:rsid w:val="00415426"/>
    <w:rsid w:val="00471D98"/>
    <w:rsid w:val="004A2E77"/>
    <w:rsid w:val="004D376F"/>
    <w:rsid w:val="005069E3"/>
    <w:rsid w:val="005354BC"/>
    <w:rsid w:val="00580C77"/>
    <w:rsid w:val="00596620"/>
    <w:rsid w:val="005B4E97"/>
    <w:rsid w:val="00613229"/>
    <w:rsid w:val="00624DEE"/>
    <w:rsid w:val="006404BC"/>
    <w:rsid w:val="006603CC"/>
    <w:rsid w:val="006F363B"/>
    <w:rsid w:val="006F3F19"/>
    <w:rsid w:val="0070020A"/>
    <w:rsid w:val="0072048A"/>
    <w:rsid w:val="00766E35"/>
    <w:rsid w:val="00795D81"/>
    <w:rsid w:val="007B47D4"/>
    <w:rsid w:val="007C0DFC"/>
    <w:rsid w:val="008019D1"/>
    <w:rsid w:val="0085057E"/>
    <w:rsid w:val="00893B7B"/>
    <w:rsid w:val="008A7BB4"/>
    <w:rsid w:val="00901028"/>
    <w:rsid w:val="00914BF6"/>
    <w:rsid w:val="0092256C"/>
    <w:rsid w:val="009B51FC"/>
    <w:rsid w:val="009E4882"/>
    <w:rsid w:val="00A51642"/>
    <w:rsid w:val="00AA1262"/>
    <w:rsid w:val="00AA40FC"/>
    <w:rsid w:val="00AB3B73"/>
    <w:rsid w:val="00B1043D"/>
    <w:rsid w:val="00BD4891"/>
    <w:rsid w:val="00C13326"/>
    <w:rsid w:val="00C673EB"/>
    <w:rsid w:val="00D01C57"/>
    <w:rsid w:val="00D23AF1"/>
    <w:rsid w:val="00D759B5"/>
    <w:rsid w:val="00D94AD8"/>
    <w:rsid w:val="00DB0828"/>
    <w:rsid w:val="00E12497"/>
    <w:rsid w:val="00E4603C"/>
    <w:rsid w:val="00EC6C5E"/>
    <w:rsid w:val="00F120BE"/>
    <w:rsid w:val="00F3398E"/>
    <w:rsid w:val="00F82FDA"/>
    <w:rsid w:val="00FC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18A57"/>
  <w15:docId w15:val="{CFFE8E6D-5BDF-455D-A351-9EE88E356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DE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24DE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Normal">
    <w:name w:val="ConsNormal"/>
    <w:rsid w:val="00624DE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paragraph">
    <w:name w:val="paragraph"/>
    <w:rsid w:val="00624DEE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paragraph" w:customStyle="1" w:styleId="a3">
    <w:name w:val="Знак Знак Знак Знак Знак Знак Знак Знак Знак Знак Знак Знак"/>
    <w:basedOn w:val="a"/>
    <w:rsid w:val="001512E9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1202</Words>
  <Characters>6853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</vt:lpstr>
    </vt:vector>
  </TitlesOfParts>
  <Company>Microsoft</Company>
  <LinksUpToDate>false</LinksUpToDate>
  <CharactersWithSpaces>8039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creator>Admin</dc:creator>
  <cp:lastModifiedBy>Admin</cp:lastModifiedBy>
  <cp:revision>3</cp:revision>
  <dcterms:created xsi:type="dcterms:W3CDTF">2025-08-08T12:06:00Z</dcterms:created>
  <dcterms:modified xsi:type="dcterms:W3CDTF">2025-08-08T12:09:00Z</dcterms:modified>
</cp:coreProperties>
</file>