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81E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681ED705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22BC85E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4B260B0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2A343607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7621E32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Тербуков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(Соловьев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) Марин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211903350070, СНИЛС 161-542-234-37, 08.07.1989 г.р., место рождения: д. Яровойкасы Ядринского р-на Чувашской АССР , адрес: Чувашская Республика-Чувашия, Чебоксарский р-н, д. Курмыши, ул. Молодежная, д. 1, кв. 27) 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Чувашской Республики-Чувашии от 09.01.2025 по делу № А79-9923/2024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bCs/>
          <w:sz w:val="24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0A2D4D5E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6FDC38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5042C43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6F7330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AA2CB2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6258ABC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7EC1C6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6AD60BB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08C9FAF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1DD6D09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50C3C4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5170E4A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72FFCBD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ascii="Times New Roman" w:hAnsi="Times New Roman" w:eastAsia="Times New Roman" w:cs="Times New Roman"/>
          <w:sz w:val="24"/>
        </w:rPr>
        <w:t xml:space="preserve">ФИЛИАЛ "ЦЕНТРАЛЬНЫЙ" ПАО "СОВКОМБАНК", БИК 045004763, Корр/счет 30101810150040000763, р/счет 40817810850190485739, ФИО владельца счета: </w:t>
      </w:r>
      <w:r>
        <w:rPr>
          <w:rFonts w:hint="default" w:ascii="Times New Roman" w:hAnsi="Times New Roman" w:eastAsia="Times New Roman" w:cs="Times New Roman"/>
          <w:bCs/>
          <w:sz w:val="24"/>
        </w:rPr>
        <w:t>Тербуков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 Марин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 ИНН 663304306424</w:t>
      </w:r>
      <w:r>
        <w:rPr>
          <w:rFonts w:ascii="Times New Roman" w:hAnsi="Times New Roman" w:eastAsia="Times New Roman" w:cs="Times New Roman"/>
          <w:bCs/>
          <w:color w:val="000000"/>
          <w:sz w:val="24"/>
        </w:rPr>
        <w:t>.</w:t>
      </w:r>
    </w:p>
    <w:p w14:paraId="5A3C6274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5999EA82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00C66C6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73A33F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6EE9590F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090A8C30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4B0CB1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3D6C9118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90707E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6DC62B7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667F31B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38A2916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B0A2B6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465F03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6236C9B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80A48C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D97E027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667EFF6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3119C879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52C958F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5A72735A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3CD44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73C02CD1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E84480F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389A32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BC3742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Тербуков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(Соловьев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) Марин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211903350070, СНИЛС 161-542-234-37, 08.07.1989 г.р., место рождения: д. Яровойкасы Ядринского р-на Чувашской АССР , адрес: Чувашская Республика-Чувашия, Чебоксарский р-н, д. Курмыши, ул. Молодежная, д. 1, кв. 27)</w:t>
            </w:r>
          </w:p>
          <w:p w14:paraId="71F76563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ФИЛИАЛ "ЦЕНТРАЛЬНЫЙ" ПАО "СОВКОМБАНК", БИК 045004763, Корр/счет 30101810150040000763, р/счет 40817810850190485739, ФИО владельца счета: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Тербуков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 Марин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ИНН 663304306424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.</w:t>
            </w:r>
          </w:p>
          <w:p w14:paraId="0A5A95A4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</w:p>
          <w:p w14:paraId="301BDA2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78D08DF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338A05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E9A8EA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5A5F636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18752B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22118D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AC2386F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7FBD5B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3437E38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F4DD3A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7BCA4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B017FA0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50F37AF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27C0FD2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31BC3CC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D73501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6BD460FD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D99B38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C8A5349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01A9E54D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</w:p>
    <w:p w14:paraId="4EE46D4A">
      <w:pPr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2C41987C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6B839666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22DC097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20422C4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25AAA92B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 w:cs="Times New Roman"/>
          <w:bCs/>
          <w:sz w:val="24"/>
        </w:rPr>
        <w:t>Тербуков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(Соловьев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>) Марин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Александровн</w:t>
      </w:r>
      <w:r>
        <w:rPr>
          <w:rFonts w:hint="default" w:ascii="Times New Roman" w:hAnsi="Times New Roman" w:eastAsia="Times New Roman" w:cs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 w:cs="Times New Roman"/>
          <w:bCs/>
          <w:sz w:val="24"/>
        </w:rPr>
        <w:t xml:space="preserve"> (ИНН 211903350070, СНИЛС 161-542-234-37, 08.07.1989 г.р., место рождения: д. Яровойкасы Ядринского р-на Чувашской АССР , адрес: Чувашская Республика-Чувашия, Чебоксарский р-н, д. Курмыши, ул. Молодежная, д. 1, кв. 27) </w:t>
      </w:r>
      <w:r>
        <w:rPr>
          <w:rFonts w:ascii="Times New Roman" w:hAnsi="Times New Roman" w:eastAsia="Times New Roman" w:cs="Times New Roman"/>
          <w:bCs/>
          <w:sz w:val="24"/>
        </w:rPr>
        <w:t xml:space="preserve">, в лице финансового управляющего Филимончук Евгении Евгеньевны, действующей на основании решения Арбитражного суда </w:t>
      </w:r>
      <w:r>
        <w:rPr>
          <w:rFonts w:hint="default" w:ascii="Times New Roman" w:hAnsi="Times New Roman" w:eastAsia="Times New Roman"/>
          <w:bCs/>
          <w:sz w:val="24"/>
        </w:rPr>
        <w:t>Чувашской Республики-Чувашии от 09.01.2025 по делу № А79-9923/2024</w:t>
      </w:r>
      <w:r>
        <w:rPr>
          <w:rFonts w:ascii="Times New Roman" w:hAnsi="Times New Roman" w:eastAsia="Times New Roman" w:cs="Times New Roman"/>
          <w:bCs/>
          <w:sz w:val="24"/>
        </w:rPr>
        <w:t>,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F28A1A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4CD4A2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2A2512D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810D5D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28E825D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6D00BBA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502C4DB0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65D0BA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B1AEF9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365DCB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F2F55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B24E277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bookmarkStart w:id="0" w:name="_GoBack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Тербуков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bookmarkEnd w:id="0"/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(Соловьев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) Марин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(ИНН 211903350070, СНИЛС 161-542-234-37, 08.07.1989 г.р., место рождения: д. Яровойкасы Ядринского р-на Чувашской АССР , адрес: Чувашская Республика-Чувашия, Чебоксарский р-н, д. Курмыши, ул. Молодежная, д. 1, кв. 27)</w:t>
            </w:r>
          </w:p>
          <w:p w14:paraId="33F6C74A">
            <w:pPr>
              <w:spacing w:after="0" w:line="240" w:lineRule="auto"/>
              <w:ind w:firstLine="567"/>
              <w:jc w:val="both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hd w:val="clear" w:color="auto" w:fill="FFFFFF"/>
              </w:rPr>
              <w:t xml:space="preserve">Реквизиты: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получатель: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ФИЛИАЛ "ЦЕНТРАЛЬНЫЙ" ПАО "СОВКОМБАНК", БИК 045004763, Корр/счет 30101810150040000763, р/счет 40817810850190485739, ФИО владельца счета: 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>Тербуков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 Марин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Александровн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 w:cs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</w:rPr>
              <w:t xml:space="preserve"> ИНН 663304306424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  <w:t>.</w:t>
            </w:r>
          </w:p>
          <w:p w14:paraId="363F8A7F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ABA7BE2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490233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5FD9AB5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7D24FE2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Филимончук Евгения Евгеньевна </w:t>
            </w:r>
          </w:p>
          <w:p w14:paraId="0F37D7D2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6C5F544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2030079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6DA0453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88CE1AB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FBA33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545D3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12D9CFB6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FC4F1F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182B53F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0E6FEDAF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76FE04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254EC8"/>
    <w:rsid w:val="00263EC5"/>
    <w:rsid w:val="002E76EF"/>
    <w:rsid w:val="002F78DD"/>
    <w:rsid w:val="00320139"/>
    <w:rsid w:val="00391966"/>
    <w:rsid w:val="003E7FE6"/>
    <w:rsid w:val="00461033"/>
    <w:rsid w:val="005138CE"/>
    <w:rsid w:val="006343EF"/>
    <w:rsid w:val="00796E93"/>
    <w:rsid w:val="007D6E52"/>
    <w:rsid w:val="0080151C"/>
    <w:rsid w:val="00875DCE"/>
    <w:rsid w:val="008C52B9"/>
    <w:rsid w:val="009706E4"/>
    <w:rsid w:val="00985D23"/>
    <w:rsid w:val="00AE1300"/>
    <w:rsid w:val="00B325AF"/>
    <w:rsid w:val="00B713E3"/>
    <w:rsid w:val="00BB3F35"/>
    <w:rsid w:val="00C51574"/>
    <w:rsid w:val="00E00B3F"/>
    <w:rsid w:val="00E10625"/>
    <w:rsid w:val="00E10930"/>
    <w:rsid w:val="00EF7420"/>
    <w:rsid w:val="74F3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902</Words>
  <Characters>5148</Characters>
  <Lines>42</Lines>
  <Paragraphs>12</Paragraphs>
  <TotalTime>5</TotalTime>
  <ScaleCrop>false</ScaleCrop>
  <LinksUpToDate>false</LinksUpToDate>
  <CharactersWithSpaces>6038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2022-12-17T05:56:00Z</dcterms:created>
  <dc:creator>ASC401</dc:creator>
  <cp:lastModifiedBy>user</cp:lastModifiedBy>
  <dcterms:modified xsi:type="dcterms:W3CDTF">2025-08-05T23:53:17Z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93FB44893EFF43CBBF6983ADEC78C202_13</vt:lpwstr>
  </property>
</Properties>
</file>