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80B" w:rsidRDefault="00B01CA1">
      <w:pPr>
        <w:pStyle w:val="center"/>
      </w:pPr>
      <w:r>
        <w:rPr>
          <w:rStyle w:val="docheader"/>
        </w:rPr>
        <w:t>РЕШЕНИЕ № 52656-ЗАОФ/1 О ПРИЗНАНИИ НЕСОСТОЯВШИМИСЯ ОТКРЫТЫХ ТОРГОВ В ФОРМЕ АУКЦИОНА ПО ПРОДАЖЕ ИМУЩЕСТВА</w:t>
      </w:r>
    </w:p>
    <w:p w:rsidR="0036780B" w:rsidRDefault="0036780B"/>
    <w:p w:rsidR="0036780B" w:rsidRDefault="00B01CA1">
      <w:r>
        <w:t>25.07.2025 г.</w:t>
      </w:r>
    </w:p>
    <w:p w:rsidR="0036780B" w:rsidRDefault="0036780B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rPr>
                <w:rStyle w:val="tableheader"/>
              </w:rPr>
              <w:t>Организатор торгов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ФИО: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Метла Андрей Анатольевич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ИНН: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223200157404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+79619975533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36780B"/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rPr>
                <w:rStyle w:val="tableheader"/>
              </w:rPr>
              <w:t>Сведения о должнике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ФИО:</w:t>
            </w:r>
          </w:p>
        </w:tc>
        <w:tc>
          <w:tcPr>
            <w:tcW w:w="6000" w:type="dxa"/>
            <w:vAlign w:val="center"/>
          </w:tcPr>
          <w:p w:rsidR="0036780B" w:rsidRDefault="00846194">
            <w:proofErr w:type="spellStart"/>
            <w:r>
              <w:t>Абысов</w:t>
            </w:r>
            <w:proofErr w:type="spellEnd"/>
            <w:r>
              <w:t xml:space="preserve"> Николай Олегович</w:t>
            </w:r>
            <w:bookmarkStart w:id="0" w:name="_GoBack"/>
            <w:bookmarkEnd w:id="0"/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ИНН: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226503057041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Адрес: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 xml:space="preserve">659709, Алтайский край, </w:t>
            </w:r>
            <w:proofErr w:type="spellStart"/>
            <w:r>
              <w:t>п.Хлебороб</w:t>
            </w:r>
            <w:proofErr w:type="spellEnd"/>
            <w:r>
              <w:t>, ул. Новая, д.29, кв.1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А03-18924/2024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36780B"/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rPr>
                <w:rStyle w:val="tableheader"/>
              </w:rPr>
              <w:t>Информация о торгах и лоте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Закрытый аукцион с открытой формой представления цены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52656-ЗАОФ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19.06.2025 20:00:00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24.07.2025 20:00:00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25.07.2025 10:00:00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1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 xml:space="preserve">Земельный участок, площадь 14060450 +/- 1601 </w:t>
            </w:r>
            <w:proofErr w:type="spellStart"/>
            <w:r>
              <w:t>кв.м</w:t>
            </w:r>
            <w:proofErr w:type="spellEnd"/>
            <w:r>
              <w:t>., назначение: Для сельскохозяйственного производства, адрес (местонахождение): Российская Федерация, Алтайский край, Поспелихинский район, на территории МО Борковский сельсовет кадастровый (условный) номер: 22:35:000000:246 Находится в долевой собственности, размер доли: 6/437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100 000.00</w:t>
            </w:r>
          </w:p>
        </w:tc>
      </w:tr>
      <w:tr w:rsidR="0036780B">
        <w:tc>
          <w:tcPr>
            <w:tcW w:w="4000" w:type="dxa"/>
            <w:vAlign w:val="center"/>
          </w:tcPr>
          <w:p w:rsidR="0036780B" w:rsidRDefault="00B01CA1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36780B" w:rsidRDefault="00B01CA1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36780B"/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39"/>
              <w:gridCol w:w="2569"/>
              <w:gridCol w:w="2758"/>
              <w:gridCol w:w="2412"/>
            </w:tblGrid>
            <w:tr w:rsidR="0036780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80B" w:rsidRDefault="00B01CA1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80B" w:rsidRDefault="00B01CA1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80B" w:rsidRDefault="00B01CA1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36780B" w:rsidRDefault="00B01CA1">
                  <w:r>
                    <w:t>Статус заявки</w:t>
                  </w:r>
                </w:p>
              </w:tc>
            </w:tr>
            <w:tr w:rsidR="0036780B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80B" w:rsidRDefault="00B01CA1">
                  <w:r>
                    <w:t>52656-ЗАОФ-1-184712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80B" w:rsidRDefault="00B01CA1">
                  <w:r>
                    <w:t>24.07.2025 16:31:41.225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80B" w:rsidRDefault="00B01CA1">
                  <w:proofErr w:type="spellStart"/>
                  <w:r>
                    <w:t>Вайзбек</w:t>
                  </w:r>
                  <w:proofErr w:type="spellEnd"/>
                  <w:r>
                    <w:t xml:space="preserve"> Олег Владимирович (ИНН </w:t>
                  </w:r>
                  <w:r>
                    <w:lastRenderedPageBreak/>
                    <w:t>222402601684), действующий в интересах следующего принципала: СПК «Заветы Ильича» (ИНН 2265000200)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36780B" w:rsidRDefault="00B01CA1">
                  <w:r>
                    <w:lastRenderedPageBreak/>
                    <w:t>Заявка допущена</w:t>
                  </w:r>
                </w:p>
              </w:tc>
            </w:tr>
          </w:tbl>
          <w:p w:rsidR="0036780B" w:rsidRDefault="0036780B"/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36780B"/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t>Ценовых предложений на этот лот не подано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36780B"/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rPr>
                <w:rStyle w:val="tableheader"/>
              </w:rPr>
              <w:t>Результаты торгов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B01CA1">
            <w:r>
              <w:t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 w:rsidR="0036780B">
        <w:tc>
          <w:tcPr>
            <w:tcW w:w="10000" w:type="dxa"/>
            <w:gridSpan w:val="2"/>
            <w:vAlign w:val="center"/>
          </w:tcPr>
          <w:p w:rsidR="0036780B" w:rsidRDefault="0036780B"/>
        </w:tc>
      </w:tr>
    </w:tbl>
    <w:p w:rsidR="0036780B" w:rsidRDefault="0036780B"/>
    <w:p w:rsidR="0036780B" w:rsidRDefault="0036780B"/>
    <w:p w:rsidR="0036780B" w:rsidRDefault="0036780B"/>
    <w:p w:rsidR="0036780B" w:rsidRDefault="00B01CA1">
      <w:r>
        <w:t>Протокол подписан организатором торгов</w:t>
      </w:r>
    </w:p>
    <w:sectPr w:rsidR="0036780B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80B"/>
    <w:rsid w:val="0036780B"/>
    <w:rsid w:val="00846194"/>
    <w:rsid w:val="00B0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C9EA4-96EA-44DD-84E8-59EC749B1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3</cp:revision>
  <dcterms:created xsi:type="dcterms:W3CDTF">2025-07-25T08:08:00Z</dcterms:created>
  <dcterms:modified xsi:type="dcterms:W3CDTF">2025-07-25T08:47:00Z</dcterms:modified>
  <cp:category/>
</cp:coreProperties>
</file>