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A96D57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Николаев Александр Григорьевич </w:t>
      </w:r>
      <w:r w:rsidRPr="00A96D57">
        <w:rPr>
          <w:bCs/>
          <w:sz w:val="24"/>
          <w:szCs w:val="24"/>
        </w:rPr>
        <w:t>(ИНН 210200812354, СНИЛС 042-935-079-57, 17.08.1957 г.р., место рождения: дер. Анаткасы Аликовского района Чувашской Республики, адрес регистрации: Чувашская Республика, Аликовский район, д. Анаткасы, ул. Николаева, д. 17),</w:t>
      </w:r>
      <w:r>
        <w:rPr>
          <w:bCs/>
          <w:sz w:val="24"/>
          <w:szCs w:val="24"/>
        </w:rPr>
        <w:t xml:space="preserve">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A96D57">
        <w:rPr>
          <w:sz w:val="24"/>
          <w:szCs w:val="24"/>
        </w:rPr>
        <w:t>Арбитражного  суда  Чувашской  Республики  -Чувашии  от 25.03.2024г. по делу №А79-1266/2024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314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A96D57" w:rsidRPr="00A96D57">
        <w:rPr>
          <w:color w:val="000000"/>
          <w:sz w:val="24"/>
          <w:szCs w:val="24"/>
          <w:lang w:eastAsia="ru-RU"/>
        </w:rPr>
        <w:t>Николаев Александр Григорьевич ИНН 210200812354, Банк: ФИЛИАЛ "ЦЕНТРАЛЬНЫЙ" ПАО "СОВКОМБАНК" Счет получателя: 40817810150200412172 БИК 045004763 Корр/счет 30101810150040000763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0C9C" w:rsidRDefault="00A96D57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Николаев Александр Григорьевич </w:t>
            </w:r>
            <w:r w:rsidRPr="00A96D57">
              <w:rPr>
                <w:bCs/>
                <w:sz w:val="24"/>
                <w:szCs w:val="24"/>
              </w:rPr>
              <w:t>(ИНН 210200812354, СНИЛС 042-935-079-57, 17.08.1957 г.р., место рождения: дер. Анаткасы Аликовского района Чувашской Республики, адрес регистрации: Чувашская Республика, Аликовский район, д. Анаткасы, ул. Николаева, д. 17)</w:t>
            </w:r>
          </w:p>
          <w:p w:rsidR="00A96D57" w:rsidRPr="006930F3" w:rsidRDefault="00A96D57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A96D57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A96D57">
              <w:rPr>
                <w:bCs/>
                <w:sz w:val="24"/>
                <w:szCs w:val="24"/>
              </w:rPr>
              <w:t>Николаев Александр Григорьевич ИНН 210200812354, Банк: ФИЛИАЛ "ЦЕНТРАЛЬНЫЙ" ПАО "СОВКОМБАНК" Счет получателя: 40817810150200412172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A96D5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Николаев Александр Григорьевич </w:t>
      </w:r>
      <w:r w:rsidRPr="00A96D57">
        <w:rPr>
          <w:bCs/>
          <w:sz w:val="24"/>
          <w:szCs w:val="24"/>
        </w:rPr>
        <w:t>(ИНН 210200812354, СНИЛС 042-935-079-57, 17.08.1957 г.р., место рождения: дер. Анаткасы Аликовского района Чувашской Республики, адрес регистрации: Чувашская Республика, Аликовский район, д. Анаткасы, ул. Николаева, д. 17),</w:t>
      </w:r>
      <w:r>
        <w:rPr>
          <w:bCs/>
          <w:sz w:val="24"/>
          <w:szCs w:val="24"/>
        </w:rPr>
        <w:t xml:space="preserve">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A96D57">
        <w:rPr>
          <w:sz w:val="24"/>
          <w:szCs w:val="24"/>
        </w:rPr>
        <w:t>Арбитражного  суда  Чувашской  Республики  -Чувашии  от 25.03.2024г. по делу №А79-1266/2024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96D57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57" w:rsidRDefault="00A96D57" w:rsidP="00A9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Николаев Александр Григорьевич </w:t>
            </w:r>
            <w:r w:rsidRPr="00A96D57">
              <w:rPr>
                <w:bCs/>
                <w:sz w:val="24"/>
                <w:szCs w:val="24"/>
              </w:rPr>
              <w:t>(ИНН 210200812354, СНИЛС 042-935-079-57, 17.08.1957 г.р., место рождения: дер. Анаткасы Аликовского района Чувашской Республики, адрес регистрации: Чувашская Республика, Аликовский район, д. Анаткасы, ул. Николаева, д. 17)</w:t>
            </w:r>
          </w:p>
          <w:p w:rsidR="00A96D57" w:rsidRPr="006930F3" w:rsidRDefault="00A96D57" w:rsidP="00A9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A96D57" w:rsidRPr="00793FE7" w:rsidRDefault="00A96D57" w:rsidP="00A9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A96D57">
              <w:rPr>
                <w:bCs/>
                <w:sz w:val="24"/>
                <w:szCs w:val="24"/>
              </w:rPr>
              <w:t>Николаев Александр Григорьевич ИНН 210200812354, Банк: ФИЛИАЛ "ЦЕНТРАЛЬНЫЙ" ПАО "СОВКОМБАНК" Счет получателя: 40817810150200412172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57" w:rsidRPr="0062290E" w:rsidRDefault="00A96D57" w:rsidP="00A9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9A" w:rsidRDefault="00A97A9A">
      <w:r>
        <w:separator/>
      </w:r>
    </w:p>
  </w:endnote>
  <w:endnote w:type="continuationSeparator" w:id="0">
    <w:p w:rsidR="00A97A9A" w:rsidRDefault="00A9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9A" w:rsidRDefault="00A97A9A">
      <w:r>
        <w:separator/>
      </w:r>
    </w:p>
  </w:footnote>
  <w:footnote w:type="continuationSeparator" w:id="0">
    <w:p w:rsidR="00A97A9A" w:rsidRDefault="00A9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37</cp:revision>
  <dcterms:created xsi:type="dcterms:W3CDTF">2021-12-15T09:44:00Z</dcterms:created>
  <dcterms:modified xsi:type="dcterms:W3CDTF">2025-04-16T13:39:00Z</dcterms:modified>
</cp:coreProperties>
</file>